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268840" w14:textId="77777777" w:rsidR="006E1BC7" w:rsidRPr="006E2C71" w:rsidRDefault="006E1BC7">
      <w:pPr>
        <w:widowControl w:val="0"/>
        <w:autoSpaceDE w:val="0"/>
        <w:autoSpaceDN w:val="0"/>
        <w:adjustRightInd w:val="0"/>
        <w:spacing w:after="0" w:line="240" w:lineRule="auto"/>
        <w:rPr>
          <w:rFonts w:ascii="Arial" w:hAnsi="Arial" w:cs="Arial"/>
        </w:rPr>
      </w:pPr>
    </w:p>
    <w:p w14:paraId="576E4AFD" w14:textId="4F6D1569" w:rsidR="006E1BC7" w:rsidRPr="006E2C71" w:rsidRDefault="006E1BC7">
      <w:pPr>
        <w:rPr>
          <w:rFonts w:ascii="Arial" w:hAnsi="Arial" w:cs="Arial"/>
        </w:rPr>
      </w:pPr>
      <w:r w:rsidRPr="006E2C71">
        <w:rPr>
          <w:rFonts w:ascii="Arial" w:hAnsi="Arial" w:cs="Arial"/>
          <w:noProof/>
        </w:rPr>
        <w:drawing>
          <wp:inline distT="0" distB="0" distL="0" distR="0" wp14:anchorId="26DB3E8E" wp14:editId="4A39D300">
            <wp:extent cx="5943600" cy="80968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stretch>
                      <a:fillRect/>
                    </a:stretch>
                  </pic:blipFill>
                  <pic:spPr>
                    <a:xfrm>
                      <a:off x="0" y="0"/>
                      <a:ext cx="5943600" cy="8096885"/>
                    </a:xfrm>
                    <a:prstGeom prst="rect">
                      <a:avLst/>
                    </a:prstGeom>
                  </pic:spPr>
                </pic:pic>
              </a:graphicData>
            </a:graphic>
          </wp:inline>
        </w:drawing>
      </w:r>
      <w:r w:rsidRPr="006E2C71">
        <w:rPr>
          <w:rFonts w:ascii="Arial" w:hAnsi="Arial" w:cs="Arial"/>
        </w:rPr>
        <w:br w:type="page"/>
      </w:r>
    </w:p>
    <w:p w14:paraId="43F0A88C" w14:textId="36495EC8" w:rsidR="00FD2750" w:rsidRPr="006E2C71" w:rsidRDefault="006E1BC7" w:rsidP="0019527E">
      <w:pPr>
        <w:widowControl w:val="0"/>
        <w:autoSpaceDE w:val="0"/>
        <w:autoSpaceDN w:val="0"/>
        <w:adjustRightInd w:val="0"/>
        <w:spacing w:after="0" w:line="240" w:lineRule="auto"/>
        <w:jc w:val="center"/>
        <w:rPr>
          <w:rFonts w:ascii="Arial" w:hAnsi="Arial" w:cs="Arial"/>
          <w:b/>
          <w:bCs/>
          <w:sz w:val="32"/>
          <w:szCs w:val="32"/>
        </w:rPr>
      </w:pPr>
      <w:r w:rsidRPr="006E2C71">
        <w:rPr>
          <w:rFonts w:ascii="Arial" w:hAnsi="Arial" w:cs="Arial"/>
          <w:b/>
          <w:bCs/>
          <w:sz w:val="32"/>
          <w:szCs w:val="32"/>
        </w:rPr>
        <w:t>QL Service Manual</w:t>
      </w:r>
    </w:p>
    <w:p w14:paraId="027EEB3D" w14:textId="37C5E790" w:rsidR="00FD2750" w:rsidRPr="006E2C71" w:rsidRDefault="00FD2750" w:rsidP="006E2C71">
      <w:pPr>
        <w:widowControl w:val="0"/>
        <w:pBdr>
          <w:between w:val="single" w:sz="4" w:space="1" w:color="auto"/>
        </w:pBdr>
        <w:autoSpaceDE w:val="0"/>
        <w:autoSpaceDN w:val="0"/>
        <w:adjustRightInd w:val="0"/>
        <w:spacing w:after="0" w:line="240" w:lineRule="auto"/>
        <w:jc w:val="center"/>
        <w:rPr>
          <w:rFonts w:ascii="Arial" w:hAnsi="Arial" w:cs="Arial"/>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675"/>
        <w:gridCol w:w="4675"/>
      </w:tblGrid>
      <w:tr w:rsidR="006E2C71" w:rsidRPr="006E2C71" w14:paraId="406BB1AE" w14:textId="77777777" w:rsidTr="006E2C71">
        <w:tc>
          <w:tcPr>
            <w:tcW w:w="9350" w:type="dxa"/>
            <w:gridSpan w:val="2"/>
          </w:tcPr>
          <w:p w14:paraId="49439303" w14:textId="77777777" w:rsidR="006E2C71" w:rsidRPr="006E2C71" w:rsidRDefault="006E2C71" w:rsidP="006E2C71">
            <w:pPr>
              <w:widowControl w:val="0"/>
              <w:pBdr>
                <w:between w:val="single" w:sz="4" w:space="1" w:color="auto"/>
              </w:pBdr>
              <w:autoSpaceDE w:val="0"/>
              <w:autoSpaceDN w:val="0"/>
              <w:adjustRightInd w:val="0"/>
              <w:jc w:val="center"/>
              <w:rPr>
                <w:rFonts w:ascii="Arial" w:hAnsi="Arial" w:cs="Arial"/>
                <w:b/>
                <w:bCs/>
              </w:rPr>
            </w:pPr>
          </w:p>
        </w:tc>
      </w:tr>
      <w:tr w:rsidR="0019527E" w:rsidRPr="006E2C71" w14:paraId="1A5735B4" w14:textId="77777777" w:rsidTr="006E2C71">
        <w:tc>
          <w:tcPr>
            <w:tcW w:w="9350" w:type="dxa"/>
            <w:gridSpan w:val="2"/>
          </w:tcPr>
          <w:p w14:paraId="71D52E1E" w14:textId="317953DD" w:rsidR="0019527E" w:rsidRPr="006E2C71" w:rsidRDefault="0019527E" w:rsidP="006E2C71">
            <w:pPr>
              <w:widowControl w:val="0"/>
              <w:pBdr>
                <w:between w:val="single" w:sz="4" w:space="1" w:color="auto"/>
              </w:pBdr>
              <w:autoSpaceDE w:val="0"/>
              <w:autoSpaceDN w:val="0"/>
              <w:adjustRightInd w:val="0"/>
              <w:jc w:val="center"/>
              <w:rPr>
                <w:rFonts w:ascii="Arial" w:hAnsi="Arial" w:cs="Arial"/>
                <w:b/>
                <w:bCs/>
              </w:rPr>
            </w:pPr>
            <w:r w:rsidRPr="006E2C71">
              <w:rPr>
                <w:rFonts w:ascii="Arial" w:hAnsi="Arial" w:cs="Arial"/>
                <w:b/>
                <w:bCs/>
              </w:rPr>
              <w:t>List of Contents</w:t>
            </w:r>
          </w:p>
        </w:tc>
      </w:tr>
      <w:tr w:rsidR="0019527E" w:rsidRPr="006E2C71" w14:paraId="007480A0" w14:textId="77777777" w:rsidTr="006E2C71">
        <w:tc>
          <w:tcPr>
            <w:tcW w:w="4675" w:type="dxa"/>
          </w:tcPr>
          <w:p w14:paraId="1EB3F729" w14:textId="77777777"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p>
        </w:tc>
        <w:tc>
          <w:tcPr>
            <w:tcW w:w="4675" w:type="dxa"/>
          </w:tcPr>
          <w:p w14:paraId="791D9F48" w14:textId="77777777"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p>
        </w:tc>
      </w:tr>
      <w:tr w:rsidR="0019527E" w:rsidRPr="006E2C71" w14:paraId="77511151" w14:textId="77777777" w:rsidTr="006E2C71">
        <w:tc>
          <w:tcPr>
            <w:tcW w:w="4675" w:type="dxa"/>
          </w:tcPr>
          <w:p w14:paraId="10772A28" w14:textId="5D066291"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r w:rsidRPr="006E2C71">
              <w:rPr>
                <w:rFonts w:ascii="Arial" w:hAnsi="Arial" w:cs="Arial"/>
              </w:rPr>
              <w:t>SECTION 1</w:t>
            </w:r>
          </w:p>
        </w:tc>
        <w:tc>
          <w:tcPr>
            <w:tcW w:w="4675" w:type="dxa"/>
          </w:tcPr>
          <w:p w14:paraId="46990491" w14:textId="1AEECFD3"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SYSTEM DESCRIPTION</w:t>
            </w:r>
          </w:p>
        </w:tc>
      </w:tr>
      <w:tr w:rsidR="0019527E" w:rsidRPr="006E2C71" w14:paraId="28E54AC4" w14:textId="77777777" w:rsidTr="006E2C71">
        <w:tc>
          <w:tcPr>
            <w:tcW w:w="4675" w:type="dxa"/>
          </w:tcPr>
          <w:p w14:paraId="7C124277" w14:textId="72648053"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r w:rsidRPr="006E2C71">
              <w:rPr>
                <w:rFonts w:ascii="Arial" w:hAnsi="Arial" w:cs="Arial"/>
              </w:rPr>
              <w:t>SECTION 2</w:t>
            </w:r>
          </w:p>
        </w:tc>
        <w:tc>
          <w:tcPr>
            <w:tcW w:w="4675" w:type="dxa"/>
          </w:tcPr>
          <w:p w14:paraId="638CBAC0" w14:textId="0A6BC230"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DISASSEMBLY/ASSEMBLY</w:t>
            </w:r>
          </w:p>
        </w:tc>
      </w:tr>
      <w:tr w:rsidR="0019527E" w:rsidRPr="006E2C71" w14:paraId="79036FC0" w14:textId="77777777" w:rsidTr="006E2C71">
        <w:tc>
          <w:tcPr>
            <w:tcW w:w="4675" w:type="dxa"/>
          </w:tcPr>
          <w:p w14:paraId="7F721412" w14:textId="0C6A359A"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r w:rsidRPr="006E2C71">
              <w:rPr>
                <w:rFonts w:ascii="Arial" w:hAnsi="Arial" w:cs="Arial"/>
              </w:rPr>
              <w:t>SECTION 3</w:t>
            </w:r>
          </w:p>
        </w:tc>
        <w:tc>
          <w:tcPr>
            <w:tcW w:w="4675" w:type="dxa"/>
          </w:tcPr>
          <w:p w14:paraId="5678F2B2" w14:textId="34797521"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SYSTEM TEST</w:t>
            </w:r>
          </w:p>
        </w:tc>
      </w:tr>
      <w:tr w:rsidR="0019527E" w:rsidRPr="006E2C71" w14:paraId="087B1419" w14:textId="77777777" w:rsidTr="006E2C71">
        <w:tc>
          <w:tcPr>
            <w:tcW w:w="4675" w:type="dxa"/>
          </w:tcPr>
          <w:p w14:paraId="13E317D5" w14:textId="7DCECD4E"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r w:rsidRPr="006E2C71">
              <w:rPr>
                <w:rFonts w:ascii="Arial" w:hAnsi="Arial" w:cs="Arial"/>
              </w:rPr>
              <w:t>SECTION 4</w:t>
            </w:r>
          </w:p>
        </w:tc>
        <w:tc>
          <w:tcPr>
            <w:tcW w:w="4675" w:type="dxa"/>
          </w:tcPr>
          <w:p w14:paraId="0A15FC42" w14:textId="110A48D5"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FAULT DIAGNOSIS AND REPAIR</w:t>
            </w:r>
          </w:p>
        </w:tc>
      </w:tr>
      <w:tr w:rsidR="0019527E" w:rsidRPr="006E2C71" w14:paraId="5FCD45C1" w14:textId="77777777" w:rsidTr="006E2C71">
        <w:tc>
          <w:tcPr>
            <w:tcW w:w="4675" w:type="dxa"/>
          </w:tcPr>
          <w:p w14:paraId="5F3F1264" w14:textId="77777777"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p>
        </w:tc>
        <w:tc>
          <w:tcPr>
            <w:tcW w:w="4675" w:type="dxa"/>
          </w:tcPr>
          <w:p w14:paraId="11B17474" w14:textId="77777777" w:rsidR="0019527E" w:rsidRPr="006E2C71" w:rsidRDefault="0019527E" w:rsidP="006E2C71">
            <w:pPr>
              <w:widowControl w:val="0"/>
              <w:pBdr>
                <w:between w:val="single" w:sz="4" w:space="1" w:color="auto"/>
              </w:pBdr>
              <w:autoSpaceDE w:val="0"/>
              <w:autoSpaceDN w:val="0"/>
              <w:adjustRightInd w:val="0"/>
              <w:rPr>
                <w:rFonts w:ascii="Arial" w:hAnsi="Arial" w:cs="Arial"/>
              </w:rPr>
            </w:pPr>
          </w:p>
        </w:tc>
      </w:tr>
      <w:tr w:rsidR="0019527E" w:rsidRPr="006E2C71" w14:paraId="05B78C8A" w14:textId="77777777" w:rsidTr="006E2C71">
        <w:tc>
          <w:tcPr>
            <w:tcW w:w="4675" w:type="dxa"/>
          </w:tcPr>
          <w:p w14:paraId="60F9DF1E" w14:textId="70598CA4" w:rsidR="0019527E" w:rsidRPr="006E2C71" w:rsidRDefault="0019527E" w:rsidP="006E2C71">
            <w:pPr>
              <w:pStyle w:val="ListParagraph"/>
              <w:widowControl w:val="0"/>
              <w:numPr>
                <w:ilvl w:val="0"/>
                <w:numId w:val="1"/>
              </w:numPr>
              <w:pBdr>
                <w:between w:val="single" w:sz="4" w:space="1" w:color="auto"/>
              </w:pBdr>
              <w:autoSpaceDE w:val="0"/>
              <w:autoSpaceDN w:val="0"/>
              <w:adjustRightInd w:val="0"/>
              <w:jc w:val="center"/>
              <w:rPr>
                <w:rFonts w:ascii="Arial" w:hAnsi="Arial" w:cs="Arial"/>
              </w:rPr>
            </w:pPr>
            <w:r w:rsidRPr="006E2C71">
              <w:rPr>
                <w:rFonts w:ascii="Arial" w:hAnsi="Arial" w:cs="Arial"/>
              </w:rPr>
              <w:t>Appendix A</w:t>
            </w:r>
          </w:p>
        </w:tc>
        <w:tc>
          <w:tcPr>
            <w:tcW w:w="4675" w:type="dxa"/>
          </w:tcPr>
          <w:p w14:paraId="6CF17237" w14:textId="348D2758"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Known Bugs and their Remedies</w:t>
            </w:r>
          </w:p>
        </w:tc>
      </w:tr>
      <w:tr w:rsidR="0019527E" w:rsidRPr="006E2C71" w14:paraId="5C7275A1" w14:textId="77777777" w:rsidTr="006E2C71">
        <w:tc>
          <w:tcPr>
            <w:tcW w:w="4675" w:type="dxa"/>
          </w:tcPr>
          <w:p w14:paraId="6D97349D" w14:textId="2F7CC22F" w:rsidR="0019527E" w:rsidRPr="006E2C71" w:rsidRDefault="0019527E" w:rsidP="006E2C71">
            <w:pPr>
              <w:pStyle w:val="ListParagraph"/>
              <w:widowControl w:val="0"/>
              <w:numPr>
                <w:ilvl w:val="0"/>
                <w:numId w:val="1"/>
              </w:numPr>
              <w:pBdr>
                <w:between w:val="single" w:sz="4" w:space="1" w:color="auto"/>
              </w:pBdr>
              <w:autoSpaceDE w:val="0"/>
              <w:autoSpaceDN w:val="0"/>
              <w:adjustRightInd w:val="0"/>
              <w:jc w:val="center"/>
              <w:rPr>
                <w:rFonts w:ascii="Arial" w:hAnsi="Arial" w:cs="Arial"/>
              </w:rPr>
            </w:pPr>
            <w:r w:rsidRPr="006E2C71">
              <w:rPr>
                <w:rFonts w:ascii="Arial" w:hAnsi="Arial" w:cs="Arial"/>
              </w:rPr>
              <w:t>Appendix B</w:t>
            </w:r>
          </w:p>
        </w:tc>
        <w:tc>
          <w:tcPr>
            <w:tcW w:w="4675" w:type="dxa"/>
          </w:tcPr>
          <w:p w14:paraId="5CCA6ADD" w14:textId="7173A73A"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User Hints</w:t>
            </w:r>
          </w:p>
        </w:tc>
      </w:tr>
      <w:tr w:rsidR="0019527E" w:rsidRPr="006E2C71" w14:paraId="764FD20E" w14:textId="77777777" w:rsidTr="006E2C71">
        <w:tc>
          <w:tcPr>
            <w:tcW w:w="4675" w:type="dxa"/>
          </w:tcPr>
          <w:p w14:paraId="2E17770F" w14:textId="4DDE1497" w:rsidR="0019527E" w:rsidRPr="006E2C71" w:rsidRDefault="0019527E" w:rsidP="006E2C71">
            <w:pPr>
              <w:pStyle w:val="ListParagraph"/>
              <w:widowControl w:val="0"/>
              <w:numPr>
                <w:ilvl w:val="0"/>
                <w:numId w:val="1"/>
              </w:numPr>
              <w:pBdr>
                <w:between w:val="single" w:sz="4" w:space="1" w:color="auto"/>
              </w:pBdr>
              <w:autoSpaceDE w:val="0"/>
              <w:autoSpaceDN w:val="0"/>
              <w:adjustRightInd w:val="0"/>
              <w:jc w:val="center"/>
              <w:rPr>
                <w:rFonts w:ascii="Arial" w:hAnsi="Arial" w:cs="Arial"/>
              </w:rPr>
            </w:pPr>
            <w:r w:rsidRPr="006E2C71">
              <w:rPr>
                <w:rFonts w:ascii="Arial" w:hAnsi="Arial" w:cs="Arial"/>
              </w:rPr>
              <w:t>Appendix C</w:t>
            </w:r>
          </w:p>
        </w:tc>
        <w:tc>
          <w:tcPr>
            <w:tcW w:w="4675" w:type="dxa"/>
          </w:tcPr>
          <w:p w14:paraId="553F3E8F" w14:textId="75C9D6D4"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Mandatory Modifications</w:t>
            </w:r>
          </w:p>
        </w:tc>
      </w:tr>
      <w:tr w:rsidR="0019527E" w:rsidRPr="006E2C71" w14:paraId="5000CC0C" w14:textId="77777777" w:rsidTr="006E2C71">
        <w:tc>
          <w:tcPr>
            <w:tcW w:w="4675" w:type="dxa"/>
          </w:tcPr>
          <w:p w14:paraId="6F3A68AE" w14:textId="20EBBD11" w:rsidR="0019527E" w:rsidRPr="006E2C71" w:rsidRDefault="0019527E" w:rsidP="006E2C71">
            <w:pPr>
              <w:pStyle w:val="ListParagraph"/>
              <w:widowControl w:val="0"/>
              <w:numPr>
                <w:ilvl w:val="0"/>
                <w:numId w:val="1"/>
              </w:numPr>
              <w:pBdr>
                <w:between w:val="single" w:sz="4" w:space="1" w:color="auto"/>
              </w:pBdr>
              <w:autoSpaceDE w:val="0"/>
              <w:autoSpaceDN w:val="0"/>
              <w:adjustRightInd w:val="0"/>
              <w:jc w:val="center"/>
              <w:rPr>
                <w:rFonts w:ascii="Arial" w:hAnsi="Arial" w:cs="Arial"/>
              </w:rPr>
            </w:pPr>
            <w:r w:rsidRPr="006E2C71">
              <w:rPr>
                <w:rFonts w:ascii="Arial" w:hAnsi="Arial" w:cs="Arial"/>
              </w:rPr>
              <w:t>Appendix D</w:t>
            </w:r>
          </w:p>
        </w:tc>
        <w:tc>
          <w:tcPr>
            <w:tcW w:w="4675" w:type="dxa"/>
          </w:tcPr>
          <w:p w14:paraId="2ECED652" w14:textId="4FD9D2B4"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Microdrive Fault Finding</w:t>
            </w:r>
          </w:p>
        </w:tc>
      </w:tr>
      <w:tr w:rsidR="0019527E" w:rsidRPr="006E2C71" w14:paraId="64503159" w14:textId="77777777" w:rsidTr="006E2C71">
        <w:tc>
          <w:tcPr>
            <w:tcW w:w="4675" w:type="dxa"/>
          </w:tcPr>
          <w:p w14:paraId="49A0D468" w14:textId="3FEA7F82"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p>
        </w:tc>
        <w:tc>
          <w:tcPr>
            <w:tcW w:w="4675" w:type="dxa"/>
          </w:tcPr>
          <w:p w14:paraId="3A0170C6" w14:textId="77777777" w:rsidR="0019527E" w:rsidRPr="006E2C71" w:rsidRDefault="0019527E" w:rsidP="006E2C71">
            <w:pPr>
              <w:widowControl w:val="0"/>
              <w:pBdr>
                <w:between w:val="single" w:sz="4" w:space="1" w:color="auto"/>
              </w:pBdr>
              <w:autoSpaceDE w:val="0"/>
              <w:autoSpaceDN w:val="0"/>
              <w:adjustRightInd w:val="0"/>
              <w:rPr>
                <w:rFonts w:ascii="Arial" w:hAnsi="Arial" w:cs="Arial"/>
              </w:rPr>
            </w:pPr>
          </w:p>
        </w:tc>
      </w:tr>
      <w:tr w:rsidR="0019527E" w:rsidRPr="006E2C71" w14:paraId="4088B4A2" w14:textId="77777777" w:rsidTr="006E2C71">
        <w:tc>
          <w:tcPr>
            <w:tcW w:w="4675" w:type="dxa"/>
          </w:tcPr>
          <w:p w14:paraId="7381FFDE" w14:textId="1A7A06F1"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r w:rsidRPr="006E2C71">
              <w:rPr>
                <w:rFonts w:ascii="Arial" w:hAnsi="Arial" w:cs="Arial"/>
              </w:rPr>
              <w:t>SECTION 5</w:t>
            </w:r>
          </w:p>
        </w:tc>
        <w:tc>
          <w:tcPr>
            <w:tcW w:w="4675" w:type="dxa"/>
          </w:tcPr>
          <w:p w14:paraId="5D41CE00" w14:textId="3ECF0679" w:rsidR="0019527E" w:rsidRPr="006E2C71" w:rsidRDefault="0019527E" w:rsidP="006E2C71">
            <w:pPr>
              <w:widowControl w:val="0"/>
              <w:pBdr>
                <w:between w:val="single" w:sz="4" w:space="1" w:color="auto"/>
              </w:pBdr>
              <w:autoSpaceDE w:val="0"/>
              <w:autoSpaceDN w:val="0"/>
              <w:adjustRightInd w:val="0"/>
              <w:rPr>
                <w:rFonts w:ascii="Arial" w:hAnsi="Arial" w:cs="Arial"/>
              </w:rPr>
            </w:pPr>
            <w:r w:rsidRPr="006E2C71">
              <w:rPr>
                <w:rFonts w:ascii="Arial" w:hAnsi="Arial" w:cs="Arial"/>
              </w:rPr>
              <w:t>PARTS LIST</w:t>
            </w:r>
          </w:p>
        </w:tc>
      </w:tr>
      <w:tr w:rsidR="0019527E" w:rsidRPr="006E2C71" w14:paraId="3781AFC7" w14:textId="77777777" w:rsidTr="006E2C71">
        <w:tc>
          <w:tcPr>
            <w:tcW w:w="4675" w:type="dxa"/>
          </w:tcPr>
          <w:p w14:paraId="57869480" w14:textId="77777777"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p>
        </w:tc>
        <w:tc>
          <w:tcPr>
            <w:tcW w:w="4675" w:type="dxa"/>
          </w:tcPr>
          <w:p w14:paraId="60FBD0AF" w14:textId="77777777" w:rsidR="0019527E" w:rsidRPr="006E2C71" w:rsidRDefault="0019527E" w:rsidP="006E2C71">
            <w:pPr>
              <w:widowControl w:val="0"/>
              <w:pBdr>
                <w:between w:val="single" w:sz="4" w:space="1" w:color="auto"/>
              </w:pBdr>
              <w:autoSpaceDE w:val="0"/>
              <w:autoSpaceDN w:val="0"/>
              <w:adjustRightInd w:val="0"/>
              <w:jc w:val="center"/>
              <w:rPr>
                <w:rFonts w:ascii="Arial" w:hAnsi="Arial" w:cs="Arial"/>
              </w:rPr>
            </w:pPr>
          </w:p>
        </w:tc>
      </w:tr>
    </w:tbl>
    <w:p w14:paraId="3E514F09" w14:textId="77777777" w:rsidR="0019527E" w:rsidRPr="006E2C71" w:rsidRDefault="0019527E" w:rsidP="0019527E">
      <w:pPr>
        <w:widowControl w:val="0"/>
        <w:autoSpaceDE w:val="0"/>
        <w:autoSpaceDN w:val="0"/>
        <w:adjustRightInd w:val="0"/>
        <w:spacing w:after="0" w:line="240" w:lineRule="auto"/>
        <w:jc w:val="center"/>
        <w:rPr>
          <w:rFonts w:ascii="Arial" w:hAnsi="Arial" w:cs="Arial"/>
        </w:rPr>
      </w:pPr>
    </w:p>
    <w:p w14:paraId="75E82FB7" w14:textId="77777777" w:rsidR="00FD2750" w:rsidRPr="006E2C71" w:rsidRDefault="00FD2750">
      <w:pPr>
        <w:widowControl w:val="0"/>
        <w:autoSpaceDE w:val="0"/>
        <w:autoSpaceDN w:val="0"/>
        <w:adjustRightInd w:val="0"/>
        <w:spacing w:after="0" w:line="240" w:lineRule="auto"/>
        <w:rPr>
          <w:rFonts w:ascii="Arial" w:hAnsi="Arial" w:cs="Arial"/>
        </w:rPr>
      </w:pPr>
    </w:p>
    <w:tbl>
      <w:tblPr>
        <w:tblStyle w:val="TableGrid"/>
        <w:tblW w:w="0" w:type="auto"/>
        <w:tblBorders>
          <w:insideH w:val="none" w:sz="0" w:space="0" w:color="auto"/>
        </w:tblBorders>
        <w:tblLook w:val="04A0" w:firstRow="1" w:lastRow="0" w:firstColumn="1" w:lastColumn="0" w:noHBand="0" w:noVBand="1"/>
      </w:tblPr>
      <w:tblGrid>
        <w:gridCol w:w="9350"/>
      </w:tblGrid>
      <w:tr w:rsidR="006E2C71" w:rsidRPr="006E2C71" w14:paraId="3A20493A" w14:textId="77777777" w:rsidTr="006E2C71">
        <w:tc>
          <w:tcPr>
            <w:tcW w:w="9350" w:type="dxa"/>
          </w:tcPr>
          <w:p w14:paraId="7F6E00C4" w14:textId="77777777" w:rsidR="006E2C71" w:rsidRPr="006E2C71" w:rsidRDefault="006E2C71" w:rsidP="00FD2750">
            <w:pPr>
              <w:widowControl w:val="0"/>
              <w:autoSpaceDE w:val="0"/>
              <w:autoSpaceDN w:val="0"/>
              <w:adjustRightInd w:val="0"/>
              <w:rPr>
                <w:rFonts w:ascii="Arial" w:hAnsi="Arial" w:cs="Arial"/>
              </w:rPr>
            </w:pPr>
          </w:p>
        </w:tc>
      </w:tr>
      <w:tr w:rsidR="006E2C71" w:rsidRPr="006E2C71" w14:paraId="14DFADC4" w14:textId="77777777" w:rsidTr="006E2C71">
        <w:tc>
          <w:tcPr>
            <w:tcW w:w="9350" w:type="dxa"/>
          </w:tcPr>
          <w:p w14:paraId="03A610D0" w14:textId="77777777" w:rsidR="006E2C71" w:rsidRPr="006E2C71" w:rsidRDefault="006E2C71" w:rsidP="00FD2750">
            <w:pPr>
              <w:widowControl w:val="0"/>
              <w:autoSpaceDE w:val="0"/>
              <w:autoSpaceDN w:val="0"/>
              <w:adjustRightInd w:val="0"/>
              <w:jc w:val="center"/>
              <w:rPr>
                <w:rFonts w:ascii="Arial" w:hAnsi="Arial" w:cs="Arial"/>
                <w:b/>
                <w:bCs/>
              </w:rPr>
            </w:pPr>
            <w:r w:rsidRPr="006E2C71">
              <w:rPr>
                <w:rFonts w:ascii="Arial" w:hAnsi="Arial" w:cs="Arial"/>
                <w:b/>
                <w:bCs/>
              </w:rPr>
              <w:t>List of Illustrations</w:t>
            </w:r>
          </w:p>
        </w:tc>
      </w:tr>
      <w:tr w:rsidR="006E2C71" w:rsidRPr="006E2C71" w14:paraId="55785595" w14:textId="77777777" w:rsidTr="006E2C71">
        <w:tc>
          <w:tcPr>
            <w:tcW w:w="9350" w:type="dxa"/>
          </w:tcPr>
          <w:p w14:paraId="641A0680"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Fig No.</w:t>
            </w:r>
          </w:p>
        </w:tc>
      </w:tr>
      <w:tr w:rsidR="006E2C71" w:rsidRPr="006E2C71" w14:paraId="0FF0EE98" w14:textId="77777777" w:rsidTr="006E2C71">
        <w:tc>
          <w:tcPr>
            <w:tcW w:w="9350" w:type="dxa"/>
          </w:tcPr>
          <w:p w14:paraId="0478235A"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RS 232 Link</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1.1</w:t>
            </w:r>
          </w:p>
        </w:tc>
      </w:tr>
      <w:tr w:rsidR="006E2C71" w:rsidRPr="006E2C71" w14:paraId="2FB47D99" w14:textId="77777777" w:rsidTr="006E2C71">
        <w:tc>
          <w:tcPr>
            <w:tcW w:w="9350" w:type="dxa"/>
          </w:tcPr>
          <w:p w14:paraId="28FDE7DB"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Keyboard Matrix Interconnections</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1.2</w:t>
            </w:r>
          </w:p>
        </w:tc>
      </w:tr>
      <w:tr w:rsidR="006E2C71" w:rsidRPr="006E2C71" w14:paraId="3CB70727" w14:textId="77777777" w:rsidTr="006E2C71">
        <w:tc>
          <w:tcPr>
            <w:tcW w:w="9350" w:type="dxa"/>
          </w:tcPr>
          <w:p w14:paraId="3A432389"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QL Block Diagram</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1.3</w:t>
            </w:r>
          </w:p>
        </w:tc>
      </w:tr>
      <w:tr w:rsidR="006E2C71" w:rsidRPr="006E2C71" w14:paraId="390FAAD6" w14:textId="77777777" w:rsidTr="006E2C71">
        <w:tc>
          <w:tcPr>
            <w:tcW w:w="9350" w:type="dxa"/>
          </w:tcPr>
          <w:p w14:paraId="549A287A"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QL Circuit Diagram (Issue 5)</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1.4</w:t>
            </w:r>
          </w:p>
        </w:tc>
      </w:tr>
      <w:tr w:rsidR="006E2C71" w:rsidRPr="006E2C71" w14:paraId="55D22515" w14:textId="77777777" w:rsidTr="006E2C71">
        <w:tc>
          <w:tcPr>
            <w:tcW w:w="9350" w:type="dxa"/>
          </w:tcPr>
          <w:p w14:paraId="29199767"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QL Circuit Diagram (Issue 6)</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1.5</w:t>
            </w:r>
          </w:p>
        </w:tc>
      </w:tr>
      <w:tr w:rsidR="006E2C71" w:rsidRPr="006E2C71" w14:paraId="70DC4B7D" w14:textId="77777777" w:rsidTr="006E2C71">
        <w:tc>
          <w:tcPr>
            <w:tcW w:w="9350" w:type="dxa"/>
          </w:tcPr>
          <w:p w14:paraId="79E56839" w14:textId="77777777" w:rsidR="006E2C71" w:rsidRPr="006E2C71" w:rsidRDefault="006E2C71" w:rsidP="00FD2750">
            <w:pPr>
              <w:widowControl w:val="0"/>
              <w:autoSpaceDE w:val="0"/>
              <w:autoSpaceDN w:val="0"/>
              <w:adjustRightInd w:val="0"/>
              <w:rPr>
                <w:rFonts w:ascii="Arial" w:hAnsi="Arial" w:cs="Arial"/>
              </w:rPr>
            </w:pPr>
          </w:p>
        </w:tc>
      </w:tr>
      <w:tr w:rsidR="006E2C71" w:rsidRPr="006E2C71" w14:paraId="5FA3B7B7" w14:textId="77777777" w:rsidTr="006E2C71">
        <w:tc>
          <w:tcPr>
            <w:tcW w:w="9350" w:type="dxa"/>
          </w:tcPr>
          <w:p w14:paraId="4E48F31E" w14:textId="0F97981B"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Motor Location Jig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4.1</w:t>
            </w:r>
          </w:p>
        </w:tc>
      </w:tr>
      <w:tr w:rsidR="006E2C71" w:rsidRPr="006E2C71" w14:paraId="7142DE47" w14:textId="77777777" w:rsidTr="006E2C71">
        <w:tc>
          <w:tcPr>
            <w:tcW w:w="9350" w:type="dxa"/>
          </w:tcPr>
          <w:p w14:paraId="26CBBDF3"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Keyboard Format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4.2</w:t>
            </w:r>
          </w:p>
        </w:tc>
      </w:tr>
      <w:tr w:rsidR="006E2C71" w:rsidRPr="006E2C71" w14:paraId="615BF913" w14:textId="77777777" w:rsidTr="006E2C71">
        <w:tc>
          <w:tcPr>
            <w:tcW w:w="9350" w:type="dxa"/>
          </w:tcPr>
          <w:p w14:paraId="2D56432E"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Head Chassis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4.3</w:t>
            </w:r>
          </w:p>
        </w:tc>
      </w:tr>
      <w:tr w:rsidR="006E2C71" w:rsidRPr="006E2C71" w14:paraId="67B86320" w14:textId="77777777" w:rsidTr="006E2C71">
        <w:tc>
          <w:tcPr>
            <w:tcW w:w="9350" w:type="dxa"/>
          </w:tcPr>
          <w:p w14:paraId="206F450A" w14:textId="77777777" w:rsidR="006E2C71" w:rsidRPr="006E2C71" w:rsidRDefault="006E2C71" w:rsidP="00FD2750">
            <w:pPr>
              <w:widowControl w:val="0"/>
              <w:autoSpaceDE w:val="0"/>
              <w:autoSpaceDN w:val="0"/>
              <w:adjustRightInd w:val="0"/>
              <w:rPr>
                <w:rFonts w:ascii="Arial" w:hAnsi="Arial" w:cs="Arial"/>
              </w:rPr>
            </w:pPr>
          </w:p>
        </w:tc>
      </w:tr>
      <w:tr w:rsidR="006E2C71" w:rsidRPr="006E2C71" w14:paraId="028DF199" w14:textId="77777777" w:rsidTr="006E2C71">
        <w:tc>
          <w:tcPr>
            <w:tcW w:w="9350" w:type="dxa"/>
          </w:tcPr>
          <w:p w14:paraId="27BFC24E"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Issue 5 Board - Component Side Modification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C1</w:t>
            </w:r>
          </w:p>
        </w:tc>
      </w:tr>
      <w:tr w:rsidR="006E2C71" w:rsidRPr="006E2C71" w14:paraId="5AC77853" w14:textId="77777777" w:rsidTr="006E2C71">
        <w:tc>
          <w:tcPr>
            <w:tcW w:w="9350" w:type="dxa"/>
          </w:tcPr>
          <w:p w14:paraId="1A7A2418"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Issue 5 Board - Solder Side Modification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C2</w:t>
            </w:r>
          </w:p>
        </w:tc>
      </w:tr>
      <w:tr w:rsidR="006E2C71" w:rsidRPr="006E2C71" w14:paraId="45B5A739" w14:textId="77777777" w:rsidTr="006E2C71">
        <w:tc>
          <w:tcPr>
            <w:tcW w:w="9350" w:type="dxa"/>
          </w:tcPr>
          <w:p w14:paraId="315FDD32"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Issue 6 Board - Solder Side Modification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C3</w:t>
            </w:r>
          </w:p>
        </w:tc>
      </w:tr>
      <w:tr w:rsidR="006E2C71" w:rsidRPr="006E2C71" w14:paraId="0EE10896" w14:textId="77777777" w:rsidTr="006E2C71">
        <w:tc>
          <w:tcPr>
            <w:tcW w:w="9350" w:type="dxa"/>
          </w:tcPr>
          <w:p w14:paraId="64DD0A4D" w14:textId="77777777" w:rsidR="006E2C71" w:rsidRPr="006E2C71" w:rsidRDefault="006E2C71" w:rsidP="00FD2750">
            <w:pPr>
              <w:widowControl w:val="0"/>
              <w:autoSpaceDE w:val="0"/>
              <w:autoSpaceDN w:val="0"/>
              <w:adjustRightInd w:val="0"/>
              <w:rPr>
                <w:rFonts w:ascii="Arial" w:hAnsi="Arial" w:cs="Arial"/>
              </w:rPr>
            </w:pPr>
          </w:p>
        </w:tc>
      </w:tr>
      <w:tr w:rsidR="006E2C71" w:rsidRPr="006E2C71" w14:paraId="7C29FB23" w14:textId="77777777" w:rsidTr="006E2C71">
        <w:tc>
          <w:tcPr>
            <w:tcW w:w="9350" w:type="dxa"/>
          </w:tcPr>
          <w:p w14:paraId="6A132972"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Microdrive Signals (100 kHz WRITE)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D1-2</w:t>
            </w:r>
          </w:p>
        </w:tc>
      </w:tr>
      <w:tr w:rsidR="006E2C71" w:rsidRPr="006E2C71" w14:paraId="669FDE3C" w14:textId="77777777" w:rsidTr="006E2C71">
        <w:tc>
          <w:tcPr>
            <w:tcW w:w="9350" w:type="dxa"/>
          </w:tcPr>
          <w:p w14:paraId="7194702A"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Microdrive Signals (100 kHz READ)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D3-5</w:t>
            </w:r>
          </w:p>
        </w:tc>
      </w:tr>
      <w:tr w:rsidR="006E2C71" w:rsidRPr="006E2C71" w14:paraId="71DEA908" w14:textId="77777777" w:rsidTr="006E2C71">
        <w:tc>
          <w:tcPr>
            <w:tcW w:w="9350" w:type="dxa"/>
          </w:tcPr>
          <w:p w14:paraId="1E1DA20E" w14:textId="45B2F5DC"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Microdrive Signals (100 kHz FORMAT READ)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D6-8</w:t>
            </w:r>
          </w:p>
        </w:tc>
      </w:tr>
      <w:tr w:rsidR="006E2C71" w:rsidRPr="006E2C71" w14:paraId="6B214A67" w14:textId="77777777" w:rsidTr="006E2C71">
        <w:tc>
          <w:tcPr>
            <w:tcW w:w="9350" w:type="dxa"/>
          </w:tcPr>
          <w:p w14:paraId="06078FB8"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ULA 2G007 - Internal Circuit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D9</w:t>
            </w:r>
          </w:p>
        </w:tc>
      </w:tr>
      <w:tr w:rsidR="006E2C71" w:rsidRPr="006E2C71" w14:paraId="0F20677B" w14:textId="77777777" w:rsidTr="006E2C71">
        <w:tc>
          <w:tcPr>
            <w:tcW w:w="9350" w:type="dxa"/>
          </w:tcPr>
          <w:p w14:paraId="773032F9" w14:textId="77777777" w:rsidR="006E2C71" w:rsidRPr="006E2C71" w:rsidRDefault="006E2C71" w:rsidP="00FD2750">
            <w:pPr>
              <w:widowControl w:val="0"/>
              <w:autoSpaceDE w:val="0"/>
              <w:autoSpaceDN w:val="0"/>
              <w:adjustRightInd w:val="0"/>
              <w:rPr>
                <w:rFonts w:ascii="Arial" w:hAnsi="Arial" w:cs="Arial"/>
              </w:rPr>
            </w:pPr>
          </w:p>
        </w:tc>
      </w:tr>
      <w:tr w:rsidR="006E2C71" w:rsidRPr="006E2C71" w14:paraId="3B939C6D" w14:textId="77777777" w:rsidTr="006E2C71">
        <w:tc>
          <w:tcPr>
            <w:tcW w:w="9350" w:type="dxa"/>
          </w:tcPr>
          <w:p w14:paraId="692E983F"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Printed Circuit Board (Issue 5) Component Layout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5.1</w:t>
            </w:r>
          </w:p>
        </w:tc>
      </w:tr>
      <w:tr w:rsidR="006E2C71" w:rsidRPr="006E2C71" w14:paraId="6F476368" w14:textId="77777777" w:rsidTr="006E2C71">
        <w:tc>
          <w:tcPr>
            <w:tcW w:w="9350" w:type="dxa"/>
          </w:tcPr>
          <w:p w14:paraId="28E4DEE3" w14:textId="77777777" w:rsidR="006E2C71" w:rsidRPr="006E2C71" w:rsidRDefault="006E2C71" w:rsidP="00FD2750">
            <w:pPr>
              <w:widowControl w:val="0"/>
              <w:autoSpaceDE w:val="0"/>
              <w:autoSpaceDN w:val="0"/>
              <w:adjustRightInd w:val="0"/>
              <w:rPr>
                <w:rFonts w:ascii="Arial" w:hAnsi="Arial" w:cs="Arial"/>
              </w:rPr>
            </w:pPr>
            <w:r w:rsidRPr="006E2C71">
              <w:rPr>
                <w:rFonts w:ascii="Arial" w:hAnsi="Arial" w:cs="Arial"/>
              </w:rPr>
              <w:t xml:space="preserve">Printed Circuit Board (Issue 6} Component Layout </w:t>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r>
            <w:r w:rsidRPr="006E2C71">
              <w:rPr>
                <w:rFonts w:ascii="Arial" w:hAnsi="Arial" w:cs="Arial"/>
              </w:rPr>
              <w:tab/>
              <w:t>5.2</w:t>
            </w:r>
          </w:p>
        </w:tc>
      </w:tr>
      <w:tr w:rsidR="006E2C71" w:rsidRPr="006E2C71" w14:paraId="231B6E31" w14:textId="77777777" w:rsidTr="006E2C71">
        <w:tc>
          <w:tcPr>
            <w:tcW w:w="9350" w:type="dxa"/>
          </w:tcPr>
          <w:p w14:paraId="20BD8EC9" w14:textId="77777777" w:rsidR="006E2C71" w:rsidRPr="006E2C71" w:rsidRDefault="006E2C71" w:rsidP="00FD2750">
            <w:pPr>
              <w:widowControl w:val="0"/>
              <w:autoSpaceDE w:val="0"/>
              <w:autoSpaceDN w:val="0"/>
              <w:adjustRightInd w:val="0"/>
              <w:rPr>
                <w:rFonts w:ascii="Arial" w:hAnsi="Arial" w:cs="Arial"/>
              </w:rPr>
            </w:pPr>
          </w:p>
        </w:tc>
      </w:tr>
    </w:tbl>
    <w:p w14:paraId="4C1F77CB" w14:textId="657C8F8A" w:rsidR="00FD2750" w:rsidRPr="006E2C71" w:rsidRDefault="00FD2750">
      <w:pPr>
        <w:widowControl w:val="0"/>
        <w:autoSpaceDE w:val="0"/>
        <w:autoSpaceDN w:val="0"/>
        <w:adjustRightInd w:val="0"/>
        <w:spacing w:after="0" w:line="240" w:lineRule="auto"/>
        <w:rPr>
          <w:rFonts w:ascii="Arial" w:hAnsi="Arial" w:cs="Arial"/>
        </w:rPr>
      </w:pPr>
    </w:p>
    <w:p w14:paraId="6E4389CC" w14:textId="12FC01EC"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Prepared by THORN (EMI) DATATECH </w:t>
      </w:r>
      <w:r w:rsidR="00772406" w:rsidRPr="006E2C71">
        <w:rPr>
          <w:rFonts w:ascii="Arial" w:hAnsi="Arial" w:cs="Arial"/>
        </w:rPr>
        <w:t>LTD</w:t>
      </w:r>
    </w:p>
    <w:p w14:paraId="300A5C42" w14:textId="7AEFF4E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for SINCLAIR RESEARCH LTD</w:t>
      </w:r>
    </w:p>
    <w:p w14:paraId="18822147" w14:textId="63F11880" w:rsidR="00FD2750" w:rsidRPr="006E2C71" w:rsidRDefault="00772406" w:rsidP="00772406">
      <w:pPr>
        <w:widowControl w:val="0"/>
        <w:autoSpaceDE w:val="0"/>
        <w:autoSpaceDN w:val="0"/>
        <w:adjustRightInd w:val="0"/>
        <w:spacing w:after="0" w:line="240" w:lineRule="auto"/>
        <w:ind w:left="5760" w:firstLine="720"/>
        <w:rPr>
          <w:rFonts w:ascii="Arial" w:hAnsi="Arial" w:cs="Arial"/>
        </w:rPr>
      </w:pPr>
      <w:r w:rsidRPr="006E2C71">
        <w:rPr>
          <w:rFonts w:ascii="Arial" w:hAnsi="Arial" w:cs="Arial"/>
        </w:rPr>
        <w:t>OCTOBER 1985</w:t>
      </w:r>
    </w:p>
    <w:p w14:paraId="53435757" w14:textId="16CDF152"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 Sinclair Research Ltd.</w:t>
      </w:r>
    </w:p>
    <w:p w14:paraId="597A876F" w14:textId="77777777" w:rsidR="00FD2750" w:rsidRPr="006E2C71" w:rsidRDefault="00FD2750">
      <w:pPr>
        <w:widowControl w:val="0"/>
        <w:autoSpaceDE w:val="0"/>
        <w:autoSpaceDN w:val="0"/>
        <w:adjustRightInd w:val="0"/>
        <w:spacing w:after="0" w:line="240" w:lineRule="auto"/>
        <w:rPr>
          <w:rFonts w:ascii="Arial" w:hAnsi="Arial" w:cs="Arial"/>
        </w:rPr>
      </w:pPr>
    </w:p>
    <w:p w14:paraId="486BA143" w14:textId="2478C46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Manual Title: </w:t>
      </w:r>
      <w:r w:rsidRPr="006E2C71">
        <w:rPr>
          <w:rFonts w:ascii="Arial" w:hAnsi="Arial" w:cs="Arial"/>
          <w:b/>
          <w:bCs/>
        </w:rPr>
        <w:t>QL SERVICE MANUAL</w:t>
      </w:r>
    </w:p>
    <w:p w14:paraId="64165C28" w14:textId="77777777" w:rsidR="00FD2750" w:rsidRPr="006E2C71" w:rsidRDefault="00FD2750">
      <w:pPr>
        <w:widowControl w:val="0"/>
        <w:autoSpaceDE w:val="0"/>
        <w:autoSpaceDN w:val="0"/>
        <w:adjustRightInd w:val="0"/>
        <w:spacing w:after="0" w:line="240" w:lineRule="auto"/>
        <w:rPr>
          <w:rFonts w:ascii="Arial" w:hAnsi="Arial" w:cs="Arial"/>
        </w:rPr>
      </w:pPr>
    </w:p>
    <w:p w14:paraId="48DA5C0C" w14:textId="6D26BE44" w:rsidR="00FD2750" w:rsidRDefault="00FD2750" w:rsidP="00772406">
      <w:pPr>
        <w:widowControl w:val="0"/>
        <w:autoSpaceDE w:val="0"/>
        <w:autoSpaceDN w:val="0"/>
        <w:adjustRightInd w:val="0"/>
        <w:spacing w:after="0" w:line="240" w:lineRule="auto"/>
        <w:jc w:val="center"/>
        <w:rPr>
          <w:rFonts w:ascii="Arial" w:hAnsi="Arial" w:cs="Arial"/>
        </w:rPr>
      </w:pPr>
      <w:r w:rsidRPr="006E2C71">
        <w:rPr>
          <w:rFonts w:ascii="Arial" w:hAnsi="Arial" w:cs="Arial"/>
        </w:rPr>
        <w:t>HISTORY SHEET</w:t>
      </w:r>
    </w:p>
    <w:p w14:paraId="025E2454" w14:textId="77777777" w:rsidR="006E2C71" w:rsidRPr="006E2C71" w:rsidRDefault="006E2C71" w:rsidP="00772406">
      <w:pPr>
        <w:widowControl w:val="0"/>
        <w:autoSpaceDE w:val="0"/>
        <w:autoSpaceDN w:val="0"/>
        <w:adjustRightInd w:val="0"/>
        <w:spacing w:after="0" w:line="240" w:lineRule="auto"/>
        <w:jc w:val="center"/>
        <w:rPr>
          <w:rFonts w:ascii="Arial" w:hAnsi="Arial" w:cs="Arial"/>
        </w:rPr>
      </w:pPr>
    </w:p>
    <w:tbl>
      <w:tblPr>
        <w:tblStyle w:val="TableGrid"/>
        <w:tblW w:w="0" w:type="auto"/>
        <w:tblLook w:val="04A0" w:firstRow="1" w:lastRow="0" w:firstColumn="1" w:lastColumn="0" w:noHBand="0" w:noVBand="1"/>
      </w:tblPr>
      <w:tblGrid>
        <w:gridCol w:w="1133"/>
        <w:gridCol w:w="2125"/>
        <w:gridCol w:w="2268"/>
        <w:gridCol w:w="3824"/>
      </w:tblGrid>
      <w:tr w:rsidR="00772406" w:rsidRPr="006E2C71" w14:paraId="79EF25D5" w14:textId="77777777" w:rsidTr="0022280E">
        <w:tc>
          <w:tcPr>
            <w:tcW w:w="1129" w:type="dxa"/>
          </w:tcPr>
          <w:p w14:paraId="1A5DBBDC" w14:textId="77777777" w:rsidR="006E2C71" w:rsidRDefault="006E2C71" w:rsidP="00772406">
            <w:pPr>
              <w:widowControl w:val="0"/>
              <w:autoSpaceDE w:val="0"/>
              <w:autoSpaceDN w:val="0"/>
              <w:adjustRightInd w:val="0"/>
              <w:jc w:val="center"/>
              <w:rPr>
                <w:rFonts w:ascii="Arial" w:hAnsi="Arial" w:cs="Arial"/>
              </w:rPr>
            </w:pPr>
          </w:p>
          <w:p w14:paraId="2DDBAB4E" w14:textId="77777777" w:rsidR="00772406" w:rsidRDefault="00772406" w:rsidP="00772406">
            <w:pPr>
              <w:widowControl w:val="0"/>
              <w:autoSpaceDE w:val="0"/>
              <w:autoSpaceDN w:val="0"/>
              <w:adjustRightInd w:val="0"/>
              <w:jc w:val="center"/>
              <w:rPr>
                <w:rFonts w:ascii="Arial" w:hAnsi="Arial" w:cs="Arial"/>
              </w:rPr>
            </w:pPr>
            <w:r w:rsidRPr="006E2C71">
              <w:rPr>
                <w:rFonts w:ascii="Arial" w:hAnsi="Arial" w:cs="Arial"/>
              </w:rPr>
              <w:t>MANUAL ISSUE</w:t>
            </w:r>
          </w:p>
          <w:p w14:paraId="19CC7B40" w14:textId="18FC9B39" w:rsidR="006E2C71" w:rsidRPr="006E2C71" w:rsidRDefault="006E2C71" w:rsidP="00772406">
            <w:pPr>
              <w:widowControl w:val="0"/>
              <w:autoSpaceDE w:val="0"/>
              <w:autoSpaceDN w:val="0"/>
              <w:adjustRightInd w:val="0"/>
              <w:jc w:val="center"/>
              <w:rPr>
                <w:rFonts w:ascii="Arial" w:hAnsi="Arial" w:cs="Arial"/>
              </w:rPr>
            </w:pPr>
          </w:p>
        </w:tc>
        <w:tc>
          <w:tcPr>
            <w:tcW w:w="2127" w:type="dxa"/>
          </w:tcPr>
          <w:p w14:paraId="5A1561D2" w14:textId="77777777" w:rsidR="006E2C71" w:rsidRDefault="006E2C71" w:rsidP="00772406">
            <w:pPr>
              <w:widowControl w:val="0"/>
              <w:autoSpaceDE w:val="0"/>
              <w:autoSpaceDN w:val="0"/>
              <w:adjustRightInd w:val="0"/>
              <w:jc w:val="center"/>
              <w:rPr>
                <w:rFonts w:ascii="Arial" w:hAnsi="Arial" w:cs="Arial"/>
              </w:rPr>
            </w:pPr>
          </w:p>
          <w:p w14:paraId="54A114EC" w14:textId="5F47A1C1"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TEXT</w:t>
            </w:r>
          </w:p>
        </w:tc>
        <w:tc>
          <w:tcPr>
            <w:tcW w:w="2268" w:type="dxa"/>
          </w:tcPr>
          <w:p w14:paraId="7452AD67" w14:textId="77777777" w:rsidR="006E2C71" w:rsidRDefault="006E2C71" w:rsidP="00772406">
            <w:pPr>
              <w:widowControl w:val="0"/>
              <w:autoSpaceDE w:val="0"/>
              <w:autoSpaceDN w:val="0"/>
              <w:adjustRightInd w:val="0"/>
              <w:jc w:val="center"/>
              <w:rPr>
                <w:rFonts w:ascii="Arial" w:hAnsi="Arial" w:cs="Arial"/>
              </w:rPr>
            </w:pPr>
          </w:p>
          <w:p w14:paraId="42AC974C" w14:textId="0156A709"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CIRCUIT/LAYOUT DIAGRAMS</w:t>
            </w:r>
          </w:p>
        </w:tc>
        <w:tc>
          <w:tcPr>
            <w:tcW w:w="3826" w:type="dxa"/>
          </w:tcPr>
          <w:p w14:paraId="1CFACB78" w14:textId="77777777" w:rsidR="006E2C71" w:rsidRDefault="006E2C71" w:rsidP="00772406">
            <w:pPr>
              <w:widowControl w:val="0"/>
              <w:autoSpaceDE w:val="0"/>
              <w:autoSpaceDN w:val="0"/>
              <w:adjustRightInd w:val="0"/>
              <w:jc w:val="center"/>
              <w:rPr>
                <w:rFonts w:ascii="Arial" w:hAnsi="Arial" w:cs="Arial"/>
              </w:rPr>
            </w:pPr>
          </w:p>
          <w:p w14:paraId="72351839" w14:textId="22D33DE9"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REMARKS</w:t>
            </w:r>
          </w:p>
        </w:tc>
      </w:tr>
      <w:tr w:rsidR="00772406" w:rsidRPr="006E2C71" w14:paraId="674DC295" w14:textId="77777777" w:rsidTr="0022280E">
        <w:tc>
          <w:tcPr>
            <w:tcW w:w="1129" w:type="dxa"/>
          </w:tcPr>
          <w:p w14:paraId="6B3B3C04" w14:textId="77777777" w:rsidR="006E2C71" w:rsidRDefault="006E2C71" w:rsidP="00772406">
            <w:pPr>
              <w:widowControl w:val="0"/>
              <w:autoSpaceDE w:val="0"/>
              <w:autoSpaceDN w:val="0"/>
              <w:adjustRightInd w:val="0"/>
              <w:jc w:val="center"/>
              <w:rPr>
                <w:rFonts w:ascii="Arial" w:hAnsi="Arial" w:cs="Arial"/>
              </w:rPr>
            </w:pPr>
          </w:p>
          <w:p w14:paraId="23477F0A" w14:textId="77777777" w:rsidR="00772406" w:rsidRDefault="00772406" w:rsidP="00772406">
            <w:pPr>
              <w:widowControl w:val="0"/>
              <w:autoSpaceDE w:val="0"/>
              <w:autoSpaceDN w:val="0"/>
              <w:adjustRightInd w:val="0"/>
              <w:jc w:val="center"/>
              <w:rPr>
                <w:rFonts w:ascii="Arial" w:hAnsi="Arial" w:cs="Arial"/>
              </w:rPr>
            </w:pPr>
            <w:r w:rsidRPr="006E2C71">
              <w:rPr>
                <w:rFonts w:ascii="Arial" w:hAnsi="Arial" w:cs="Arial"/>
              </w:rPr>
              <w:t>1</w:t>
            </w:r>
          </w:p>
          <w:p w14:paraId="668B6891" w14:textId="5A7A5CD0" w:rsidR="006E2C71" w:rsidRPr="006E2C71" w:rsidRDefault="006E2C71" w:rsidP="00772406">
            <w:pPr>
              <w:widowControl w:val="0"/>
              <w:autoSpaceDE w:val="0"/>
              <w:autoSpaceDN w:val="0"/>
              <w:adjustRightInd w:val="0"/>
              <w:jc w:val="center"/>
              <w:rPr>
                <w:rFonts w:ascii="Arial" w:hAnsi="Arial" w:cs="Arial"/>
              </w:rPr>
            </w:pPr>
          </w:p>
        </w:tc>
        <w:tc>
          <w:tcPr>
            <w:tcW w:w="2127" w:type="dxa"/>
          </w:tcPr>
          <w:p w14:paraId="0D377D30" w14:textId="77777777" w:rsidR="00772406" w:rsidRPr="006E2C71" w:rsidRDefault="00772406" w:rsidP="00772406">
            <w:pPr>
              <w:widowControl w:val="0"/>
              <w:autoSpaceDE w:val="0"/>
              <w:autoSpaceDN w:val="0"/>
              <w:adjustRightInd w:val="0"/>
              <w:jc w:val="center"/>
              <w:rPr>
                <w:rFonts w:ascii="Arial" w:hAnsi="Arial" w:cs="Arial"/>
              </w:rPr>
            </w:pPr>
          </w:p>
        </w:tc>
        <w:tc>
          <w:tcPr>
            <w:tcW w:w="2268" w:type="dxa"/>
          </w:tcPr>
          <w:p w14:paraId="24CA4D3E" w14:textId="77777777" w:rsidR="00772406" w:rsidRPr="006E2C71" w:rsidRDefault="00772406" w:rsidP="00772406">
            <w:pPr>
              <w:widowControl w:val="0"/>
              <w:autoSpaceDE w:val="0"/>
              <w:autoSpaceDN w:val="0"/>
              <w:adjustRightInd w:val="0"/>
              <w:jc w:val="center"/>
              <w:rPr>
                <w:rFonts w:ascii="Arial" w:hAnsi="Arial" w:cs="Arial"/>
              </w:rPr>
            </w:pPr>
          </w:p>
        </w:tc>
        <w:tc>
          <w:tcPr>
            <w:tcW w:w="3826" w:type="dxa"/>
          </w:tcPr>
          <w:p w14:paraId="4C8DE9D8" w14:textId="77777777" w:rsidR="006E2C71" w:rsidRDefault="006E2C71" w:rsidP="00772406">
            <w:pPr>
              <w:widowControl w:val="0"/>
              <w:autoSpaceDE w:val="0"/>
              <w:autoSpaceDN w:val="0"/>
              <w:adjustRightInd w:val="0"/>
              <w:jc w:val="center"/>
              <w:rPr>
                <w:rFonts w:ascii="Arial" w:hAnsi="Arial" w:cs="Arial"/>
              </w:rPr>
            </w:pPr>
          </w:p>
          <w:p w14:paraId="0001FCD9" w14:textId="08E1768E"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JANUARY 1985</w:t>
            </w:r>
          </w:p>
        </w:tc>
      </w:tr>
      <w:tr w:rsidR="00772406" w:rsidRPr="006E2C71" w14:paraId="7A32688B" w14:textId="77777777" w:rsidTr="0022280E">
        <w:tc>
          <w:tcPr>
            <w:tcW w:w="1129" w:type="dxa"/>
          </w:tcPr>
          <w:p w14:paraId="0F151781" w14:textId="77777777" w:rsidR="006E2C71" w:rsidRDefault="006E2C71" w:rsidP="00772406">
            <w:pPr>
              <w:widowControl w:val="0"/>
              <w:autoSpaceDE w:val="0"/>
              <w:autoSpaceDN w:val="0"/>
              <w:adjustRightInd w:val="0"/>
              <w:jc w:val="center"/>
              <w:rPr>
                <w:rFonts w:ascii="Arial" w:hAnsi="Arial" w:cs="Arial"/>
              </w:rPr>
            </w:pPr>
          </w:p>
          <w:p w14:paraId="4945F47A" w14:textId="77777777" w:rsidR="006E2C71" w:rsidRDefault="006E2C71" w:rsidP="00772406">
            <w:pPr>
              <w:widowControl w:val="0"/>
              <w:autoSpaceDE w:val="0"/>
              <w:autoSpaceDN w:val="0"/>
              <w:adjustRightInd w:val="0"/>
              <w:jc w:val="center"/>
              <w:rPr>
                <w:rFonts w:ascii="Arial" w:hAnsi="Arial" w:cs="Arial"/>
              </w:rPr>
            </w:pPr>
          </w:p>
          <w:p w14:paraId="2D2EBF59" w14:textId="37336211"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2</w:t>
            </w:r>
          </w:p>
        </w:tc>
        <w:tc>
          <w:tcPr>
            <w:tcW w:w="2127" w:type="dxa"/>
          </w:tcPr>
          <w:p w14:paraId="756F8C46" w14:textId="77777777" w:rsidR="00772406" w:rsidRPr="006E2C71" w:rsidRDefault="00772406" w:rsidP="00772406">
            <w:pPr>
              <w:widowControl w:val="0"/>
              <w:autoSpaceDE w:val="0"/>
              <w:autoSpaceDN w:val="0"/>
              <w:adjustRightInd w:val="0"/>
              <w:jc w:val="center"/>
              <w:rPr>
                <w:rFonts w:ascii="Arial" w:hAnsi="Arial" w:cs="Arial"/>
              </w:rPr>
            </w:pPr>
          </w:p>
        </w:tc>
        <w:tc>
          <w:tcPr>
            <w:tcW w:w="2268" w:type="dxa"/>
          </w:tcPr>
          <w:p w14:paraId="53655C8E" w14:textId="77777777" w:rsidR="00772406" w:rsidRPr="006E2C71" w:rsidRDefault="00772406" w:rsidP="00772406">
            <w:pPr>
              <w:widowControl w:val="0"/>
              <w:autoSpaceDE w:val="0"/>
              <w:autoSpaceDN w:val="0"/>
              <w:adjustRightInd w:val="0"/>
              <w:jc w:val="center"/>
              <w:rPr>
                <w:rFonts w:ascii="Arial" w:hAnsi="Arial" w:cs="Arial"/>
              </w:rPr>
            </w:pPr>
          </w:p>
        </w:tc>
        <w:tc>
          <w:tcPr>
            <w:tcW w:w="3826" w:type="dxa"/>
          </w:tcPr>
          <w:p w14:paraId="6B0171F1" w14:textId="77777777" w:rsidR="006E2C71" w:rsidRDefault="006E2C71" w:rsidP="00772406">
            <w:pPr>
              <w:widowControl w:val="0"/>
              <w:autoSpaceDE w:val="0"/>
              <w:autoSpaceDN w:val="0"/>
              <w:adjustRightInd w:val="0"/>
              <w:jc w:val="center"/>
              <w:rPr>
                <w:rFonts w:ascii="Arial" w:hAnsi="Arial" w:cs="Arial"/>
              </w:rPr>
            </w:pPr>
          </w:p>
          <w:p w14:paraId="72994937" w14:textId="7B50EF83"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JUNE 1985</w:t>
            </w:r>
          </w:p>
          <w:p w14:paraId="7D9AB518" w14:textId="77777777"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Minor changes made to</w:t>
            </w:r>
          </w:p>
          <w:p w14:paraId="33226310" w14:textId="77777777"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pages 1.5, 3.6, 4.1, 4.3,</w:t>
            </w:r>
          </w:p>
          <w:p w14:paraId="2937475D" w14:textId="77777777" w:rsidR="00772406" w:rsidRDefault="00772406" w:rsidP="00772406">
            <w:pPr>
              <w:widowControl w:val="0"/>
              <w:autoSpaceDE w:val="0"/>
              <w:autoSpaceDN w:val="0"/>
              <w:adjustRightInd w:val="0"/>
              <w:jc w:val="center"/>
              <w:rPr>
                <w:rFonts w:ascii="Arial" w:hAnsi="Arial" w:cs="Arial"/>
              </w:rPr>
            </w:pPr>
            <w:r w:rsidRPr="006E2C71">
              <w:rPr>
                <w:rFonts w:ascii="Arial" w:hAnsi="Arial" w:cs="Arial"/>
              </w:rPr>
              <w:t>4.4, 4.15, 4.17, and 5.7.</w:t>
            </w:r>
          </w:p>
          <w:p w14:paraId="729C88A0" w14:textId="317D2669" w:rsidR="006E2C71" w:rsidRPr="006E2C71" w:rsidRDefault="006E2C71" w:rsidP="00772406">
            <w:pPr>
              <w:widowControl w:val="0"/>
              <w:autoSpaceDE w:val="0"/>
              <w:autoSpaceDN w:val="0"/>
              <w:adjustRightInd w:val="0"/>
              <w:jc w:val="center"/>
              <w:rPr>
                <w:rFonts w:ascii="Arial" w:hAnsi="Arial" w:cs="Arial"/>
              </w:rPr>
            </w:pPr>
          </w:p>
        </w:tc>
      </w:tr>
      <w:tr w:rsidR="00772406" w:rsidRPr="006E2C71" w14:paraId="1F4AC6FD" w14:textId="77777777" w:rsidTr="0022280E">
        <w:tc>
          <w:tcPr>
            <w:tcW w:w="1129" w:type="dxa"/>
          </w:tcPr>
          <w:p w14:paraId="4C6DD0DA" w14:textId="77777777" w:rsidR="006E2C71" w:rsidRDefault="006E2C71" w:rsidP="00772406">
            <w:pPr>
              <w:widowControl w:val="0"/>
              <w:autoSpaceDE w:val="0"/>
              <w:autoSpaceDN w:val="0"/>
              <w:adjustRightInd w:val="0"/>
              <w:jc w:val="center"/>
              <w:rPr>
                <w:rFonts w:ascii="Arial" w:hAnsi="Arial" w:cs="Arial"/>
              </w:rPr>
            </w:pPr>
          </w:p>
          <w:p w14:paraId="7AE1979A" w14:textId="1BC0BF0B" w:rsidR="00772406" w:rsidRPr="006E2C71" w:rsidRDefault="00772406" w:rsidP="00772406">
            <w:pPr>
              <w:widowControl w:val="0"/>
              <w:autoSpaceDE w:val="0"/>
              <w:autoSpaceDN w:val="0"/>
              <w:adjustRightInd w:val="0"/>
              <w:jc w:val="center"/>
              <w:rPr>
                <w:rFonts w:ascii="Arial" w:hAnsi="Arial" w:cs="Arial"/>
              </w:rPr>
            </w:pPr>
            <w:r w:rsidRPr="006E2C71">
              <w:rPr>
                <w:rFonts w:ascii="Arial" w:hAnsi="Arial" w:cs="Arial"/>
              </w:rPr>
              <w:t>3</w:t>
            </w:r>
          </w:p>
        </w:tc>
        <w:tc>
          <w:tcPr>
            <w:tcW w:w="2127" w:type="dxa"/>
          </w:tcPr>
          <w:p w14:paraId="3B81D992" w14:textId="77777777" w:rsidR="00772406" w:rsidRPr="006E2C71" w:rsidRDefault="00772406" w:rsidP="00772406">
            <w:pPr>
              <w:widowControl w:val="0"/>
              <w:autoSpaceDE w:val="0"/>
              <w:autoSpaceDN w:val="0"/>
              <w:adjustRightInd w:val="0"/>
              <w:jc w:val="center"/>
              <w:rPr>
                <w:rFonts w:ascii="Arial" w:hAnsi="Arial" w:cs="Arial"/>
              </w:rPr>
            </w:pPr>
          </w:p>
        </w:tc>
        <w:tc>
          <w:tcPr>
            <w:tcW w:w="2268" w:type="dxa"/>
          </w:tcPr>
          <w:p w14:paraId="7F847BCB" w14:textId="77777777" w:rsidR="00772406" w:rsidRPr="006E2C71" w:rsidRDefault="00772406" w:rsidP="00772406">
            <w:pPr>
              <w:widowControl w:val="0"/>
              <w:autoSpaceDE w:val="0"/>
              <w:autoSpaceDN w:val="0"/>
              <w:adjustRightInd w:val="0"/>
              <w:jc w:val="center"/>
              <w:rPr>
                <w:rFonts w:ascii="Arial" w:hAnsi="Arial" w:cs="Arial"/>
              </w:rPr>
            </w:pPr>
          </w:p>
        </w:tc>
        <w:tc>
          <w:tcPr>
            <w:tcW w:w="3826" w:type="dxa"/>
          </w:tcPr>
          <w:p w14:paraId="023A5F24" w14:textId="77777777" w:rsidR="006E2C71" w:rsidRDefault="006E2C71" w:rsidP="0022280E">
            <w:pPr>
              <w:widowControl w:val="0"/>
              <w:autoSpaceDE w:val="0"/>
              <w:autoSpaceDN w:val="0"/>
              <w:adjustRightInd w:val="0"/>
              <w:jc w:val="center"/>
              <w:rPr>
                <w:rFonts w:ascii="Arial" w:hAnsi="Arial" w:cs="Arial"/>
              </w:rPr>
            </w:pPr>
          </w:p>
          <w:p w14:paraId="6D84FE28" w14:textId="1460A91E" w:rsidR="0022280E" w:rsidRDefault="0022280E" w:rsidP="0022280E">
            <w:pPr>
              <w:widowControl w:val="0"/>
              <w:autoSpaceDE w:val="0"/>
              <w:autoSpaceDN w:val="0"/>
              <w:adjustRightInd w:val="0"/>
              <w:jc w:val="center"/>
              <w:rPr>
                <w:rFonts w:ascii="Arial" w:hAnsi="Arial" w:cs="Arial"/>
              </w:rPr>
            </w:pPr>
            <w:r w:rsidRPr="006E2C71">
              <w:rPr>
                <w:rFonts w:ascii="Arial" w:hAnsi="Arial" w:cs="Arial"/>
              </w:rPr>
              <w:t>OCTOBER 1985</w:t>
            </w:r>
          </w:p>
          <w:p w14:paraId="5B44B0DA" w14:textId="77777777" w:rsidR="006E2C71" w:rsidRPr="006E2C71" w:rsidRDefault="006E2C71" w:rsidP="0022280E">
            <w:pPr>
              <w:widowControl w:val="0"/>
              <w:autoSpaceDE w:val="0"/>
              <w:autoSpaceDN w:val="0"/>
              <w:adjustRightInd w:val="0"/>
              <w:jc w:val="center"/>
              <w:rPr>
                <w:rFonts w:ascii="Arial" w:hAnsi="Arial" w:cs="Arial"/>
              </w:rPr>
            </w:pPr>
          </w:p>
          <w:p w14:paraId="221745A3" w14:textId="77777777" w:rsidR="0022280E" w:rsidRPr="006E2C71" w:rsidRDefault="0022280E" w:rsidP="0022280E">
            <w:pPr>
              <w:widowControl w:val="0"/>
              <w:autoSpaceDE w:val="0"/>
              <w:autoSpaceDN w:val="0"/>
              <w:adjustRightInd w:val="0"/>
              <w:jc w:val="center"/>
              <w:rPr>
                <w:rFonts w:ascii="Arial" w:hAnsi="Arial" w:cs="Arial"/>
              </w:rPr>
            </w:pPr>
            <w:r w:rsidRPr="006E2C71">
              <w:rPr>
                <w:rFonts w:ascii="Arial" w:hAnsi="Arial" w:cs="Arial"/>
              </w:rPr>
              <w:t>Appendices A,B,C and D</w:t>
            </w:r>
          </w:p>
          <w:p w14:paraId="6C08625E" w14:textId="77777777" w:rsidR="00772406" w:rsidRDefault="0022280E" w:rsidP="0022280E">
            <w:pPr>
              <w:widowControl w:val="0"/>
              <w:autoSpaceDE w:val="0"/>
              <w:autoSpaceDN w:val="0"/>
              <w:adjustRightInd w:val="0"/>
              <w:jc w:val="center"/>
              <w:rPr>
                <w:rFonts w:ascii="Arial" w:hAnsi="Arial" w:cs="Arial"/>
              </w:rPr>
            </w:pPr>
            <w:r w:rsidRPr="006E2C71">
              <w:rPr>
                <w:rFonts w:ascii="Arial" w:hAnsi="Arial" w:cs="Arial"/>
              </w:rPr>
              <w:t>added to Section 4.</w:t>
            </w:r>
          </w:p>
          <w:p w14:paraId="188E1F12" w14:textId="75417A93" w:rsidR="006E2C71" w:rsidRPr="006E2C71" w:rsidRDefault="006E2C71" w:rsidP="0022280E">
            <w:pPr>
              <w:widowControl w:val="0"/>
              <w:autoSpaceDE w:val="0"/>
              <w:autoSpaceDN w:val="0"/>
              <w:adjustRightInd w:val="0"/>
              <w:jc w:val="center"/>
              <w:rPr>
                <w:rFonts w:ascii="Arial" w:hAnsi="Arial" w:cs="Arial"/>
              </w:rPr>
            </w:pPr>
          </w:p>
        </w:tc>
      </w:tr>
    </w:tbl>
    <w:p w14:paraId="55FE3258" w14:textId="77777777" w:rsidR="00772406" w:rsidRPr="006E2C71" w:rsidRDefault="00772406" w:rsidP="00772406">
      <w:pPr>
        <w:widowControl w:val="0"/>
        <w:autoSpaceDE w:val="0"/>
        <w:autoSpaceDN w:val="0"/>
        <w:adjustRightInd w:val="0"/>
        <w:spacing w:after="0" w:line="240" w:lineRule="auto"/>
        <w:jc w:val="center"/>
        <w:rPr>
          <w:rFonts w:ascii="Arial" w:hAnsi="Arial" w:cs="Arial"/>
        </w:rPr>
      </w:pPr>
    </w:p>
    <w:p w14:paraId="7C0A1950" w14:textId="676C270A" w:rsidR="0022280E" w:rsidRPr="006E2C71" w:rsidRDefault="0022280E">
      <w:pPr>
        <w:rPr>
          <w:rFonts w:ascii="Arial" w:hAnsi="Arial" w:cs="Arial"/>
        </w:rPr>
      </w:pPr>
      <w:r w:rsidRPr="006E2C71">
        <w:rPr>
          <w:rFonts w:ascii="Arial" w:hAnsi="Arial" w:cs="Arial"/>
        </w:rPr>
        <w:br w:type="page"/>
      </w:r>
    </w:p>
    <w:p w14:paraId="7400BCDA" w14:textId="77777777" w:rsidR="00FD2750" w:rsidRPr="006E2C71" w:rsidRDefault="00FD2750">
      <w:pPr>
        <w:widowControl w:val="0"/>
        <w:autoSpaceDE w:val="0"/>
        <w:autoSpaceDN w:val="0"/>
        <w:adjustRightInd w:val="0"/>
        <w:spacing w:after="0" w:line="240" w:lineRule="auto"/>
        <w:rPr>
          <w:rFonts w:ascii="Arial" w:hAnsi="Arial" w:cs="Arial"/>
        </w:rPr>
      </w:pPr>
    </w:p>
    <w:tbl>
      <w:tblPr>
        <w:tblStyle w:val="TableGrid"/>
        <w:tblW w:w="0" w:type="auto"/>
        <w:tblBorders>
          <w:insideH w:val="none" w:sz="0" w:space="0" w:color="auto"/>
        </w:tblBorders>
        <w:tblLook w:val="04A0" w:firstRow="1" w:lastRow="0" w:firstColumn="1" w:lastColumn="0" w:noHBand="0" w:noVBand="1"/>
      </w:tblPr>
      <w:tblGrid>
        <w:gridCol w:w="9350"/>
      </w:tblGrid>
      <w:tr w:rsidR="00F8151B" w:rsidRPr="00F8151B" w14:paraId="799F620B" w14:textId="77777777" w:rsidTr="00F8151B">
        <w:tc>
          <w:tcPr>
            <w:tcW w:w="9350" w:type="dxa"/>
          </w:tcPr>
          <w:p w14:paraId="09F76101" w14:textId="7D451D74" w:rsidR="00F8151B" w:rsidRDefault="00F8151B" w:rsidP="00FD2750">
            <w:pPr>
              <w:widowControl w:val="0"/>
              <w:autoSpaceDE w:val="0"/>
              <w:autoSpaceDN w:val="0"/>
              <w:adjustRightInd w:val="0"/>
              <w:jc w:val="center"/>
              <w:rPr>
                <w:rFonts w:ascii="Arial" w:hAnsi="Arial" w:cs="Arial"/>
              </w:rPr>
            </w:pPr>
          </w:p>
          <w:p w14:paraId="5F87D95C" w14:textId="77777777" w:rsidR="00F8151B" w:rsidRDefault="00F8151B" w:rsidP="00FD2750">
            <w:pPr>
              <w:widowControl w:val="0"/>
              <w:autoSpaceDE w:val="0"/>
              <w:autoSpaceDN w:val="0"/>
              <w:adjustRightInd w:val="0"/>
              <w:jc w:val="center"/>
              <w:rPr>
                <w:rFonts w:ascii="Arial" w:hAnsi="Arial" w:cs="Arial"/>
              </w:rPr>
            </w:pPr>
          </w:p>
          <w:p w14:paraId="47AD253F" w14:textId="587ABA3A" w:rsidR="00F8151B" w:rsidRDefault="00F8151B" w:rsidP="00FD2750">
            <w:pPr>
              <w:widowControl w:val="0"/>
              <w:autoSpaceDE w:val="0"/>
              <w:autoSpaceDN w:val="0"/>
              <w:adjustRightInd w:val="0"/>
              <w:jc w:val="center"/>
              <w:rPr>
                <w:rFonts w:ascii="Arial" w:hAnsi="Arial" w:cs="Arial"/>
              </w:rPr>
            </w:pPr>
          </w:p>
          <w:p w14:paraId="774722D3" w14:textId="7F0FFE19" w:rsidR="00F8151B" w:rsidRDefault="00F8151B" w:rsidP="00FD2750">
            <w:pPr>
              <w:widowControl w:val="0"/>
              <w:autoSpaceDE w:val="0"/>
              <w:autoSpaceDN w:val="0"/>
              <w:adjustRightInd w:val="0"/>
              <w:jc w:val="center"/>
              <w:rPr>
                <w:rFonts w:ascii="Arial" w:hAnsi="Arial" w:cs="Arial"/>
              </w:rPr>
            </w:pPr>
          </w:p>
          <w:p w14:paraId="2393F241" w14:textId="7DC1741D" w:rsidR="00F8151B" w:rsidRDefault="00F8151B" w:rsidP="00FD2750">
            <w:pPr>
              <w:widowControl w:val="0"/>
              <w:autoSpaceDE w:val="0"/>
              <w:autoSpaceDN w:val="0"/>
              <w:adjustRightInd w:val="0"/>
              <w:jc w:val="center"/>
              <w:rPr>
                <w:rFonts w:ascii="Arial" w:hAnsi="Arial" w:cs="Arial"/>
              </w:rPr>
            </w:pPr>
          </w:p>
          <w:p w14:paraId="019067D6" w14:textId="1BEC346B" w:rsidR="00F8151B" w:rsidRDefault="00F8151B" w:rsidP="00FD2750">
            <w:pPr>
              <w:widowControl w:val="0"/>
              <w:autoSpaceDE w:val="0"/>
              <w:autoSpaceDN w:val="0"/>
              <w:adjustRightInd w:val="0"/>
              <w:jc w:val="center"/>
              <w:rPr>
                <w:rFonts w:ascii="Arial" w:hAnsi="Arial" w:cs="Arial"/>
              </w:rPr>
            </w:pPr>
          </w:p>
          <w:p w14:paraId="4FA39EC6" w14:textId="530EF638" w:rsidR="00F8151B" w:rsidRDefault="00F8151B" w:rsidP="00FD2750">
            <w:pPr>
              <w:widowControl w:val="0"/>
              <w:autoSpaceDE w:val="0"/>
              <w:autoSpaceDN w:val="0"/>
              <w:adjustRightInd w:val="0"/>
              <w:jc w:val="center"/>
              <w:rPr>
                <w:rFonts w:ascii="Arial" w:hAnsi="Arial" w:cs="Arial"/>
              </w:rPr>
            </w:pPr>
          </w:p>
          <w:p w14:paraId="0008B43D" w14:textId="68F73F3B" w:rsidR="00F8151B" w:rsidRDefault="00F8151B" w:rsidP="00FD2750">
            <w:pPr>
              <w:widowControl w:val="0"/>
              <w:autoSpaceDE w:val="0"/>
              <w:autoSpaceDN w:val="0"/>
              <w:adjustRightInd w:val="0"/>
              <w:jc w:val="center"/>
              <w:rPr>
                <w:rFonts w:ascii="Arial" w:hAnsi="Arial" w:cs="Arial"/>
              </w:rPr>
            </w:pPr>
          </w:p>
          <w:p w14:paraId="7041A7AE" w14:textId="21CA9F3F" w:rsidR="00F8151B" w:rsidRDefault="00F8151B" w:rsidP="00FD2750">
            <w:pPr>
              <w:widowControl w:val="0"/>
              <w:autoSpaceDE w:val="0"/>
              <w:autoSpaceDN w:val="0"/>
              <w:adjustRightInd w:val="0"/>
              <w:jc w:val="center"/>
              <w:rPr>
                <w:rFonts w:ascii="Arial" w:hAnsi="Arial" w:cs="Arial"/>
              </w:rPr>
            </w:pPr>
          </w:p>
          <w:p w14:paraId="754BF00D" w14:textId="77777777" w:rsidR="00F8151B" w:rsidRDefault="00F8151B" w:rsidP="00FD2750">
            <w:pPr>
              <w:widowControl w:val="0"/>
              <w:autoSpaceDE w:val="0"/>
              <w:autoSpaceDN w:val="0"/>
              <w:adjustRightInd w:val="0"/>
              <w:jc w:val="center"/>
              <w:rPr>
                <w:rFonts w:ascii="Arial" w:hAnsi="Arial" w:cs="Arial"/>
              </w:rPr>
            </w:pPr>
          </w:p>
          <w:p w14:paraId="5A90A1E3" w14:textId="0BC11961" w:rsidR="00F8151B" w:rsidRPr="00F8151B" w:rsidRDefault="00F8151B" w:rsidP="00FD2750">
            <w:pPr>
              <w:widowControl w:val="0"/>
              <w:autoSpaceDE w:val="0"/>
              <w:autoSpaceDN w:val="0"/>
              <w:adjustRightInd w:val="0"/>
              <w:jc w:val="center"/>
              <w:rPr>
                <w:rFonts w:ascii="Arial" w:hAnsi="Arial" w:cs="Arial"/>
                <w:b/>
                <w:bCs/>
              </w:rPr>
            </w:pPr>
            <w:r w:rsidRPr="00F8151B">
              <w:rPr>
                <w:rFonts w:ascii="Arial" w:hAnsi="Arial" w:cs="Arial"/>
                <w:b/>
                <w:bCs/>
              </w:rPr>
              <w:t>SAFETY MEASURES</w:t>
            </w:r>
          </w:p>
        </w:tc>
      </w:tr>
      <w:tr w:rsidR="00F8151B" w:rsidRPr="00F8151B" w14:paraId="644F0D46" w14:textId="77777777" w:rsidTr="00F8151B">
        <w:tc>
          <w:tcPr>
            <w:tcW w:w="9350" w:type="dxa"/>
          </w:tcPr>
          <w:p w14:paraId="7281455E" w14:textId="77777777" w:rsidR="00F8151B" w:rsidRPr="00F8151B" w:rsidRDefault="00F8151B" w:rsidP="00FD2750">
            <w:pPr>
              <w:widowControl w:val="0"/>
              <w:autoSpaceDE w:val="0"/>
              <w:autoSpaceDN w:val="0"/>
              <w:adjustRightInd w:val="0"/>
              <w:rPr>
                <w:rFonts w:ascii="Arial" w:hAnsi="Arial" w:cs="Arial"/>
              </w:rPr>
            </w:pPr>
          </w:p>
        </w:tc>
      </w:tr>
      <w:tr w:rsidR="00F8151B" w:rsidRPr="00F8151B" w14:paraId="3E78D275" w14:textId="77777777" w:rsidTr="00F8151B">
        <w:tc>
          <w:tcPr>
            <w:tcW w:w="9350" w:type="dxa"/>
          </w:tcPr>
          <w:p w14:paraId="47BD2673"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1. This instruction manual contains certain</w:t>
            </w:r>
          </w:p>
        </w:tc>
      </w:tr>
      <w:tr w:rsidR="00F8151B" w:rsidRPr="00F8151B" w14:paraId="66B030F7" w14:textId="77777777" w:rsidTr="00F8151B">
        <w:tc>
          <w:tcPr>
            <w:tcW w:w="9350" w:type="dxa"/>
          </w:tcPr>
          <w:p w14:paraId="3C2EB3B0" w14:textId="77777777" w:rsidR="00F8151B" w:rsidRPr="00F8151B" w:rsidRDefault="00F8151B" w:rsidP="00FD2750">
            <w:pPr>
              <w:widowControl w:val="0"/>
              <w:autoSpaceDE w:val="0"/>
              <w:autoSpaceDN w:val="0"/>
              <w:adjustRightInd w:val="0"/>
              <w:rPr>
                <w:rFonts w:ascii="Arial" w:hAnsi="Arial" w:cs="Arial"/>
              </w:rPr>
            </w:pPr>
          </w:p>
        </w:tc>
      </w:tr>
      <w:tr w:rsidR="00F8151B" w:rsidRPr="00F8151B" w14:paraId="697A0D30" w14:textId="77777777" w:rsidTr="00F8151B">
        <w:tc>
          <w:tcPr>
            <w:tcW w:w="9350" w:type="dxa"/>
          </w:tcPr>
          <w:p w14:paraId="10535F41"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b/>
                <w:bCs/>
              </w:rPr>
              <w:t>WARNING</w:t>
            </w:r>
            <w:r w:rsidRPr="00F8151B">
              <w:rPr>
                <w:rFonts w:ascii="Arial" w:hAnsi="Arial" w:cs="Arial"/>
              </w:rPr>
              <w:t xml:space="preserve">    and    </w:t>
            </w:r>
            <w:r w:rsidRPr="00F8151B">
              <w:rPr>
                <w:rFonts w:ascii="Arial" w:hAnsi="Arial" w:cs="Arial"/>
                <w:b/>
                <w:bCs/>
              </w:rPr>
              <w:t>CAUTION</w:t>
            </w:r>
          </w:p>
        </w:tc>
      </w:tr>
      <w:tr w:rsidR="00F8151B" w:rsidRPr="00F8151B" w14:paraId="0E17BF4F" w14:textId="77777777" w:rsidTr="00F8151B">
        <w:tc>
          <w:tcPr>
            <w:tcW w:w="9350" w:type="dxa"/>
          </w:tcPr>
          <w:p w14:paraId="0A58DCB5" w14:textId="77777777" w:rsidR="00F8151B" w:rsidRPr="00F8151B" w:rsidRDefault="00F8151B" w:rsidP="00FD2750">
            <w:pPr>
              <w:widowControl w:val="0"/>
              <w:autoSpaceDE w:val="0"/>
              <w:autoSpaceDN w:val="0"/>
              <w:adjustRightInd w:val="0"/>
              <w:jc w:val="center"/>
              <w:rPr>
                <w:rFonts w:ascii="Arial" w:hAnsi="Arial" w:cs="Arial"/>
              </w:rPr>
            </w:pPr>
          </w:p>
        </w:tc>
      </w:tr>
      <w:tr w:rsidR="00F8151B" w:rsidRPr="00F8151B" w14:paraId="30F3AB17" w14:textId="77777777" w:rsidTr="00F8151B">
        <w:tc>
          <w:tcPr>
            <w:tcW w:w="9350" w:type="dxa"/>
          </w:tcPr>
          <w:p w14:paraId="4012EBFA"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notices which MUST be followed by the user to</w:t>
            </w:r>
          </w:p>
        </w:tc>
      </w:tr>
      <w:tr w:rsidR="00F8151B" w:rsidRPr="00F8151B" w14:paraId="4329023C" w14:textId="77777777" w:rsidTr="00F8151B">
        <w:tc>
          <w:tcPr>
            <w:tcW w:w="9350" w:type="dxa"/>
          </w:tcPr>
          <w:p w14:paraId="0EF75FF5"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ensure SAFE operation and to retain the</w:t>
            </w:r>
          </w:p>
        </w:tc>
      </w:tr>
      <w:tr w:rsidR="00F8151B" w:rsidRPr="00F8151B" w14:paraId="3040652A" w14:textId="77777777" w:rsidTr="00F8151B">
        <w:tc>
          <w:tcPr>
            <w:tcW w:w="9350" w:type="dxa"/>
          </w:tcPr>
          <w:p w14:paraId="17479589"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equipment in a SAFE condition.</w:t>
            </w:r>
          </w:p>
        </w:tc>
      </w:tr>
      <w:tr w:rsidR="00F8151B" w:rsidRPr="00F8151B" w14:paraId="0D33B655" w14:textId="77777777" w:rsidTr="00F8151B">
        <w:tc>
          <w:tcPr>
            <w:tcW w:w="9350" w:type="dxa"/>
          </w:tcPr>
          <w:p w14:paraId="3175BF2C" w14:textId="77777777" w:rsidR="00F8151B" w:rsidRPr="00F8151B" w:rsidRDefault="00F8151B" w:rsidP="00FD2750">
            <w:pPr>
              <w:widowControl w:val="0"/>
              <w:autoSpaceDE w:val="0"/>
              <w:autoSpaceDN w:val="0"/>
              <w:adjustRightInd w:val="0"/>
              <w:jc w:val="center"/>
              <w:rPr>
                <w:rFonts w:ascii="Arial" w:hAnsi="Arial" w:cs="Arial"/>
              </w:rPr>
            </w:pPr>
          </w:p>
        </w:tc>
      </w:tr>
      <w:tr w:rsidR="00F8151B" w:rsidRPr="00F8151B" w14:paraId="0E21140C" w14:textId="77777777" w:rsidTr="00F8151B">
        <w:tc>
          <w:tcPr>
            <w:tcW w:w="9350" w:type="dxa"/>
          </w:tcPr>
          <w:p w14:paraId="13E688F6"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2. All users of the equipment described in this</w:t>
            </w:r>
          </w:p>
        </w:tc>
      </w:tr>
      <w:tr w:rsidR="00F8151B" w:rsidRPr="00F8151B" w14:paraId="046F8CC8" w14:textId="77777777" w:rsidTr="00F8151B">
        <w:tc>
          <w:tcPr>
            <w:tcW w:w="9350" w:type="dxa"/>
          </w:tcPr>
          <w:p w14:paraId="260AB932"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manual must have received adequate training</w:t>
            </w:r>
          </w:p>
        </w:tc>
      </w:tr>
      <w:tr w:rsidR="00F8151B" w:rsidRPr="00F8151B" w14:paraId="1A6FC1FD" w14:textId="77777777" w:rsidTr="00F8151B">
        <w:tc>
          <w:tcPr>
            <w:tcW w:w="9350" w:type="dxa"/>
          </w:tcPr>
          <w:p w14:paraId="4678916C"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in its use and application in order to ensure</w:t>
            </w:r>
          </w:p>
        </w:tc>
      </w:tr>
      <w:tr w:rsidR="00F8151B" w:rsidRPr="00F8151B" w14:paraId="45DF4D68" w14:textId="77777777" w:rsidTr="00F8151B">
        <w:tc>
          <w:tcPr>
            <w:tcW w:w="9350" w:type="dxa"/>
          </w:tcPr>
          <w:p w14:paraId="4C71D403"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SAFE AND PROPER USE.</w:t>
            </w:r>
          </w:p>
        </w:tc>
      </w:tr>
      <w:tr w:rsidR="00F8151B" w:rsidRPr="00F8151B" w14:paraId="598F5CE1" w14:textId="77777777" w:rsidTr="00F8151B">
        <w:tc>
          <w:tcPr>
            <w:tcW w:w="9350" w:type="dxa"/>
          </w:tcPr>
          <w:p w14:paraId="22A97237" w14:textId="77777777" w:rsidR="00F8151B" w:rsidRPr="00F8151B" w:rsidRDefault="00F8151B" w:rsidP="00FD2750">
            <w:pPr>
              <w:widowControl w:val="0"/>
              <w:autoSpaceDE w:val="0"/>
              <w:autoSpaceDN w:val="0"/>
              <w:adjustRightInd w:val="0"/>
              <w:jc w:val="center"/>
              <w:rPr>
                <w:rFonts w:ascii="Arial" w:hAnsi="Arial" w:cs="Arial"/>
              </w:rPr>
            </w:pPr>
          </w:p>
        </w:tc>
      </w:tr>
      <w:tr w:rsidR="00F8151B" w:rsidRPr="00F8151B" w14:paraId="326D98A9" w14:textId="77777777" w:rsidTr="00F8151B">
        <w:tc>
          <w:tcPr>
            <w:tcW w:w="9350" w:type="dxa"/>
          </w:tcPr>
          <w:p w14:paraId="6BEB06B7"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3. Any adjustment, maintenance and repair of the</w:t>
            </w:r>
          </w:p>
        </w:tc>
      </w:tr>
      <w:tr w:rsidR="00F8151B" w:rsidRPr="00F8151B" w14:paraId="0B3A083B" w14:textId="77777777" w:rsidTr="00F8151B">
        <w:tc>
          <w:tcPr>
            <w:tcW w:w="9350" w:type="dxa"/>
          </w:tcPr>
          <w:p w14:paraId="318660BD"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opened apparatus under voltage shall be carried</w:t>
            </w:r>
          </w:p>
        </w:tc>
      </w:tr>
      <w:tr w:rsidR="00F8151B" w:rsidRPr="00F8151B" w14:paraId="4775499B" w14:textId="77777777" w:rsidTr="00F8151B">
        <w:tc>
          <w:tcPr>
            <w:tcW w:w="9350" w:type="dxa"/>
          </w:tcPr>
          <w:p w14:paraId="4C5A838B" w14:textId="77777777" w:rsidR="00F8151B" w:rsidRPr="00F8151B" w:rsidRDefault="00F8151B" w:rsidP="00FD2750">
            <w:pPr>
              <w:widowControl w:val="0"/>
              <w:autoSpaceDE w:val="0"/>
              <w:autoSpaceDN w:val="0"/>
              <w:adjustRightInd w:val="0"/>
              <w:jc w:val="center"/>
              <w:rPr>
                <w:rFonts w:ascii="Arial" w:hAnsi="Arial" w:cs="Arial"/>
              </w:rPr>
            </w:pPr>
            <w:r w:rsidRPr="00F8151B">
              <w:rPr>
                <w:rFonts w:ascii="Arial" w:hAnsi="Arial" w:cs="Arial"/>
              </w:rPr>
              <w:t>out only by a skilled person who is</w:t>
            </w:r>
          </w:p>
        </w:tc>
      </w:tr>
      <w:tr w:rsidR="00F8151B" w:rsidRPr="00F8151B" w14:paraId="7BF00F29" w14:textId="77777777" w:rsidTr="00F8151B">
        <w:tc>
          <w:tcPr>
            <w:tcW w:w="9350" w:type="dxa"/>
          </w:tcPr>
          <w:p w14:paraId="2AFD3241" w14:textId="77777777" w:rsidR="00F8151B" w:rsidRDefault="00F8151B" w:rsidP="00FD2750">
            <w:pPr>
              <w:widowControl w:val="0"/>
              <w:autoSpaceDE w:val="0"/>
              <w:autoSpaceDN w:val="0"/>
              <w:adjustRightInd w:val="0"/>
              <w:jc w:val="center"/>
              <w:rPr>
                <w:rFonts w:ascii="Arial" w:hAnsi="Arial" w:cs="Arial"/>
              </w:rPr>
            </w:pPr>
            <w:r w:rsidRPr="00F8151B">
              <w:rPr>
                <w:rFonts w:ascii="Arial" w:hAnsi="Arial" w:cs="Arial"/>
              </w:rPr>
              <w:t>AWARE OF THE HAZARD INVOLVED.</w:t>
            </w:r>
          </w:p>
          <w:p w14:paraId="1CF3E715" w14:textId="77777777" w:rsidR="00F8151B" w:rsidRDefault="00F8151B" w:rsidP="00FD2750">
            <w:pPr>
              <w:widowControl w:val="0"/>
              <w:autoSpaceDE w:val="0"/>
              <w:autoSpaceDN w:val="0"/>
              <w:adjustRightInd w:val="0"/>
              <w:jc w:val="center"/>
              <w:rPr>
                <w:rFonts w:ascii="Arial" w:hAnsi="Arial" w:cs="Arial"/>
              </w:rPr>
            </w:pPr>
          </w:p>
          <w:p w14:paraId="718400ED" w14:textId="77777777" w:rsidR="00F8151B" w:rsidRDefault="00F8151B" w:rsidP="00FD2750">
            <w:pPr>
              <w:widowControl w:val="0"/>
              <w:autoSpaceDE w:val="0"/>
              <w:autoSpaceDN w:val="0"/>
              <w:adjustRightInd w:val="0"/>
              <w:jc w:val="center"/>
              <w:rPr>
                <w:rFonts w:ascii="Arial" w:hAnsi="Arial" w:cs="Arial"/>
              </w:rPr>
            </w:pPr>
          </w:p>
          <w:p w14:paraId="3F934228" w14:textId="77777777" w:rsidR="00F8151B" w:rsidRDefault="00F8151B" w:rsidP="00FD2750">
            <w:pPr>
              <w:widowControl w:val="0"/>
              <w:autoSpaceDE w:val="0"/>
              <w:autoSpaceDN w:val="0"/>
              <w:adjustRightInd w:val="0"/>
              <w:jc w:val="center"/>
              <w:rPr>
                <w:rFonts w:ascii="Arial" w:hAnsi="Arial" w:cs="Arial"/>
              </w:rPr>
            </w:pPr>
          </w:p>
          <w:p w14:paraId="1DBE13CA" w14:textId="77777777" w:rsidR="00F8151B" w:rsidRDefault="00F8151B" w:rsidP="00FD2750">
            <w:pPr>
              <w:widowControl w:val="0"/>
              <w:autoSpaceDE w:val="0"/>
              <w:autoSpaceDN w:val="0"/>
              <w:adjustRightInd w:val="0"/>
              <w:jc w:val="center"/>
              <w:rPr>
                <w:rFonts w:ascii="Arial" w:hAnsi="Arial" w:cs="Arial"/>
              </w:rPr>
            </w:pPr>
          </w:p>
          <w:p w14:paraId="37CC365A" w14:textId="77777777" w:rsidR="00F8151B" w:rsidRDefault="00F8151B" w:rsidP="00FD2750">
            <w:pPr>
              <w:widowControl w:val="0"/>
              <w:autoSpaceDE w:val="0"/>
              <w:autoSpaceDN w:val="0"/>
              <w:adjustRightInd w:val="0"/>
              <w:jc w:val="center"/>
              <w:rPr>
                <w:rFonts w:ascii="Arial" w:hAnsi="Arial" w:cs="Arial"/>
              </w:rPr>
            </w:pPr>
          </w:p>
          <w:p w14:paraId="36DC5DC6" w14:textId="77777777" w:rsidR="00F8151B" w:rsidRDefault="00F8151B" w:rsidP="00FD2750">
            <w:pPr>
              <w:widowControl w:val="0"/>
              <w:autoSpaceDE w:val="0"/>
              <w:autoSpaceDN w:val="0"/>
              <w:adjustRightInd w:val="0"/>
              <w:jc w:val="center"/>
              <w:rPr>
                <w:rFonts w:ascii="Arial" w:hAnsi="Arial" w:cs="Arial"/>
              </w:rPr>
            </w:pPr>
          </w:p>
          <w:p w14:paraId="6F22B795" w14:textId="77777777" w:rsidR="00F8151B" w:rsidRDefault="00F8151B" w:rsidP="00FD2750">
            <w:pPr>
              <w:widowControl w:val="0"/>
              <w:autoSpaceDE w:val="0"/>
              <w:autoSpaceDN w:val="0"/>
              <w:adjustRightInd w:val="0"/>
              <w:jc w:val="center"/>
              <w:rPr>
                <w:rFonts w:ascii="Arial" w:hAnsi="Arial" w:cs="Arial"/>
              </w:rPr>
            </w:pPr>
          </w:p>
          <w:p w14:paraId="1F5C9D4E" w14:textId="77777777" w:rsidR="00F8151B" w:rsidRDefault="00F8151B" w:rsidP="00FD2750">
            <w:pPr>
              <w:widowControl w:val="0"/>
              <w:autoSpaceDE w:val="0"/>
              <w:autoSpaceDN w:val="0"/>
              <w:adjustRightInd w:val="0"/>
              <w:jc w:val="center"/>
              <w:rPr>
                <w:rFonts w:ascii="Arial" w:hAnsi="Arial" w:cs="Arial"/>
              </w:rPr>
            </w:pPr>
          </w:p>
          <w:p w14:paraId="35430EC3" w14:textId="77777777" w:rsidR="00F8151B" w:rsidRDefault="00F8151B" w:rsidP="00FD2750">
            <w:pPr>
              <w:widowControl w:val="0"/>
              <w:autoSpaceDE w:val="0"/>
              <w:autoSpaceDN w:val="0"/>
              <w:adjustRightInd w:val="0"/>
              <w:jc w:val="center"/>
              <w:rPr>
                <w:rFonts w:ascii="Arial" w:hAnsi="Arial" w:cs="Arial"/>
              </w:rPr>
            </w:pPr>
          </w:p>
          <w:p w14:paraId="79959E8A" w14:textId="3F0B72E2" w:rsidR="00F8151B" w:rsidRPr="00F8151B" w:rsidRDefault="00F8151B" w:rsidP="00FD2750">
            <w:pPr>
              <w:widowControl w:val="0"/>
              <w:autoSpaceDE w:val="0"/>
              <w:autoSpaceDN w:val="0"/>
              <w:adjustRightInd w:val="0"/>
              <w:jc w:val="center"/>
              <w:rPr>
                <w:rFonts w:ascii="Arial" w:hAnsi="Arial" w:cs="Arial"/>
              </w:rPr>
            </w:pPr>
          </w:p>
        </w:tc>
      </w:tr>
    </w:tbl>
    <w:p w14:paraId="06C61E9B" w14:textId="5BAB5285" w:rsidR="00FD2750" w:rsidRPr="006E2C71" w:rsidRDefault="00FD2750">
      <w:pPr>
        <w:widowControl w:val="0"/>
        <w:autoSpaceDE w:val="0"/>
        <w:autoSpaceDN w:val="0"/>
        <w:adjustRightInd w:val="0"/>
        <w:spacing w:after="0" w:line="240" w:lineRule="auto"/>
        <w:rPr>
          <w:rFonts w:ascii="Arial" w:hAnsi="Arial" w:cs="Arial"/>
        </w:rPr>
      </w:pPr>
    </w:p>
    <w:p w14:paraId="7990DE32" w14:textId="5689A077" w:rsidR="00FD2750" w:rsidRPr="006E2C71" w:rsidRDefault="00FD2750">
      <w:pPr>
        <w:widowControl w:val="0"/>
        <w:autoSpaceDE w:val="0"/>
        <w:autoSpaceDN w:val="0"/>
        <w:adjustRightInd w:val="0"/>
        <w:spacing w:after="0" w:line="240" w:lineRule="auto"/>
        <w:rPr>
          <w:rFonts w:ascii="Arial" w:hAnsi="Arial" w:cs="Arial"/>
        </w:rPr>
      </w:pPr>
    </w:p>
    <w:p w14:paraId="45A925B7" w14:textId="77777777" w:rsidR="00FD2750" w:rsidRPr="006E2C71" w:rsidRDefault="00FD2750">
      <w:pPr>
        <w:widowControl w:val="0"/>
        <w:autoSpaceDE w:val="0"/>
        <w:autoSpaceDN w:val="0"/>
        <w:adjustRightInd w:val="0"/>
        <w:spacing w:after="0" w:line="240" w:lineRule="auto"/>
        <w:rPr>
          <w:rFonts w:ascii="Arial" w:hAnsi="Arial" w:cs="Arial"/>
        </w:rPr>
      </w:pPr>
    </w:p>
    <w:p w14:paraId="5DC936A3" w14:textId="77777777" w:rsidR="004B7959" w:rsidRPr="006E2C71" w:rsidRDefault="004B7959">
      <w:pPr>
        <w:rPr>
          <w:rFonts w:ascii="Arial" w:hAnsi="Arial" w:cs="Arial"/>
        </w:rPr>
      </w:pPr>
      <w:r w:rsidRPr="006E2C71">
        <w:rPr>
          <w:rFonts w:ascii="Arial" w:hAnsi="Arial" w:cs="Arial"/>
        </w:rPr>
        <w:br w:type="page"/>
      </w:r>
    </w:p>
    <w:p w14:paraId="0518B992" w14:textId="3F91F74E" w:rsidR="00FD2750" w:rsidRPr="00F8151B" w:rsidRDefault="00FD2750" w:rsidP="00F8151B">
      <w:pPr>
        <w:widowControl w:val="0"/>
        <w:autoSpaceDE w:val="0"/>
        <w:autoSpaceDN w:val="0"/>
        <w:adjustRightInd w:val="0"/>
        <w:spacing w:after="0" w:line="240" w:lineRule="auto"/>
        <w:jc w:val="center"/>
        <w:rPr>
          <w:rFonts w:ascii="Arial" w:hAnsi="Arial" w:cs="Arial"/>
          <w:b/>
          <w:bCs/>
        </w:rPr>
      </w:pPr>
      <w:r w:rsidRPr="00F8151B">
        <w:rPr>
          <w:rFonts w:ascii="Arial" w:hAnsi="Arial" w:cs="Arial"/>
          <w:b/>
          <w:bCs/>
        </w:rPr>
        <w:t>SECTION 1</w:t>
      </w:r>
    </w:p>
    <w:p w14:paraId="2093D295" w14:textId="77777777" w:rsidR="00FD2750" w:rsidRPr="00F8151B" w:rsidRDefault="00FD2750" w:rsidP="00F8151B">
      <w:pPr>
        <w:widowControl w:val="0"/>
        <w:autoSpaceDE w:val="0"/>
        <w:autoSpaceDN w:val="0"/>
        <w:adjustRightInd w:val="0"/>
        <w:spacing w:after="0" w:line="240" w:lineRule="auto"/>
        <w:jc w:val="center"/>
        <w:rPr>
          <w:rFonts w:ascii="Arial" w:hAnsi="Arial" w:cs="Arial"/>
          <w:b/>
          <w:bCs/>
        </w:rPr>
      </w:pPr>
    </w:p>
    <w:p w14:paraId="62026EFA" w14:textId="61E79C89" w:rsidR="00FD2750" w:rsidRDefault="00FD2750" w:rsidP="00F8151B">
      <w:pPr>
        <w:widowControl w:val="0"/>
        <w:autoSpaceDE w:val="0"/>
        <w:autoSpaceDN w:val="0"/>
        <w:adjustRightInd w:val="0"/>
        <w:spacing w:after="0" w:line="240" w:lineRule="auto"/>
        <w:jc w:val="center"/>
        <w:rPr>
          <w:rFonts w:ascii="Arial" w:hAnsi="Arial" w:cs="Arial"/>
          <w:b/>
          <w:bCs/>
        </w:rPr>
      </w:pPr>
      <w:r w:rsidRPr="00F8151B">
        <w:rPr>
          <w:rFonts w:ascii="Arial" w:hAnsi="Arial" w:cs="Arial"/>
          <w:b/>
          <w:bCs/>
        </w:rPr>
        <w:t>SYSTEM DESCRIPTION</w:t>
      </w:r>
    </w:p>
    <w:p w14:paraId="0D6D0D3D" w14:textId="2BA18BFE" w:rsidR="00F8151B" w:rsidRDefault="00F8151B" w:rsidP="00F8151B">
      <w:pPr>
        <w:widowControl w:val="0"/>
        <w:autoSpaceDE w:val="0"/>
        <w:autoSpaceDN w:val="0"/>
        <w:adjustRightInd w:val="0"/>
        <w:spacing w:after="0" w:line="240" w:lineRule="auto"/>
        <w:jc w:val="center"/>
        <w:rPr>
          <w:rFonts w:ascii="Arial" w:hAnsi="Arial" w:cs="Arial"/>
          <w:b/>
          <w:bCs/>
        </w:rPr>
      </w:pPr>
    </w:p>
    <w:p w14:paraId="6F8456E7" w14:textId="77777777" w:rsidR="00F8151B" w:rsidRPr="00F8151B" w:rsidRDefault="00F8151B" w:rsidP="00F8151B">
      <w:pPr>
        <w:widowControl w:val="0"/>
        <w:autoSpaceDE w:val="0"/>
        <w:autoSpaceDN w:val="0"/>
        <w:adjustRightInd w:val="0"/>
        <w:spacing w:after="0" w:line="240" w:lineRule="auto"/>
        <w:jc w:val="center"/>
        <w:rPr>
          <w:rFonts w:ascii="Arial" w:hAnsi="Arial" w:cs="Arial"/>
          <w:b/>
          <w:bCs/>
        </w:rPr>
      </w:pPr>
    </w:p>
    <w:tbl>
      <w:tblPr>
        <w:tblStyle w:val="TableGrid"/>
        <w:tblW w:w="0" w:type="auto"/>
        <w:tblLook w:val="04A0" w:firstRow="1" w:lastRow="0" w:firstColumn="1" w:lastColumn="0" w:noHBand="0" w:noVBand="1"/>
      </w:tblPr>
      <w:tblGrid>
        <w:gridCol w:w="1555"/>
        <w:gridCol w:w="6520"/>
        <w:gridCol w:w="1275"/>
      </w:tblGrid>
      <w:tr w:rsidR="00F8151B" w14:paraId="55237631" w14:textId="77777777" w:rsidTr="00F8151B">
        <w:tc>
          <w:tcPr>
            <w:tcW w:w="1555" w:type="dxa"/>
            <w:tcBorders>
              <w:top w:val="nil"/>
              <w:left w:val="nil"/>
              <w:bottom w:val="nil"/>
              <w:right w:val="nil"/>
            </w:tcBorders>
          </w:tcPr>
          <w:p w14:paraId="070BE9A7" w14:textId="46EBDF70" w:rsidR="00F8151B" w:rsidRDefault="00F8151B">
            <w:pPr>
              <w:widowControl w:val="0"/>
              <w:autoSpaceDE w:val="0"/>
              <w:autoSpaceDN w:val="0"/>
              <w:adjustRightInd w:val="0"/>
              <w:rPr>
                <w:rFonts w:ascii="Arial" w:hAnsi="Arial" w:cs="Arial"/>
              </w:rPr>
            </w:pPr>
            <w:r>
              <w:rPr>
                <w:rFonts w:ascii="Arial" w:hAnsi="Arial" w:cs="Arial"/>
              </w:rPr>
              <w:t>Sub-Section</w:t>
            </w:r>
          </w:p>
        </w:tc>
        <w:tc>
          <w:tcPr>
            <w:tcW w:w="6520" w:type="dxa"/>
            <w:tcBorders>
              <w:top w:val="nil"/>
              <w:left w:val="nil"/>
              <w:bottom w:val="nil"/>
              <w:right w:val="nil"/>
            </w:tcBorders>
          </w:tcPr>
          <w:p w14:paraId="6F0F515B" w14:textId="264AEF18" w:rsidR="00F8151B" w:rsidRDefault="00F8151B" w:rsidP="00F8151B">
            <w:pPr>
              <w:widowControl w:val="0"/>
              <w:autoSpaceDE w:val="0"/>
              <w:autoSpaceDN w:val="0"/>
              <w:adjustRightInd w:val="0"/>
              <w:jc w:val="center"/>
              <w:rPr>
                <w:rFonts w:ascii="Arial" w:hAnsi="Arial" w:cs="Arial"/>
              </w:rPr>
            </w:pPr>
            <w:r>
              <w:rPr>
                <w:rFonts w:ascii="Arial" w:hAnsi="Arial" w:cs="Arial"/>
              </w:rPr>
              <w:t>LIST OF CONTENTS</w:t>
            </w:r>
          </w:p>
        </w:tc>
        <w:tc>
          <w:tcPr>
            <w:tcW w:w="1275" w:type="dxa"/>
            <w:tcBorders>
              <w:top w:val="nil"/>
              <w:left w:val="nil"/>
              <w:bottom w:val="nil"/>
              <w:right w:val="nil"/>
            </w:tcBorders>
          </w:tcPr>
          <w:p w14:paraId="39B0F7E9" w14:textId="083F3035" w:rsidR="00F8151B" w:rsidRDefault="00F8151B" w:rsidP="00F8151B">
            <w:pPr>
              <w:widowControl w:val="0"/>
              <w:autoSpaceDE w:val="0"/>
              <w:autoSpaceDN w:val="0"/>
              <w:adjustRightInd w:val="0"/>
              <w:jc w:val="center"/>
              <w:rPr>
                <w:rFonts w:ascii="Arial" w:hAnsi="Arial" w:cs="Arial"/>
              </w:rPr>
            </w:pPr>
            <w:r>
              <w:rPr>
                <w:rFonts w:ascii="Arial" w:hAnsi="Arial" w:cs="Arial"/>
              </w:rPr>
              <w:t>Page No.</w:t>
            </w:r>
          </w:p>
        </w:tc>
      </w:tr>
      <w:tr w:rsidR="00F8151B" w14:paraId="0231F52F" w14:textId="77777777" w:rsidTr="00F8151B">
        <w:tc>
          <w:tcPr>
            <w:tcW w:w="1555" w:type="dxa"/>
            <w:tcBorders>
              <w:top w:val="nil"/>
              <w:left w:val="nil"/>
              <w:bottom w:val="single" w:sz="4" w:space="0" w:color="auto"/>
              <w:right w:val="nil"/>
            </w:tcBorders>
          </w:tcPr>
          <w:p w14:paraId="4C7A19C1"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single" w:sz="4" w:space="0" w:color="auto"/>
              <w:right w:val="nil"/>
            </w:tcBorders>
          </w:tcPr>
          <w:p w14:paraId="033AE6CC" w14:textId="77777777" w:rsidR="00F8151B" w:rsidRDefault="00F8151B">
            <w:pPr>
              <w:widowControl w:val="0"/>
              <w:autoSpaceDE w:val="0"/>
              <w:autoSpaceDN w:val="0"/>
              <w:adjustRightInd w:val="0"/>
              <w:rPr>
                <w:rFonts w:ascii="Arial" w:hAnsi="Arial" w:cs="Arial"/>
              </w:rPr>
            </w:pPr>
          </w:p>
        </w:tc>
        <w:tc>
          <w:tcPr>
            <w:tcW w:w="1275" w:type="dxa"/>
            <w:tcBorders>
              <w:top w:val="nil"/>
              <w:left w:val="nil"/>
              <w:bottom w:val="single" w:sz="4" w:space="0" w:color="auto"/>
              <w:right w:val="nil"/>
            </w:tcBorders>
          </w:tcPr>
          <w:p w14:paraId="05B4BFE2" w14:textId="77777777" w:rsidR="00F8151B" w:rsidRDefault="00F8151B" w:rsidP="00F8151B">
            <w:pPr>
              <w:widowControl w:val="0"/>
              <w:autoSpaceDE w:val="0"/>
              <w:autoSpaceDN w:val="0"/>
              <w:adjustRightInd w:val="0"/>
              <w:jc w:val="center"/>
              <w:rPr>
                <w:rFonts w:ascii="Arial" w:hAnsi="Arial" w:cs="Arial"/>
              </w:rPr>
            </w:pPr>
          </w:p>
        </w:tc>
      </w:tr>
      <w:tr w:rsidR="00F8151B" w14:paraId="1D98BAFC" w14:textId="77777777" w:rsidTr="00F8151B">
        <w:tc>
          <w:tcPr>
            <w:tcW w:w="1555" w:type="dxa"/>
            <w:tcBorders>
              <w:bottom w:val="nil"/>
              <w:right w:val="nil"/>
            </w:tcBorders>
          </w:tcPr>
          <w:p w14:paraId="5197B965" w14:textId="7053A030" w:rsidR="00F8151B" w:rsidRDefault="00F8151B" w:rsidP="00F8151B">
            <w:pPr>
              <w:widowControl w:val="0"/>
              <w:autoSpaceDE w:val="0"/>
              <w:autoSpaceDN w:val="0"/>
              <w:adjustRightInd w:val="0"/>
              <w:jc w:val="center"/>
              <w:rPr>
                <w:rFonts w:ascii="Arial" w:hAnsi="Arial" w:cs="Arial"/>
              </w:rPr>
            </w:pPr>
            <w:r>
              <w:rPr>
                <w:rFonts w:ascii="Arial" w:hAnsi="Arial" w:cs="Arial"/>
              </w:rPr>
              <w:t>1</w:t>
            </w:r>
          </w:p>
        </w:tc>
        <w:tc>
          <w:tcPr>
            <w:tcW w:w="6520" w:type="dxa"/>
            <w:tcBorders>
              <w:left w:val="nil"/>
              <w:bottom w:val="nil"/>
              <w:right w:val="nil"/>
            </w:tcBorders>
          </w:tcPr>
          <w:p w14:paraId="44B04485" w14:textId="2AEB59A4" w:rsidR="00F8151B" w:rsidRDefault="00F8151B">
            <w:pPr>
              <w:widowControl w:val="0"/>
              <w:autoSpaceDE w:val="0"/>
              <w:autoSpaceDN w:val="0"/>
              <w:adjustRightInd w:val="0"/>
              <w:rPr>
                <w:rFonts w:ascii="Arial" w:hAnsi="Arial" w:cs="Arial"/>
              </w:rPr>
            </w:pPr>
            <w:r>
              <w:rPr>
                <w:rFonts w:ascii="Arial" w:hAnsi="Arial" w:cs="Arial"/>
              </w:rPr>
              <w:t>Introduction</w:t>
            </w:r>
          </w:p>
        </w:tc>
        <w:tc>
          <w:tcPr>
            <w:tcW w:w="1275" w:type="dxa"/>
            <w:tcBorders>
              <w:left w:val="nil"/>
              <w:bottom w:val="nil"/>
            </w:tcBorders>
          </w:tcPr>
          <w:p w14:paraId="39416A53" w14:textId="0B44F264" w:rsidR="00F8151B" w:rsidRDefault="00F8151B" w:rsidP="00F8151B">
            <w:pPr>
              <w:widowControl w:val="0"/>
              <w:autoSpaceDE w:val="0"/>
              <w:autoSpaceDN w:val="0"/>
              <w:adjustRightInd w:val="0"/>
              <w:jc w:val="center"/>
              <w:rPr>
                <w:rFonts w:ascii="Arial" w:hAnsi="Arial" w:cs="Arial"/>
              </w:rPr>
            </w:pPr>
            <w:r>
              <w:rPr>
                <w:rFonts w:ascii="Arial" w:hAnsi="Arial" w:cs="Arial"/>
              </w:rPr>
              <w:t>1.1</w:t>
            </w:r>
          </w:p>
        </w:tc>
      </w:tr>
      <w:tr w:rsidR="00F8151B" w14:paraId="3247124E" w14:textId="77777777" w:rsidTr="00F8151B">
        <w:tc>
          <w:tcPr>
            <w:tcW w:w="1555" w:type="dxa"/>
            <w:tcBorders>
              <w:top w:val="nil"/>
              <w:bottom w:val="nil"/>
              <w:right w:val="nil"/>
            </w:tcBorders>
          </w:tcPr>
          <w:p w14:paraId="074A1E4E" w14:textId="5335449A" w:rsidR="00F8151B" w:rsidRDefault="00F8151B" w:rsidP="00F8151B">
            <w:pPr>
              <w:widowControl w:val="0"/>
              <w:autoSpaceDE w:val="0"/>
              <w:autoSpaceDN w:val="0"/>
              <w:adjustRightInd w:val="0"/>
              <w:jc w:val="center"/>
              <w:rPr>
                <w:rFonts w:ascii="Arial" w:hAnsi="Arial" w:cs="Arial"/>
              </w:rPr>
            </w:pPr>
            <w:r>
              <w:rPr>
                <w:rFonts w:ascii="Arial" w:hAnsi="Arial" w:cs="Arial"/>
              </w:rPr>
              <w:t>2</w:t>
            </w:r>
          </w:p>
        </w:tc>
        <w:tc>
          <w:tcPr>
            <w:tcW w:w="6520" w:type="dxa"/>
            <w:tcBorders>
              <w:top w:val="nil"/>
              <w:left w:val="nil"/>
              <w:bottom w:val="nil"/>
              <w:right w:val="nil"/>
            </w:tcBorders>
          </w:tcPr>
          <w:p w14:paraId="41795820" w14:textId="4DCA13F1" w:rsidR="00F8151B" w:rsidRDefault="00F8151B">
            <w:pPr>
              <w:widowControl w:val="0"/>
              <w:autoSpaceDE w:val="0"/>
              <w:autoSpaceDN w:val="0"/>
              <w:adjustRightInd w:val="0"/>
              <w:rPr>
                <w:rFonts w:ascii="Arial" w:hAnsi="Arial" w:cs="Arial"/>
              </w:rPr>
            </w:pPr>
            <w:r>
              <w:rPr>
                <w:rFonts w:ascii="Arial" w:hAnsi="Arial" w:cs="Arial"/>
              </w:rPr>
              <w:t>Architecture</w:t>
            </w:r>
          </w:p>
        </w:tc>
        <w:tc>
          <w:tcPr>
            <w:tcW w:w="1275" w:type="dxa"/>
            <w:tcBorders>
              <w:top w:val="nil"/>
              <w:left w:val="nil"/>
              <w:bottom w:val="nil"/>
            </w:tcBorders>
          </w:tcPr>
          <w:p w14:paraId="67368988" w14:textId="7721B3B2" w:rsidR="00F8151B" w:rsidRDefault="00F8151B" w:rsidP="00F8151B">
            <w:pPr>
              <w:widowControl w:val="0"/>
              <w:autoSpaceDE w:val="0"/>
              <w:autoSpaceDN w:val="0"/>
              <w:adjustRightInd w:val="0"/>
              <w:jc w:val="center"/>
              <w:rPr>
                <w:rFonts w:ascii="Arial" w:hAnsi="Arial" w:cs="Arial"/>
              </w:rPr>
            </w:pPr>
            <w:r>
              <w:rPr>
                <w:rFonts w:ascii="Arial" w:hAnsi="Arial" w:cs="Arial"/>
              </w:rPr>
              <w:t>1.1</w:t>
            </w:r>
          </w:p>
        </w:tc>
      </w:tr>
      <w:tr w:rsidR="00F8151B" w14:paraId="37A09B27" w14:textId="77777777" w:rsidTr="00F8151B">
        <w:tc>
          <w:tcPr>
            <w:tcW w:w="1555" w:type="dxa"/>
            <w:tcBorders>
              <w:top w:val="nil"/>
              <w:bottom w:val="nil"/>
              <w:right w:val="nil"/>
            </w:tcBorders>
          </w:tcPr>
          <w:p w14:paraId="1E11756C" w14:textId="3D95A8D4" w:rsidR="00F8151B" w:rsidRDefault="00F8151B" w:rsidP="00F8151B">
            <w:pPr>
              <w:widowControl w:val="0"/>
              <w:autoSpaceDE w:val="0"/>
              <w:autoSpaceDN w:val="0"/>
              <w:adjustRightInd w:val="0"/>
              <w:jc w:val="center"/>
              <w:rPr>
                <w:rFonts w:ascii="Arial" w:hAnsi="Arial" w:cs="Arial"/>
              </w:rPr>
            </w:pPr>
            <w:r>
              <w:rPr>
                <w:rFonts w:ascii="Arial" w:hAnsi="Arial" w:cs="Arial"/>
              </w:rPr>
              <w:t>3</w:t>
            </w:r>
          </w:p>
        </w:tc>
        <w:tc>
          <w:tcPr>
            <w:tcW w:w="6520" w:type="dxa"/>
            <w:tcBorders>
              <w:top w:val="nil"/>
              <w:left w:val="nil"/>
              <w:bottom w:val="nil"/>
              <w:right w:val="nil"/>
            </w:tcBorders>
          </w:tcPr>
          <w:p w14:paraId="1ED26A4E" w14:textId="4313F17B" w:rsidR="00F8151B" w:rsidRDefault="00F8151B">
            <w:pPr>
              <w:widowControl w:val="0"/>
              <w:autoSpaceDE w:val="0"/>
              <w:autoSpaceDN w:val="0"/>
              <w:adjustRightInd w:val="0"/>
              <w:rPr>
                <w:rFonts w:ascii="Arial" w:hAnsi="Arial" w:cs="Arial"/>
              </w:rPr>
            </w:pPr>
            <w:r>
              <w:rPr>
                <w:rFonts w:ascii="Arial" w:hAnsi="Arial" w:cs="Arial"/>
              </w:rPr>
              <w:t>MC 68008 CPU</w:t>
            </w:r>
          </w:p>
        </w:tc>
        <w:tc>
          <w:tcPr>
            <w:tcW w:w="1275" w:type="dxa"/>
            <w:tcBorders>
              <w:top w:val="nil"/>
              <w:left w:val="nil"/>
              <w:bottom w:val="nil"/>
            </w:tcBorders>
          </w:tcPr>
          <w:p w14:paraId="09450369" w14:textId="31B0DCC8" w:rsidR="00F8151B" w:rsidRDefault="00F8151B" w:rsidP="00F8151B">
            <w:pPr>
              <w:widowControl w:val="0"/>
              <w:autoSpaceDE w:val="0"/>
              <w:autoSpaceDN w:val="0"/>
              <w:adjustRightInd w:val="0"/>
              <w:jc w:val="center"/>
              <w:rPr>
                <w:rFonts w:ascii="Arial" w:hAnsi="Arial" w:cs="Arial"/>
              </w:rPr>
            </w:pPr>
            <w:r>
              <w:rPr>
                <w:rFonts w:ascii="Arial" w:hAnsi="Arial" w:cs="Arial"/>
              </w:rPr>
              <w:t>1.2</w:t>
            </w:r>
          </w:p>
        </w:tc>
      </w:tr>
      <w:tr w:rsidR="00F8151B" w14:paraId="4412B29C" w14:textId="77777777" w:rsidTr="00F8151B">
        <w:tc>
          <w:tcPr>
            <w:tcW w:w="1555" w:type="dxa"/>
            <w:tcBorders>
              <w:top w:val="nil"/>
              <w:bottom w:val="nil"/>
              <w:right w:val="nil"/>
            </w:tcBorders>
          </w:tcPr>
          <w:p w14:paraId="276CF000" w14:textId="317AA189" w:rsidR="00F8151B" w:rsidRDefault="00F8151B" w:rsidP="00F8151B">
            <w:pPr>
              <w:widowControl w:val="0"/>
              <w:autoSpaceDE w:val="0"/>
              <w:autoSpaceDN w:val="0"/>
              <w:adjustRightInd w:val="0"/>
              <w:jc w:val="center"/>
              <w:rPr>
                <w:rFonts w:ascii="Arial" w:hAnsi="Arial" w:cs="Arial"/>
              </w:rPr>
            </w:pPr>
            <w:r>
              <w:rPr>
                <w:rFonts w:ascii="Arial" w:hAnsi="Arial" w:cs="Arial"/>
              </w:rPr>
              <w:t>4</w:t>
            </w:r>
          </w:p>
        </w:tc>
        <w:tc>
          <w:tcPr>
            <w:tcW w:w="6520" w:type="dxa"/>
            <w:tcBorders>
              <w:top w:val="nil"/>
              <w:left w:val="nil"/>
              <w:bottom w:val="nil"/>
              <w:right w:val="nil"/>
            </w:tcBorders>
          </w:tcPr>
          <w:p w14:paraId="193FF8C2" w14:textId="7850E5C6" w:rsidR="00F8151B" w:rsidRDefault="00F8151B">
            <w:pPr>
              <w:widowControl w:val="0"/>
              <w:autoSpaceDE w:val="0"/>
              <w:autoSpaceDN w:val="0"/>
              <w:adjustRightInd w:val="0"/>
              <w:rPr>
                <w:rFonts w:ascii="Arial" w:hAnsi="Arial" w:cs="Arial"/>
              </w:rPr>
            </w:pPr>
            <w:r w:rsidRPr="006E2C71">
              <w:rPr>
                <w:rFonts w:ascii="Arial" w:hAnsi="Arial" w:cs="Arial"/>
              </w:rPr>
              <w:t>Intel 8049 Intelligent Peripheral Controller (IPC)</w:t>
            </w:r>
          </w:p>
        </w:tc>
        <w:tc>
          <w:tcPr>
            <w:tcW w:w="1275" w:type="dxa"/>
            <w:tcBorders>
              <w:top w:val="nil"/>
              <w:left w:val="nil"/>
              <w:bottom w:val="nil"/>
            </w:tcBorders>
          </w:tcPr>
          <w:p w14:paraId="4636EC43" w14:textId="5BB078DE" w:rsidR="00F8151B" w:rsidRDefault="00F8151B" w:rsidP="00F8151B">
            <w:pPr>
              <w:widowControl w:val="0"/>
              <w:autoSpaceDE w:val="0"/>
              <w:autoSpaceDN w:val="0"/>
              <w:adjustRightInd w:val="0"/>
              <w:jc w:val="center"/>
              <w:rPr>
                <w:rFonts w:ascii="Arial" w:hAnsi="Arial" w:cs="Arial"/>
              </w:rPr>
            </w:pPr>
            <w:r>
              <w:rPr>
                <w:rFonts w:ascii="Arial" w:hAnsi="Arial" w:cs="Arial"/>
              </w:rPr>
              <w:t>1.5</w:t>
            </w:r>
          </w:p>
        </w:tc>
      </w:tr>
      <w:tr w:rsidR="00F8151B" w14:paraId="7D4A8B06" w14:textId="77777777" w:rsidTr="00F8151B">
        <w:tc>
          <w:tcPr>
            <w:tcW w:w="1555" w:type="dxa"/>
            <w:tcBorders>
              <w:top w:val="nil"/>
              <w:bottom w:val="nil"/>
              <w:right w:val="nil"/>
            </w:tcBorders>
          </w:tcPr>
          <w:p w14:paraId="1C5AF692" w14:textId="4893DA6A" w:rsidR="00F8151B" w:rsidRDefault="00F8151B" w:rsidP="00F8151B">
            <w:pPr>
              <w:widowControl w:val="0"/>
              <w:autoSpaceDE w:val="0"/>
              <w:autoSpaceDN w:val="0"/>
              <w:adjustRightInd w:val="0"/>
              <w:jc w:val="center"/>
              <w:rPr>
                <w:rFonts w:ascii="Arial" w:hAnsi="Arial" w:cs="Arial"/>
              </w:rPr>
            </w:pPr>
            <w:r>
              <w:rPr>
                <w:rFonts w:ascii="Arial" w:hAnsi="Arial" w:cs="Arial"/>
              </w:rPr>
              <w:t>5</w:t>
            </w:r>
          </w:p>
        </w:tc>
        <w:tc>
          <w:tcPr>
            <w:tcW w:w="6520" w:type="dxa"/>
            <w:tcBorders>
              <w:top w:val="nil"/>
              <w:left w:val="nil"/>
              <w:bottom w:val="nil"/>
              <w:right w:val="nil"/>
            </w:tcBorders>
          </w:tcPr>
          <w:p w14:paraId="68B20818" w14:textId="485D2E3F" w:rsidR="00F8151B" w:rsidRDefault="00F8151B">
            <w:pPr>
              <w:widowControl w:val="0"/>
              <w:autoSpaceDE w:val="0"/>
              <w:autoSpaceDN w:val="0"/>
              <w:adjustRightInd w:val="0"/>
              <w:rPr>
                <w:rFonts w:ascii="Arial" w:hAnsi="Arial" w:cs="Arial"/>
              </w:rPr>
            </w:pPr>
            <w:r>
              <w:rPr>
                <w:rFonts w:ascii="Arial" w:hAnsi="Arial" w:cs="Arial"/>
              </w:rPr>
              <w:t>Memory Organisation</w:t>
            </w:r>
          </w:p>
        </w:tc>
        <w:tc>
          <w:tcPr>
            <w:tcW w:w="1275" w:type="dxa"/>
            <w:tcBorders>
              <w:top w:val="nil"/>
              <w:left w:val="nil"/>
              <w:bottom w:val="nil"/>
            </w:tcBorders>
          </w:tcPr>
          <w:p w14:paraId="10ED5E62" w14:textId="24F1BD63" w:rsidR="00F8151B" w:rsidRDefault="00F8151B" w:rsidP="00F8151B">
            <w:pPr>
              <w:widowControl w:val="0"/>
              <w:autoSpaceDE w:val="0"/>
              <w:autoSpaceDN w:val="0"/>
              <w:adjustRightInd w:val="0"/>
              <w:jc w:val="center"/>
              <w:rPr>
                <w:rFonts w:ascii="Arial" w:hAnsi="Arial" w:cs="Arial"/>
              </w:rPr>
            </w:pPr>
            <w:r>
              <w:rPr>
                <w:rFonts w:ascii="Arial" w:hAnsi="Arial" w:cs="Arial"/>
              </w:rPr>
              <w:t>1.8</w:t>
            </w:r>
          </w:p>
        </w:tc>
      </w:tr>
      <w:tr w:rsidR="00F8151B" w14:paraId="202B239F" w14:textId="77777777" w:rsidTr="00F8151B">
        <w:tc>
          <w:tcPr>
            <w:tcW w:w="1555" w:type="dxa"/>
            <w:tcBorders>
              <w:top w:val="nil"/>
              <w:bottom w:val="nil"/>
              <w:right w:val="nil"/>
            </w:tcBorders>
          </w:tcPr>
          <w:p w14:paraId="2FC45294" w14:textId="6B2EDF95" w:rsidR="00F8151B" w:rsidRDefault="00F8151B" w:rsidP="00F8151B">
            <w:pPr>
              <w:widowControl w:val="0"/>
              <w:autoSpaceDE w:val="0"/>
              <w:autoSpaceDN w:val="0"/>
              <w:adjustRightInd w:val="0"/>
              <w:jc w:val="center"/>
              <w:rPr>
                <w:rFonts w:ascii="Arial" w:hAnsi="Arial" w:cs="Arial"/>
              </w:rPr>
            </w:pPr>
            <w:r>
              <w:rPr>
                <w:rFonts w:ascii="Arial" w:hAnsi="Arial" w:cs="Arial"/>
              </w:rPr>
              <w:t>6</w:t>
            </w:r>
          </w:p>
        </w:tc>
        <w:tc>
          <w:tcPr>
            <w:tcW w:w="6520" w:type="dxa"/>
            <w:tcBorders>
              <w:top w:val="nil"/>
              <w:left w:val="nil"/>
              <w:bottom w:val="nil"/>
              <w:right w:val="nil"/>
            </w:tcBorders>
          </w:tcPr>
          <w:p w14:paraId="19A0B2BD" w14:textId="57270264" w:rsidR="00F8151B" w:rsidRDefault="00F8151B">
            <w:pPr>
              <w:widowControl w:val="0"/>
              <w:autoSpaceDE w:val="0"/>
              <w:autoSpaceDN w:val="0"/>
              <w:adjustRightInd w:val="0"/>
              <w:rPr>
                <w:rFonts w:ascii="Arial" w:hAnsi="Arial" w:cs="Arial"/>
              </w:rPr>
            </w:pPr>
            <w:r w:rsidRPr="006E2C71">
              <w:rPr>
                <w:rFonts w:ascii="Arial" w:hAnsi="Arial" w:cs="Arial"/>
              </w:rPr>
              <w:t>Peripheral Control (ZX8301, ZX8302 and IC28)</w:t>
            </w:r>
          </w:p>
        </w:tc>
        <w:tc>
          <w:tcPr>
            <w:tcW w:w="1275" w:type="dxa"/>
            <w:tcBorders>
              <w:top w:val="nil"/>
              <w:left w:val="nil"/>
              <w:bottom w:val="nil"/>
            </w:tcBorders>
          </w:tcPr>
          <w:p w14:paraId="44F5AE43" w14:textId="13D3CC5D" w:rsidR="00F8151B" w:rsidRDefault="00F8151B" w:rsidP="00F8151B">
            <w:pPr>
              <w:widowControl w:val="0"/>
              <w:autoSpaceDE w:val="0"/>
              <w:autoSpaceDN w:val="0"/>
              <w:adjustRightInd w:val="0"/>
              <w:jc w:val="center"/>
              <w:rPr>
                <w:rFonts w:ascii="Arial" w:hAnsi="Arial" w:cs="Arial"/>
              </w:rPr>
            </w:pPr>
            <w:r>
              <w:rPr>
                <w:rFonts w:ascii="Arial" w:hAnsi="Arial" w:cs="Arial"/>
              </w:rPr>
              <w:t>1.9</w:t>
            </w:r>
          </w:p>
        </w:tc>
      </w:tr>
      <w:tr w:rsidR="00F8151B" w14:paraId="2AF730BF" w14:textId="77777777" w:rsidTr="00F8151B">
        <w:tc>
          <w:tcPr>
            <w:tcW w:w="1555" w:type="dxa"/>
            <w:tcBorders>
              <w:top w:val="nil"/>
              <w:bottom w:val="nil"/>
              <w:right w:val="nil"/>
            </w:tcBorders>
          </w:tcPr>
          <w:p w14:paraId="32025817" w14:textId="0044577C" w:rsidR="00F8151B" w:rsidRDefault="00F8151B" w:rsidP="00F8151B">
            <w:pPr>
              <w:widowControl w:val="0"/>
              <w:autoSpaceDE w:val="0"/>
              <w:autoSpaceDN w:val="0"/>
              <w:adjustRightInd w:val="0"/>
              <w:jc w:val="center"/>
              <w:rPr>
                <w:rFonts w:ascii="Arial" w:hAnsi="Arial" w:cs="Arial"/>
              </w:rPr>
            </w:pPr>
            <w:r>
              <w:rPr>
                <w:rFonts w:ascii="Arial" w:hAnsi="Arial" w:cs="Arial"/>
              </w:rPr>
              <w:t>7</w:t>
            </w:r>
          </w:p>
        </w:tc>
        <w:tc>
          <w:tcPr>
            <w:tcW w:w="6520" w:type="dxa"/>
            <w:tcBorders>
              <w:top w:val="nil"/>
              <w:left w:val="nil"/>
              <w:bottom w:val="nil"/>
              <w:right w:val="nil"/>
            </w:tcBorders>
          </w:tcPr>
          <w:p w14:paraId="1EFA2F38" w14:textId="73180FA8" w:rsidR="00F8151B" w:rsidRDefault="00F8151B">
            <w:pPr>
              <w:widowControl w:val="0"/>
              <w:autoSpaceDE w:val="0"/>
              <w:autoSpaceDN w:val="0"/>
              <w:adjustRightInd w:val="0"/>
              <w:rPr>
                <w:rFonts w:ascii="Arial" w:hAnsi="Arial" w:cs="Arial"/>
              </w:rPr>
            </w:pPr>
            <w:r>
              <w:rPr>
                <w:rFonts w:ascii="Arial" w:hAnsi="Arial" w:cs="Arial"/>
              </w:rPr>
              <w:t>Microdrive</w:t>
            </w:r>
          </w:p>
        </w:tc>
        <w:tc>
          <w:tcPr>
            <w:tcW w:w="1275" w:type="dxa"/>
            <w:tcBorders>
              <w:top w:val="nil"/>
              <w:left w:val="nil"/>
              <w:bottom w:val="nil"/>
            </w:tcBorders>
          </w:tcPr>
          <w:p w14:paraId="7EF2280B" w14:textId="33DFFE1F" w:rsidR="00F8151B" w:rsidRDefault="00F8151B" w:rsidP="00F8151B">
            <w:pPr>
              <w:widowControl w:val="0"/>
              <w:autoSpaceDE w:val="0"/>
              <w:autoSpaceDN w:val="0"/>
              <w:adjustRightInd w:val="0"/>
              <w:jc w:val="center"/>
              <w:rPr>
                <w:rFonts w:ascii="Arial" w:hAnsi="Arial" w:cs="Arial"/>
              </w:rPr>
            </w:pPr>
            <w:r>
              <w:rPr>
                <w:rFonts w:ascii="Arial" w:hAnsi="Arial" w:cs="Arial"/>
              </w:rPr>
              <w:t>1.12</w:t>
            </w:r>
          </w:p>
        </w:tc>
      </w:tr>
      <w:tr w:rsidR="00F8151B" w14:paraId="34407616" w14:textId="77777777" w:rsidTr="00F8151B">
        <w:tc>
          <w:tcPr>
            <w:tcW w:w="1555" w:type="dxa"/>
            <w:tcBorders>
              <w:top w:val="nil"/>
              <w:bottom w:val="nil"/>
              <w:right w:val="nil"/>
            </w:tcBorders>
          </w:tcPr>
          <w:p w14:paraId="6815E7E0" w14:textId="27AB70F2" w:rsidR="00F8151B" w:rsidRDefault="00F8151B" w:rsidP="00F8151B">
            <w:pPr>
              <w:widowControl w:val="0"/>
              <w:autoSpaceDE w:val="0"/>
              <w:autoSpaceDN w:val="0"/>
              <w:adjustRightInd w:val="0"/>
              <w:jc w:val="center"/>
              <w:rPr>
                <w:rFonts w:ascii="Arial" w:hAnsi="Arial" w:cs="Arial"/>
              </w:rPr>
            </w:pPr>
            <w:r>
              <w:rPr>
                <w:rFonts w:ascii="Arial" w:hAnsi="Arial" w:cs="Arial"/>
              </w:rPr>
              <w:t>8</w:t>
            </w:r>
          </w:p>
        </w:tc>
        <w:tc>
          <w:tcPr>
            <w:tcW w:w="6520" w:type="dxa"/>
            <w:tcBorders>
              <w:top w:val="nil"/>
              <w:left w:val="nil"/>
              <w:bottom w:val="nil"/>
              <w:right w:val="nil"/>
            </w:tcBorders>
          </w:tcPr>
          <w:p w14:paraId="2B6D6A12" w14:textId="799CD46B" w:rsidR="00F8151B" w:rsidRDefault="00F8151B">
            <w:pPr>
              <w:widowControl w:val="0"/>
              <w:autoSpaceDE w:val="0"/>
              <w:autoSpaceDN w:val="0"/>
              <w:adjustRightInd w:val="0"/>
              <w:rPr>
                <w:rFonts w:ascii="Arial" w:hAnsi="Arial" w:cs="Arial"/>
              </w:rPr>
            </w:pPr>
            <w:r>
              <w:rPr>
                <w:rFonts w:ascii="Arial" w:hAnsi="Arial" w:cs="Arial"/>
              </w:rPr>
              <w:t>Power Supplies</w:t>
            </w:r>
          </w:p>
        </w:tc>
        <w:tc>
          <w:tcPr>
            <w:tcW w:w="1275" w:type="dxa"/>
            <w:tcBorders>
              <w:top w:val="nil"/>
              <w:left w:val="nil"/>
              <w:bottom w:val="nil"/>
            </w:tcBorders>
          </w:tcPr>
          <w:p w14:paraId="1F8B0B62" w14:textId="70743071" w:rsidR="00F8151B" w:rsidRDefault="00F8151B" w:rsidP="00F8151B">
            <w:pPr>
              <w:widowControl w:val="0"/>
              <w:autoSpaceDE w:val="0"/>
              <w:autoSpaceDN w:val="0"/>
              <w:adjustRightInd w:val="0"/>
              <w:jc w:val="center"/>
              <w:rPr>
                <w:rFonts w:ascii="Arial" w:hAnsi="Arial" w:cs="Arial"/>
              </w:rPr>
            </w:pPr>
            <w:r>
              <w:rPr>
                <w:rFonts w:ascii="Arial" w:hAnsi="Arial" w:cs="Arial"/>
              </w:rPr>
              <w:t>1.14</w:t>
            </w:r>
          </w:p>
        </w:tc>
      </w:tr>
      <w:tr w:rsidR="00F8151B" w14:paraId="469B0C9F" w14:textId="77777777" w:rsidTr="00F8151B">
        <w:tc>
          <w:tcPr>
            <w:tcW w:w="1555" w:type="dxa"/>
            <w:tcBorders>
              <w:top w:val="nil"/>
              <w:bottom w:val="nil"/>
              <w:right w:val="nil"/>
            </w:tcBorders>
          </w:tcPr>
          <w:p w14:paraId="27FEE869" w14:textId="7718B433" w:rsidR="00F8151B" w:rsidRDefault="00F8151B" w:rsidP="00F8151B">
            <w:pPr>
              <w:widowControl w:val="0"/>
              <w:autoSpaceDE w:val="0"/>
              <w:autoSpaceDN w:val="0"/>
              <w:adjustRightInd w:val="0"/>
              <w:jc w:val="center"/>
              <w:rPr>
                <w:rFonts w:ascii="Arial" w:hAnsi="Arial" w:cs="Arial"/>
              </w:rPr>
            </w:pPr>
            <w:r>
              <w:rPr>
                <w:rFonts w:ascii="Arial" w:hAnsi="Arial" w:cs="Arial"/>
              </w:rPr>
              <w:t>9</w:t>
            </w:r>
          </w:p>
        </w:tc>
        <w:tc>
          <w:tcPr>
            <w:tcW w:w="6520" w:type="dxa"/>
            <w:tcBorders>
              <w:top w:val="nil"/>
              <w:left w:val="nil"/>
              <w:bottom w:val="nil"/>
              <w:right w:val="nil"/>
            </w:tcBorders>
          </w:tcPr>
          <w:p w14:paraId="7926C361" w14:textId="469EE761" w:rsidR="00F8151B" w:rsidRDefault="00F8151B">
            <w:pPr>
              <w:widowControl w:val="0"/>
              <w:autoSpaceDE w:val="0"/>
              <w:autoSpaceDN w:val="0"/>
              <w:adjustRightInd w:val="0"/>
              <w:rPr>
                <w:rFonts w:ascii="Arial" w:hAnsi="Arial" w:cs="Arial"/>
              </w:rPr>
            </w:pPr>
            <w:r>
              <w:rPr>
                <w:rFonts w:ascii="Arial" w:hAnsi="Arial" w:cs="Arial"/>
              </w:rPr>
              <w:t>Test</w:t>
            </w:r>
          </w:p>
        </w:tc>
        <w:tc>
          <w:tcPr>
            <w:tcW w:w="1275" w:type="dxa"/>
            <w:tcBorders>
              <w:top w:val="nil"/>
              <w:left w:val="nil"/>
              <w:bottom w:val="nil"/>
            </w:tcBorders>
          </w:tcPr>
          <w:p w14:paraId="5F226C21" w14:textId="5D5ED54E" w:rsidR="00F8151B" w:rsidRDefault="00F8151B" w:rsidP="00F8151B">
            <w:pPr>
              <w:widowControl w:val="0"/>
              <w:autoSpaceDE w:val="0"/>
              <w:autoSpaceDN w:val="0"/>
              <w:adjustRightInd w:val="0"/>
              <w:jc w:val="center"/>
              <w:rPr>
                <w:rFonts w:ascii="Arial" w:hAnsi="Arial" w:cs="Arial"/>
              </w:rPr>
            </w:pPr>
            <w:r>
              <w:rPr>
                <w:rFonts w:ascii="Arial" w:hAnsi="Arial" w:cs="Arial"/>
              </w:rPr>
              <w:t>1.14</w:t>
            </w:r>
          </w:p>
        </w:tc>
      </w:tr>
      <w:tr w:rsidR="00F8151B" w14:paraId="11C1D665" w14:textId="77777777" w:rsidTr="00F8151B">
        <w:tc>
          <w:tcPr>
            <w:tcW w:w="1555" w:type="dxa"/>
            <w:tcBorders>
              <w:top w:val="nil"/>
              <w:bottom w:val="nil"/>
              <w:right w:val="nil"/>
            </w:tcBorders>
          </w:tcPr>
          <w:p w14:paraId="45401969"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nil"/>
              <w:right w:val="nil"/>
            </w:tcBorders>
          </w:tcPr>
          <w:p w14:paraId="471BAF54" w14:textId="77777777" w:rsidR="00F8151B" w:rsidRDefault="00F8151B">
            <w:pPr>
              <w:widowControl w:val="0"/>
              <w:autoSpaceDE w:val="0"/>
              <w:autoSpaceDN w:val="0"/>
              <w:adjustRightInd w:val="0"/>
              <w:rPr>
                <w:rFonts w:ascii="Arial" w:hAnsi="Arial" w:cs="Arial"/>
              </w:rPr>
            </w:pPr>
          </w:p>
        </w:tc>
        <w:tc>
          <w:tcPr>
            <w:tcW w:w="1275" w:type="dxa"/>
            <w:tcBorders>
              <w:top w:val="nil"/>
              <w:left w:val="nil"/>
              <w:bottom w:val="nil"/>
            </w:tcBorders>
          </w:tcPr>
          <w:p w14:paraId="0C220FB9" w14:textId="77777777" w:rsidR="00F8151B" w:rsidRDefault="00F8151B" w:rsidP="00F8151B">
            <w:pPr>
              <w:widowControl w:val="0"/>
              <w:autoSpaceDE w:val="0"/>
              <w:autoSpaceDN w:val="0"/>
              <w:adjustRightInd w:val="0"/>
              <w:jc w:val="center"/>
              <w:rPr>
                <w:rFonts w:ascii="Arial" w:hAnsi="Arial" w:cs="Arial"/>
              </w:rPr>
            </w:pPr>
          </w:p>
        </w:tc>
      </w:tr>
      <w:tr w:rsidR="00F8151B" w14:paraId="4D4A1CD6" w14:textId="77777777" w:rsidTr="00F8151B">
        <w:tc>
          <w:tcPr>
            <w:tcW w:w="1555" w:type="dxa"/>
            <w:tcBorders>
              <w:top w:val="nil"/>
              <w:bottom w:val="nil"/>
              <w:right w:val="nil"/>
            </w:tcBorders>
          </w:tcPr>
          <w:p w14:paraId="51ACE29A"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nil"/>
              <w:right w:val="nil"/>
            </w:tcBorders>
          </w:tcPr>
          <w:p w14:paraId="707DFE31" w14:textId="77777777" w:rsidR="00F8151B" w:rsidRDefault="00F8151B">
            <w:pPr>
              <w:widowControl w:val="0"/>
              <w:autoSpaceDE w:val="0"/>
              <w:autoSpaceDN w:val="0"/>
              <w:adjustRightInd w:val="0"/>
              <w:rPr>
                <w:rFonts w:ascii="Arial" w:hAnsi="Arial" w:cs="Arial"/>
              </w:rPr>
            </w:pPr>
          </w:p>
        </w:tc>
        <w:tc>
          <w:tcPr>
            <w:tcW w:w="1275" w:type="dxa"/>
            <w:tcBorders>
              <w:top w:val="nil"/>
              <w:left w:val="nil"/>
              <w:bottom w:val="nil"/>
            </w:tcBorders>
          </w:tcPr>
          <w:p w14:paraId="2C8D8C3F" w14:textId="59B183B1" w:rsidR="00F8151B" w:rsidRDefault="00F8151B" w:rsidP="00F8151B">
            <w:pPr>
              <w:widowControl w:val="0"/>
              <w:autoSpaceDE w:val="0"/>
              <w:autoSpaceDN w:val="0"/>
              <w:adjustRightInd w:val="0"/>
              <w:jc w:val="center"/>
              <w:rPr>
                <w:rFonts w:ascii="Arial" w:hAnsi="Arial" w:cs="Arial"/>
              </w:rPr>
            </w:pPr>
            <w:r>
              <w:rPr>
                <w:rFonts w:ascii="Arial" w:hAnsi="Arial" w:cs="Arial"/>
              </w:rPr>
              <w:t>Fig No.</w:t>
            </w:r>
          </w:p>
        </w:tc>
      </w:tr>
      <w:tr w:rsidR="00F8151B" w14:paraId="48C3B5D7" w14:textId="77777777" w:rsidTr="00F8151B">
        <w:tc>
          <w:tcPr>
            <w:tcW w:w="1555" w:type="dxa"/>
            <w:tcBorders>
              <w:top w:val="nil"/>
              <w:bottom w:val="nil"/>
              <w:right w:val="nil"/>
            </w:tcBorders>
          </w:tcPr>
          <w:p w14:paraId="2F411051"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nil"/>
              <w:right w:val="nil"/>
            </w:tcBorders>
          </w:tcPr>
          <w:p w14:paraId="6E1BAD58" w14:textId="77777777" w:rsidR="00F8151B" w:rsidRDefault="00F8151B">
            <w:pPr>
              <w:widowControl w:val="0"/>
              <w:autoSpaceDE w:val="0"/>
              <w:autoSpaceDN w:val="0"/>
              <w:adjustRightInd w:val="0"/>
              <w:rPr>
                <w:rFonts w:ascii="Arial" w:hAnsi="Arial" w:cs="Arial"/>
              </w:rPr>
            </w:pPr>
          </w:p>
        </w:tc>
        <w:tc>
          <w:tcPr>
            <w:tcW w:w="1275" w:type="dxa"/>
            <w:tcBorders>
              <w:top w:val="nil"/>
              <w:left w:val="nil"/>
              <w:bottom w:val="nil"/>
            </w:tcBorders>
          </w:tcPr>
          <w:p w14:paraId="36D5F278" w14:textId="77777777" w:rsidR="00F8151B" w:rsidRDefault="00F8151B" w:rsidP="00F8151B">
            <w:pPr>
              <w:widowControl w:val="0"/>
              <w:autoSpaceDE w:val="0"/>
              <w:autoSpaceDN w:val="0"/>
              <w:adjustRightInd w:val="0"/>
              <w:jc w:val="center"/>
              <w:rPr>
                <w:rFonts w:ascii="Arial" w:hAnsi="Arial" w:cs="Arial"/>
              </w:rPr>
            </w:pPr>
          </w:p>
        </w:tc>
      </w:tr>
      <w:tr w:rsidR="00F8151B" w14:paraId="071D9217" w14:textId="77777777" w:rsidTr="00F8151B">
        <w:tc>
          <w:tcPr>
            <w:tcW w:w="1555" w:type="dxa"/>
            <w:tcBorders>
              <w:top w:val="nil"/>
              <w:bottom w:val="nil"/>
              <w:right w:val="nil"/>
            </w:tcBorders>
          </w:tcPr>
          <w:p w14:paraId="1723E78D"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nil"/>
              <w:right w:val="nil"/>
            </w:tcBorders>
          </w:tcPr>
          <w:p w14:paraId="5776DC05" w14:textId="5D0F9B6A" w:rsidR="00F8151B" w:rsidRDefault="00F8151B">
            <w:pPr>
              <w:widowControl w:val="0"/>
              <w:autoSpaceDE w:val="0"/>
              <w:autoSpaceDN w:val="0"/>
              <w:adjustRightInd w:val="0"/>
              <w:rPr>
                <w:rFonts w:ascii="Arial" w:hAnsi="Arial" w:cs="Arial"/>
              </w:rPr>
            </w:pPr>
            <w:r>
              <w:rPr>
                <w:rFonts w:ascii="Arial" w:hAnsi="Arial" w:cs="Arial"/>
              </w:rPr>
              <w:t>RS232 Link</w:t>
            </w:r>
          </w:p>
        </w:tc>
        <w:tc>
          <w:tcPr>
            <w:tcW w:w="1275" w:type="dxa"/>
            <w:tcBorders>
              <w:top w:val="nil"/>
              <w:left w:val="nil"/>
              <w:bottom w:val="nil"/>
            </w:tcBorders>
          </w:tcPr>
          <w:p w14:paraId="05E396D1" w14:textId="38BBBEA8" w:rsidR="00F8151B" w:rsidRDefault="00F8151B" w:rsidP="00F8151B">
            <w:pPr>
              <w:widowControl w:val="0"/>
              <w:autoSpaceDE w:val="0"/>
              <w:autoSpaceDN w:val="0"/>
              <w:adjustRightInd w:val="0"/>
              <w:jc w:val="center"/>
              <w:rPr>
                <w:rFonts w:ascii="Arial" w:hAnsi="Arial" w:cs="Arial"/>
              </w:rPr>
            </w:pPr>
            <w:r>
              <w:rPr>
                <w:rFonts w:ascii="Arial" w:hAnsi="Arial" w:cs="Arial"/>
              </w:rPr>
              <w:t>1.1</w:t>
            </w:r>
          </w:p>
        </w:tc>
      </w:tr>
      <w:tr w:rsidR="00F8151B" w14:paraId="2ACFEB1D" w14:textId="77777777" w:rsidTr="00F8151B">
        <w:tc>
          <w:tcPr>
            <w:tcW w:w="1555" w:type="dxa"/>
            <w:tcBorders>
              <w:top w:val="nil"/>
              <w:bottom w:val="nil"/>
              <w:right w:val="nil"/>
            </w:tcBorders>
          </w:tcPr>
          <w:p w14:paraId="147A3EBF"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nil"/>
              <w:right w:val="nil"/>
            </w:tcBorders>
          </w:tcPr>
          <w:p w14:paraId="30C5D651" w14:textId="76F46DDE" w:rsidR="00F8151B" w:rsidRDefault="00F8151B">
            <w:pPr>
              <w:widowControl w:val="0"/>
              <w:autoSpaceDE w:val="0"/>
              <w:autoSpaceDN w:val="0"/>
              <w:adjustRightInd w:val="0"/>
              <w:rPr>
                <w:rFonts w:ascii="Arial" w:hAnsi="Arial" w:cs="Arial"/>
              </w:rPr>
            </w:pPr>
            <w:r>
              <w:rPr>
                <w:rFonts w:ascii="Arial" w:hAnsi="Arial" w:cs="Arial"/>
              </w:rPr>
              <w:t>Keyboard Matrix Interconnections</w:t>
            </w:r>
          </w:p>
        </w:tc>
        <w:tc>
          <w:tcPr>
            <w:tcW w:w="1275" w:type="dxa"/>
            <w:tcBorders>
              <w:top w:val="nil"/>
              <w:left w:val="nil"/>
              <w:bottom w:val="nil"/>
            </w:tcBorders>
          </w:tcPr>
          <w:p w14:paraId="30BBAC5B" w14:textId="26F1DFE7" w:rsidR="00F8151B" w:rsidRDefault="00F8151B" w:rsidP="00F8151B">
            <w:pPr>
              <w:widowControl w:val="0"/>
              <w:autoSpaceDE w:val="0"/>
              <w:autoSpaceDN w:val="0"/>
              <w:adjustRightInd w:val="0"/>
              <w:jc w:val="center"/>
              <w:rPr>
                <w:rFonts w:ascii="Arial" w:hAnsi="Arial" w:cs="Arial"/>
              </w:rPr>
            </w:pPr>
            <w:r>
              <w:rPr>
                <w:rFonts w:ascii="Arial" w:hAnsi="Arial" w:cs="Arial"/>
              </w:rPr>
              <w:t>1.2</w:t>
            </w:r>
          </w:p>
        </w:tc>
      </w:tr>
      <w:tr w:rsidR="00F8151B" w14:paraId="1D684094" w14:textId="77777777" w:rsidTr="00F8151B">
        <w:tc>
          <w:tcPr>
            <w:tcW w:w="1555" w:type="dxa"/>
            <w:tcBorders>
              <w:top w:val="nil"/>
              <w:bottom w:val="nil"/>
              <w:right w:val="nil"/>
            </w:tcBorders>
          </w:tcPr>
          <w:p w14:paraId="057B7907"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nil"/>
              <w:right w:val="nil"/>
            </w:tcBorders>
          </w:tcPr>
          <w:p w14:paraId="6CDEAB93" w14:textId="7A5B1FA7" w:rsidR="00F8151B" w:rsidRDefault="00F8151B">
            <w:pPr>
              <w:widowControl w:val="0"/>
              <w:autoSpaceDE w:val="0"/>
              <w:autoSpaceDN w:val="0"/>
              <w:adjustRightInd w:val="0"/>
              <w:rPr>
                <w:rFonts w:ascii="Arial" w:hAnsi="Arial" w:cs="Arial"/>
              </w:rPr>
            </w:pPr>
            <w:r>
              <w:rPr>
                <w:rFonts w:ascii="Arial" w:hAnsi="Arial" w:cs="Arial"/>
              </w:rPr>
              <w:t>QL Block Diagram</w:t>
            </w:r>
          </w:p>
        </w:tc>
        <w:tc>
          <w:tcPr>
            <w:tcW w:w="1275" w:type="dxa"/>
            <w:tcBorders>
              <w:top w:val="nil"/>
              <w:left w:val="nil"/>
              <w:bottom w:val="nil"/>
            </w:tcBorders>
          </w:tcPr>
          <w:p w14:paraId="356922C9" w14:textId="6D12F4D5" w:rsidR="00F8151B" w:rsidRDefault="00F8151B" w:rsidP="00F8151B">
            <w:pPr>
              <w:widowControl w:val="0"/>
              <w:autoSpaceDE w:val="0"/>
              <w:autoSpaceDN w:val="0"/>
              <w:adjustRightInd w:val="0"/>
              <w:jc w:val="center"/>
              <w:rPr>
                <w:rFonts w:ascii="Arial" w:hAnsi="Arial" w:cs="Arial"/>
              </w:rPr>
            </w:pPr>
            <w:r>
              <w:rPr>
                <w:rFonts w:ascii="Arial" w:hAnsi="Arial" w:cs="Arial"/>
              </w:rPr>
              <w:t>1.3</w:t>
            </w:r>
          </w:p>
        </w:tc>
      </w:tr>
      <w:tr w:rsidR="00F8151B" w14:paraId="34093246" w14:textId="77777777" w:rsidTr="00F8151B">
        <w:tc>
          <w:tcPr>
            <w:tcW w:w="1555" w:type="dxa"/>
            <w:tcBorders>
              <w:top w:val="nil"/>
              <w:bottom w:val="nil"/>
              <w:right w:val="nil"/>
            </w:tcBorders>
          </w:tcPr>
          <w:p w14:paraId="43823326"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nil"/>
              <w:right w:val="nil"/>
            </w:tcBorders>
          </w:tcPr>
          <w:p w14:paraId="74F11A49" w14:textId="091EB98F" w:rsidR="00F8151B" w:rsidRDefault="00F8151B">
            <w:pPr>
              <w:widowControl w:val="0"/>
              <w:autoSpaceDE w:val="0"/>
              <w:autoSpaceDN w:val="0"/>
              <w:adjustRightInd w:val="0"/>
              <w:rPr>
                <w:rFonts w:ascii="Arial" w:hAnsi="Arial" w:cs="Arial"/>
              </w:rPr>
            </w:pPr>
            <w:r>
              <w:rPr>
                <w:rFonts w:ascii="Arial" w:hAnsi="Arial" w:cs="Arial"/>
              </w:rPr>
              <w:t>QL Circuit Diagram (Issue 5)</w:t>
            </w:r>
          </w:p>
        </w:tc>
        <w:tc>
          <w:tcPr>
            <w:tcW w:w="1275" w:type="dxa"/>
            <w:tcBorders>
              <w:top w:val="nil"/>
              <w:left w:val="nil"/>
              <w:bottom w:val="nil"/>
            </w:tcBorders>
          </w:tcPr>
          <w:p w14:paraId="608A486C" w14:textId="7BF006E0" w:rsidR="00F8151B" w:rsidRDefault="00F8151B" w:rsidP="00F8151B">
            <w:pPr>
              <w:widowControl w:val="0"/>
              <w:autoSpaceDE w:val="0"/>
              <w:autoSpaceDN w:val="0"/>
              <w:adjustRightInd w:val="0"/>
              <w:jc w:val="center"/>
              <w:rPr>
                <w:rFonts w:ascii="Arial" w:hAnsi="Arial" w:cs="Arial"/>
              </w:rPr>
            </w:pPr>
            <w:r>
              <w:rPr>
                <w:rFonts w:ascii="Arial" w:hAnsi="Arial" w:cs="Arial"/>
              </w:rPr>
              <w:t>1.4</w:t>
            </w:r>
          </w:p>
        </w:tc>
      </w:tr>
      <w:tr w:rsidR="00F8151B" w14:paraId="2C817A1D" w14:textId="77777777" w:rsidTr="00F8151B">
        <w:tc>
          <w:tcPr>
            <w:tcW w:w="1555" w:type="dxa"/>
            <w:tcBorders>
              <w:top w:val="nil"/>
              <w:bottom w:val="nil"/>
              <w:right w:val="nil"/>
            </w:tcBorders>
          </w:tcPr>
          <w:p w14:paraId="5FDA7581"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bottom w:val="nil"/>
              <w:right w:val="nil"/>
            </w:tcBorders>
          </w:tcPr>
          <w:p w14:paraId="5ADABA0B" w14:textId="5F94FD97" w:rsidR="00F8151B" w:rsidRDefault="00F8151B">
            <w:pPr>
              <w:widowControl w:val="0"/>
              <w:autoSpaceDE w:val="0"/>
              <w:autoSpaceDN w:val="0"/>
              <w:adjustRightInd w:val="0"/>
              <w:rPr>
                <w:rFonts w:ascii="Arial" w:hAnsi="Arial" w:cs="Arial"/>
              </w:rPr>
            </w:pPr>
            <w:r>
              <w:rPr>
                <w:rFonts w:ascii="Arial" w:hAnsi="Arial" w:cs="Arial"/>
              </w:rPr>
              <w:t>QL Circuit Diagram (Issue 6)</w:t>
            </w:r>
          </w:p>
        </w:tc>
        <w:tc>
          <w:tcPr>
            <w:tcW w:w="1275" w:type="dxa"/>
            <w:tcBorders>
              <w:top w:val="nil"/>
              <w:left w:val="nil"/>
              <w:bottom w:val="nil"/>
            </w:tcBorders>
          </w:tcPr>
          <w:p w14:paraId="14200C38" w14:textId="4316E8B4" w:rsidR="00F8151B" w:rsidRDefault="00F8151B" w:rsidP="00F8151B">
            <w:pPr>
              <w:widowControl w:val="0"/>
              <w:autoSpaceDE w:val="0"/>
              <w:autoSpaceDN w:val="0"/>
              <w:adjustRightInd w:val="0"/>
              <w:jc w:val="center"/>
              <w:rPr>
                <w:rFonts w:ascii="Arial" w:hAnsi="Arial" w:cs="Arial"/>
              </w:rPr>
            </w:pPr>
            <w:r>
              <w:rPr>
                <w:rFonts w:ascii="Arial" w:hAnsi="Arial" w:cs="Arial"/>
              </w:rPr>
              <w:t>1.5</w:t>
            </w:r>
          </w:p>
        </w:tc>
      </w:tr>
      <w:tr w:rsidR="00F8151B" w14:paraId="4BA6E602" w14:textId="77777777" w:rsidTr="00F8151B">
        <w:tc>
          <w:tcPr>
            <w:tcW w:w="1555" w:type="dxa"/>
            <w:tcBorders>
              <w:top w:val="nil"/>
              <w:right w:val="nil"/>
            </w:tcBorders>
          </w:tcPr>
          <w:p w14:paraId="7E368618" w14:textId="77777777" w:rsidR="00F8151B" w:rsidRDefault="00F8151B" w:rsidP="00F8151B">
            <w:pPr>
              <w:widowControl w:val="0"/>
              <w:autoSpaceDE w:val="0"/>
              <w:autoSpaceDN w:val="0"/>
              <w:adjustRightInd w:val="0"/>
              <w:jc w:val="center"/>
              <w:rPr>
                <w:rFonts w:ascii="Arial" w:hAnsi="Arial" w:cs="Arial"/>
              </w:rPr>
            </w:pPr>
          </w:p>
        </w:tc>
        <w:tc>
          <w:tcPr>
            <w:tcW w:w="6520" w:type="dxa"/>
            <w:tcBorders>
              <w:top w:val="nil"/>
              <w:left w:val="nil"/>
              <w:right w:val="nil"/>
            </w:tcBorders>
          </w:tcPr>
          <w:p w14:paraId="0CC34593" w14:textId="77777777" w:rsidR="00F8151B" w:rsidRDefault="00F8151B">
            <w:pPr>
              <w:widowControl w:val="0"/>
              <w:autoSpaceDE w:val="0"/>
              <w:autoSpaceDN w:val="0"/>
              <w:adjustRightInd w:val="0"/>
              <w:rPr>
                <w:rFonts w:ascii="Arial" w:hAnsi="Arial" w:cs="Arial"/>
              </w:rPr>
            </w:pPr>
          </w:p>
        </w:tc>
        <w:tc>
          <w:tcPr>
            <w:tcW w:w="1275" w:type="dxa"/>
            <w:tcBorders>
              <w:top w:val="nil"/>
              <w:left w:val="nil"/>
            </w:tcBorders>
          </w:tcPr>
          <w:p w14:paraId="3A50DFCF" w14:textId="77777777" w:rsidR="00F8151B" w:rsidRDefault="00F8151B" w:rsidP="00F8151B">
            <w:pPr>
              <w:widowControl w:val="0"/>
              <w:autoSpaceDE w:val="0"/>
              <w:autoSpaceDN w:val="0"/>
              <w:adjustRightInd w:val="0"/>
              <w:jc w:val="center"/>
              <w:rPr>
                <w:rFonts w:ascii="Arial" w:hAnsi="Arial" w:cs="Arial"/>
              </w:rPr>
            </w:pPr>
          </w:p>
        </w:tc>
      </w:tr>
    </w:tbl>
    <w:p w14:paraId="1268464A" w14:textId="77777777" w:rsidR="00FD2750" w:rsidRPr="006E2C71" w:rsidRDefault="00FD2750">
      <w:pPr>
        <w:widowControl w:val="0"/>
        <w:autoSpaceDE w:val="0"/>
        <w:autoSpaceDN w:val="0"/>
        <w:adjustRightInd w:val="0"/>
        <w:spacing w:after="0" w:line="240" w:lineRule="auto"/>
        <w:rPr>
          <w:rFonts w:ascii="Arial" w:hAnsi="Arial" w:cs="Arial"/>
        </w:rPr>
      </w:pPr>
    </w:p>
    <w:p w14:paraId="2B20C348" w14:textId="430B264A" w:rsidR="00FD2750" w:rsidRPr="006E2C71" w:rsidRDefault="00FD2750">
      <w:pPr>
        <w:widowControl w:val="0"/>
        <w:autoSpaceDE w:val="0"/>
        <w:autoSpaceDN w:val="0"/>
        <w:adjustRightInd w:val="0"/>
        <w:spacing w:after="0" w:line="240" w:lineRule="auto"/>
        <w:rPr>
          <w:rFonts w:ascii="Arial" w:hAnsi="Arial" w:cs="Arial"/>
        </w:rPr>
      </w:pPr>
    </w:p>
    <w:p w14:paraId="22F070E2" w14:textId="77777777" w:rsidR="00FD2750" w:rsidRPr="006E2C71" w:rsidRDefault="00FD2750">
      <w:pPr>
        <w:widowControl w:val="0"/>
        <w:autoSpaceDE w:val="0"/>
        <w:autoSpaceDN w:val="0"/>
        <w:adjustRightInd w:val="0"/>
        <w:spacing w:after="0" w:line="240" w:lineRule="auto"/>
        <w:rPr>
          <w:rFonts w:ascii="Arial" w:hAnsi="Arial" w:cs="Arial"/>
        </w:rPr>
      </w:pPr>
    </w:p>
    <w:p w14:paraId="7D274BC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 INTRODUCTION</w:t>
      </w:r>
    </w:p>
    <w:p w14:paraId="67928AD9" w14:textId="77777777" w:rsidR="00FD2750" w:rsidRPr="006E2C71" w:rsidRDefault="00FD2750">
      <w:pPr>
        <w:widowControl w:val="0"/>
        <w:autoSpaceDE w:val="0"/>
        <w:autoSpaceDN w:val="0"/>
        <w:adjustRightInd w:val="0"/>
        <w:spacing w:after="0" w:line="240" w:lineRule="auto"/>
        <w:rPr>
          <w:rFonts w:ascii="Arial" w:hAnsi="Arial" w:cs="Arial"/>
        </w:rPr>
      </w:pPr>
    </w:p>
    <w:p w14:paraId="311E3E4F" w14:textId="49C2221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 The QL computer can be regarded in hardware terms as a combination of</w:t>
      </w:r>
      <w:r w:rsidR="00716670">
        <w:rPr>
          <w:rFonts w:ascii="Arial" w:hAnsi="Arial" w:cs="Arial"/>
        </w:rPr>
        <w:t xml:space="preserve"> </w:t>
      </w:r>
      <w:r w:rsidRPr="006E2C71">
        <w:rPr>
          <w:rFonts w:ascii="Arial" w:hAnsi="Arial" w:cs="Arial"/>
        </w:rPr>
        <w:t>an ehanced Spectrum microcomputer, an Interface 1, an Interface 2 and</w:t>
      </w:r>
      <w:r w:rsidR="00716670">
        <w:rPr>
          <w:rFonts w:ascii="Arial" w:hAnsi="Arial" w:cs="Arial"/>
        </w:rPr>
        <w:t xml:space="preserve"> </w:t>
      </w:r>
      <w:r w:rsidRPr="006E2C71">
        <w:rPr>
          <w:rFonts w:ascii="Arial" w:hAnsi="Arial" w:cs="Arial"/>
        </w:rPr>
        <w:t>two Microdrives within the same case. In practice the resemblance to</w:t>
      </w:r>
      <w:r w:rsidR="00716670">
        <w:rPr>
          <w:rFonts w:ascii="Arial" w:hAnsi="Arial" w:cs="Arial"/>
        </w:rPr>
        <w:t xml:space="preserve"> </w:t>
      </w:r>
      <w:r w:rsidRPr="006E2C71">
        <w:rPr>
          <w:rFonts w:ascii="Arial" w:hAnsi="Arial" w:cs="Arial"/>
        </w:rPr>
        <w:t>the Spectrum is small, since the QL requires two microprocessors to</w:t>
      </w:r>
      <w:r w:rsidR="00716670">
        <w:rPr>
          <w:rFonts w:ascii="Arial" w:hAnsi="Arial" w:cs="Arial"/>
        </w:rPr>
        <w:t xml:space="preserve"> </w:t>
      </w:r>
      <w:r w:rsidRPr="006E2C71">
        <w:rPr>
          <w:rFonts w:ascii="Arial" w:hAnsi="Arial" w:cs="Arial"/>
        </w:rPr>
        <w:t>accommodate powerful new software and is provided with 128k bytes of</w:t>
      </w:r>
      <w:r w:rsidR="00716670">
        <w:rPr>
          <w:rFonts w:ascii="Arial" w:hAnsi="Arial" w:cs="Arial"/>
        </w:rPr>
        <w:t xml:space="preserve"> </w:t>
      </w:r>
      <w:r w:rsidRPr="006E2C71">
        <w:rPr>
          <w:rFonts w:ascii="Arial" w:hAnsi="Arial" w:cs="Arial"/>
        </w:rPr>
        <w:t>inbuilt DRAM. A block diagram of the Sinclair QL is given in Figure 1.3.</w:t>
      </w:r>
    </w:p>
    <w:p w14:paraId="7049260D" w14:textId="77777777" w:rsidR="00FD2750" w:rsidRPr="006E2C71" w:rsidRDefault="00FD2750">
      <w:pPr>
        <w:widowControl w:val="0"/>
        <w:autoSpaceDE w:val="0"/>
        <w:autoSpaceDN w:val="0"/>
        <w:adjustRightInd w:val="0"/>
        <w:spacing w:after="0" w:line="240" w:lineRule="auto"/>
        <w:rPr>
          <w:rFonts w:ascii="Arial" w:hAnsi="Arial" w:cs="Arial"/>
        </w:rPr>
      </w:pPr>
    </w:p>
    <w:p w14:paraId="7FB3EBBF" w14:textId="4EE46579"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 Two main versions of the QL are in circulation. A certain number of</w:t>
      </w:r>
      <w:r w:rsidR="00716670">
        <w:rPr>
          <w:rFonts w:ascii="Arial" w:hAnsi="Arial" w:cs="Arial"/>
        </w:rPr>
        <w:t xml:space="preserve"> </w:t>
      </w:r>
      <w:r w:rsidRPr="006E2C71">
        <w:rPr>
          <w:rFonts w:ascii="Arial" w:hAnsi="Arial" w:cs="Arial"/>
        </w:rPr>
        <w:t>boards to build standards up to Issue 5 were issued in either ROM or</w:t>
      </w:r>
      <w:r w:rsidR="00716670">
        <w:rPr>
          <w:rFonts w:ascii="Arial" w:hAnsi="Arial" w:cs="Arial"/>
        </w:rPr>
        <w:t xml:space="preserve"> </w:t>
      </w:r>
      <w:r w:rsidRPr="006E2C71">
        <w:rPr>
          <w:rFonts w:ascii="Arial" w:hAnsi="Arial" w:cs="Arial"/>
        </w:rPr>
        <w:t>EPROM versions with another ROM mounted pickaback in IC33 position.</w:t>
      </w:r>
      <w:r w:rsidR="00716670">
        <w:rPr>
          <w:rFonts w:ascii="Arial" w:hAnsi="Arial" w:cs="Arial"/>
        </w:rPr>
        <w:t xml:space="preserve"> </w:t>
      </w:r>
      <w:r w:rsidRPr="006E2C71">
        <w:rPr>
          <w:rFonts w:ascii="Arial" w:hAnsi="Arial" w:cs="Arial"/>
        </w:rPr>
        <w:t>The second, volume production, version of the board to build standard</w:t>
      </w:r>
      <w:r w:rsidR="00716670">
        <w:rPr>
          <w:rFonts w:ascii="Arial" w:hAnsi="Arial" w:cs="Arial"/>
        </w:rPr>
        <w:t xml:space="preserve"> </w:t>
      </w:r>
      <w:r w:rsidRPr="006E2C71">
        <w:rPr>
          <w:rFonts w:ascii="Arial" w:hAnsi="Arial" w:cs="Arial"/>
        </w:rPr>
        <w:t>Issue 6, and subsequent, features 48k of on-board ROM realised in two</w:t>
      </w:r>
    </w:p>
    <w:p w14:paraId="754545E2" w14:textId="41FC747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memory devices. In the following description the two versions are</w:t>
      </w:r>
      <w:r w:rsidR="00716670">
        <w:rPr>
          <w:rFonts w:ascii="Arial" w:hAnsi="Arial" w:cs="Arial"/>
        </w:rPr>
        <w:t xml:space="preserve"> </w:t>
      </w:r>
      <w:r w:rsidRPr="006E2C71">
        <w:rPr>
          <w:rFonts w:ascii="Arial" w:hAnsi="Arial" w:cs="Arial"/>
        </w:rPr>
        <w:t>referred to as the pre-Issue 6 and the post-Issue 6 versions. The</w:t>
      </w:r>
      <w:r w:rsidR="00716670">
        <w:rPr>
          <w:rFonts w:ascii="Arial" w:hAnsi="Arial" w:cs="Arial"/>
        </w:rPr>
        <w:t xml:space="preserve"> </w:t>
      </w:r>
      <w:r w:rsidRPr="006E2C71">
        <w:rPr>
          <w:rFonts w:ascii="Arial" w:hAnsi="Arial" w:cs="Arial"/>
        </w:rPr>
        <w:t>main differences between the two versions, as far as the circuit</w:t>
      </w:r>
      <w:r w:rsidR="00716670">
        <w:rPr>
          <w:rFonts w:ascii="Arial" w:hAnsi="Arial" w:cs="Arial"/>
        </w:rPr>
        <w:t xml:space="preserve"> </w:t>
      </w:r>
      <w:r w:rsidRPr="006E2C71">
        <w:rPr>
          <w:rFonts w:ascii="Arial" w:hAnsi="Arial" w:cs="Arial"/>
        </w:rPr>
        <w:t>description is concerned, are that IC17 and IC27 have been deleted and</w:t>
      </w:r>
      <w:r w:rsidR="00716670">
        <w:rPr>
          <w:rFonts w:ascii="Arial" w:hAnsi="Arial" w:cs="Arial"/>
        </w:rPr>
        <w:t xml:space="preserve"> </w:t>
      </w:r>
      <w:r w:rsidRPr="006E2C71">
        <w:rPr>
          <w:rFonts w:ascii="Arial" w:hAnsi="Arial" w:cs="Arial"/>
        </w:rPr>
        <w:t>IC38 added in the post-Issue 6 version.</w:t>
      </w:r>
    </w:p>
    <w:p w14:paraId="7D96E1D0" w14:textId="77777777" w:rsidR="00FD2750" w:rsidRPr="006E2C71" w:rsidRDefault="00FD2750">
      <w:pPr>
        <w:widowControl w:val="0"/>
        <w:autoSpaceDE w:val="0"/>
        <w:autoSpaceDN w:val="0"/>
        <w:adjustRightInd w:val="0"/>
        <w:spacing w:after="0" w:line="240" w:lineRule="auto"/>
        <w:rPr>
          <w:rFonts w:ascii="Arial" w:hAnsi="Arial" w:cs="Arial"/>
        </w:rPr>
      </w:pPr>
    </w:p>
    <w:p w14:paraId="2061EC5D" w14:textId="77777777" w:rsidR="00FD2750" w:rsidRPr="006E2C71" w:rsidRDefault="00FD2750">
      <w:pPr>
        <w:widowControl w:val="0"/>
        <w:autoSpaceDE w:val="0"/>
        <w:autoSpaceDN w:val="0"/>
        <w:adjustRightInd w:val="0"/>
        <w:spacing w:after="0" w:line="240" w:lineRule="auto"/>
        <w:rPr>
          <w:rFonts w:ascii="Arial" w:hAnsi="Arial" w:cs="Arial"/>
        </w:rPr>
      </w:pPr>
    </w:p>
    <w:p w14:paraId="67B572B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 ARCHITECTURE</w:t>
      </w:r>
    </w:p>
    <w:p w14:paraId="36FFBD63" w14:textId="77777777" w:rsidR="00FD2750" w:rsidRPr="006E2C71" w:rsidRDefault="00FD2750">
      <w:pPr>
        <w:widowControl w:val="0"/>
        <w:autoSpaceDE w:val="0"/>
        <w:autoSpaceDN w:val="0"/>
        <w:adjustRightInd w:val="0"/>
        <w:spacing w:after="0" w:line="240" w:lineRule="auto"/>
        <w:rPr>
          <w:rFonts w:ascii="Arial" w:hAnsi="Arial" w:cs="Arial"/>
        </w:rPr>
      </w:pPr>
    </w:p>
    <w:p w14:paraId="10DEE4A2" w14:textId="05DDF18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 The architecture of the QL shown in Figure 1.3 incorporates much that is typical of microcomputer systems, but certain innovations make it atypical. Two microprocessors, an Intel 8049 and a Motorola 68008 are used, and the availability of 128k of DRAM plus a minimum of 200k on the two microdrives provides unusual storage facilities. The 8049 is</w:t>
      </w:r>
      <w:r w:rsidR="008A4EC6" w:rsidRPr="006E2C71">
        <w:rPr>
          <w:rFonts w:ascii="Arial" w:hAnsi="Arial" w:cs="Arial"/>
        </w:rPr>
        <w:t xml:space="preserve"> </w:t>
      </w:r>
      <w:r w:rsidRPr="006E2C71">
        <w:rPr>
          <w:rFonts w:ascii="Arial" w:hAnsi="Arial" w:cs="Arial"/>
        </w:rPr>
        <w:t>designated the Intelligent Peripheral Controller (IPC) and the 68008 is the CPU. Two additional semi-custom ICs ZX8301 and ZX8302 control defined areas of the system, under the supervision of the CPU.</w:t>
      </w:r>
    </w:p>
    <w:p w14:paraId="51F5C556" w14:textId="77777777" w:rsidR="00FD2750" w:rsidRPr="006E2C71" w:rsidRDefault="00FD2750">
      <w:pPr>
        <w:widowControl w:val="0"/>
        <w:autoSpaceDE w:val="0"/>
        <w:autoSpaceDN w:val="0"/>
        <w:adjustRightInd w:val="0"/>
        <w:spacing w:after="0" w:line="240" w:lineRule="auto"/>
        <w:rPr>
          <w:rFonts w:ascii="Arial" w:hAnsi="Arial" w:cs="Arial"/>
        </w:rPr>
      </w:pPr>
    </w:p>
    <w:p w14:paraId="0CD1EDF3" w14:textId="46C1A085"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 The microcomputer electronics are housed on a single printed circuit board which also houses a regulated power supply fed from an external power unit. The keyboard forms part of the upper case assembly and is connected to the p.c.board via Jll and J12. The microdrive headboards</w:t>
      </w:r>
      <w:r w:rsidR="008A4EC6" w:rsidRPr="006E2C71">
        <w:rPr>
          <w:rFonts w:ascii="Arial" w:hAnsi="Arial" w:cs="Arial"/>
        </w:rPr>
        <w:t xml:space="preserve"> </w:t>
      </w:r>
      <w:r w:rsidRPr="006E2C71">
        <w:rPr>
          <w:rFonts w:ascii="Arial" w:hAnsi="Arial" w:cs="Arial"/>
        </w:rPr>
        <w:t>and microdrive chassis, including the microdrives and the motors, form two complete sub-assemblies which plug in to the main p.c.board.</w:t>
      </w:r>
    </w:p>
    <w:p w14:paraId="6CA24AE8" w14:textId="77777777" w:rsidR="00FD2750" w:rsidRPr="006E2C71" w:rsidRDefault="00FD2750">
      <w:pPr>
        <w:widowControl w:val="0"/>
        <w:autoSpaceDE w:val="0"/>
        <w:autoSpaceDN w:val="0"/>
        <w:adjustRightInd w:val="0"/>
        <w:spacing w:after="0" w:line="240" w:lineRule="auto"/>
        <w:rPr>
          <w:rFonts w:ascii="Arial" w:hAnsi="Arial" w:cs="Arial"/>
        </w:rPr>
      </w:pPr>
    </w:p>
    <w:p w14:paraId="2920990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 To the rear and side of the case are plug assemblies which accommodate the following:</w:t>
      </w:r>
    </w:p>
    <w:p w14:paraId="629A4C12" w14:textId="77777777" w:rsidR="00FD2750" w:rsidRPr="006E2C71" w:rsidRDefault="00FD2750">
      <w:pPr>
        <w:widowControl w:val="0"/>
        <w:autoSpaceDE w:val="0"/>
        <w:autoSpaceDN w:val="0"/>
        <w:adjustRightInd w:val="0"/>
        <w:spacing w:after="0" w:line="240" w:lineRule="auto"/>
        <w:rPr>
          <w:rFonts w:ascii="Arial" w:hAnsi="Arial" w:cs="Arial"/>
        </w:rPr>
      </w:pPr>
    </w:p>
    <w:p w14:paraId="54653BC9"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r w:rsidRPr="006E2C71">
        <w:rPr>
          <w:rFonts w:ascii="Arial" w:hAnsi="Arial" w:cs="Arial"/>
        </w:rPr>
        <w:t>(a) main expansion connector, Jl</w:t>
      </w:r>
    </w:p>
    <w:p w14:paraId="4AB3616A"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p>
    <w:p w14:paraId="5EACFFB7"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r w:rsidRPr="006E2C71">
        <w:rPr>
          <w:rFonts w:ascii="Arial" w:hAnsi="Arial" w:cs="Arial"/>
        </w:rPr>
        <w:t>(b) ROM cartridge, J2</w:t>
      </w:r>
    </w:p>
    <w:p w14:paraId="2DDAF203"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p>
    <w:p w14:paraId="43833176"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r w:rsidRPr="006E2C71">
        <w:rPr>
          <w:rFonts w:ascii="Arial" w:hAnsi="Arial" w:cs="Arial"/>
        </w:rPr>
        <w:t>(c) joystick, J3, J4</w:t>
      </w:r>
    </w:p>
    <w:p w14:paraId="1B0D4393"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p>
    <w:p w14:paraId="66E631B8"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r w:rsidRPr="006E2C71">
        <w:rPr>
          <w:rFonts w:ascii="Arial" w:hAnsi="Arial" w:cs="Arial"/>
        </w:rPr>
        <w:t>(d) RS232, J5, J6</w:t>
      </w:r>
    </w:p>
    <w:p w14:paraId="280E5F73"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p>
    <w:p w14:paraId="4A707F11" w14:textId="77777777" w:rsidR="00FD2750" w:rsidRPr="006E2C71" w:rsidRDefault="00FD2750" w:rsidP="00716670">
      <w:pPr>
        <w:widowControl w:val="0"/>
        <w:autoSpaceDE w:val="0"/>
        <w:autoSpaceDN w:val="0"/>
        <w:adjustRightInd w:val="0"/>
        <w:spacing w:after="0" w:line="240" w:lineRule="auto"/>
        <w:ind w:left="720"/>
        <w:rPr>
          <w:rFonts w:ascii="Arial" w:hAnsi="Arial" w:cs="Arial"/>
        </w:rPr>
      </w:pPr>
      <w:r w:rsidRPr="006E2C71">
        <w:rPr>
          <w:rFonts w:ascii="Arial" w:hAnsi="Arial" w:cs="Arial"/>
        </w:rPr>
        <w:t>(e) extra microdrives, EC1</w:t>
      </w:r>
    </w:p>
    <w:p w14:paraId="58C7832B" w14:textId="77777777" w:rsidR="00FD2750" w:rsidRPr="006E2C71" w:rsidRDefault="00FD2750">
      <w:pPr>
        <w:widowControl w:val="0"/>
        <w:autoSpaceDE w:val="0"/>
        <w:autoSpaceDN w:val="0"/>
        <w:adjustRightInd w:val="0"/>
        <w:spacing w:after="0" w:line="240" w:lineRule="auto"/>
        <w:rPr>
          <w:rFonts w:ascii="Arial" w:hAnsi="Arial" w:cs="Arial"/>
        </w:rPr>
      </w:pPr>
    </w:p>
    <w:p w14:paraId="78FFFA36" w14:textId="77777777" w:rsidR="00FD2750" w:rsidRPr="006E2C71" w:rsidRDefault="00FD2750">
      <w:pPr>
        <w:widowControl w:val="0"/>
        <w:autoSpaceDE w:val="0"/>
        <w:autoSpaceDN w:val="0"/>
        <w:adjustRightInd w:val="0"/>
        <w:spacing w:after="0" w:line="240" w:lineRule="auto"/>
        <w:rPr>
          <w:rFonts w:ascii="Arial" w:hAnsi="Arial" w:cs="Arial"/>
        </w:rPr>
      </w:pPr>
    </w:p>
    <w:p w14:paraId="0F2ED18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 MC 68008 CPU</w:t>
      </w:r>
    </w:p>
    <w:p w14:paraId="122998F1" w14:textId="77777777" w:rsidR="00FD2750" w:rsidRPr="006E2C71" w:rsidRDefault="00FD2750">
      <w:pPr>
        <w:widowControl w:val="0"/>
        <w:autoSpaceDE w:val="0"/>
        <w:autoSpaceDN w:val="0"/>
        <w:adjustRightInd w:val="0"/>
        <w:spacing w:after="0" w:line="240" w:lineRule="auto"/>
        <w:rPr>
          <w:rFonts w:ascii="Arial" w:hAnsi="Arial" w:cs="Arial"/>
        </w:rPr>
      </w:pPr>
    </w:p>
    <w:p w14:paraId="3D53D7EC" w14:textId="0B4B89D8"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 The Motorola MC 68008 is a 32-bit microprocessor with an 8-bit data</w:t>
      </w:r>
      <w:r w:rsidR="00716670">
        <w:rPr>
          <w:rFonts w:ascii="Arial" w:hAnsi="Arial" w:cs="Arial"/>
        </w:rPr>
        <w:t xml:space="preserve"> </w:t>
      </w:r>
      <w:r w:rsidRPr="006E2C71">
        <w:rPr>
          <w:rFonts w:ascii="Arial" w:hAnsi="Arial" w:cs="Arial"/>
        </w:rPr>
        <w:t>bus and is responsible for the overall timing and control of the QL.</w:t>
      </w:r>
      <w:r w:rsidR="00716670">
        <w:rPr>
          <w:rFonts w:ascii="Arial" w:hAnsi="Arial" w:cs="Arial"/>
        </w:rPr>
        <w:t xml:space="preserve"> </w:t>
      </w:r>
      <w:r w:rsidRPr="006E2C71">
        <w:rPr>
          <w:rFonts w:ascii="Arial" w:hAnsi="Arial" w:cs="Arial"/>
        </w:rPr>
        <w:t>The firmware, which is outside the scope of this manual, resides in</w:t>
      </w:r>
      <w:r w:rsidR="00716670">
        <w:rPr>
          <w:rFonts w:ascii="Arial" w:hAnsi="Arial" w:cs="Arial"/>
        </w:rPr>
        <w:t xml:space="preserve"> </w:t>
      </w:r>
      <w:r w:rsidRPr="006E2C71">
        <w:rPr>
          <w:rFonts w:ascii="Arial" w:hAnsi="Arial" w:cs="Arial"/>
        </w:rPr>
        <w:t>either a ROM or an EPROM depending on the version. The 68008 has an</w:t>
      </w:r>
      <w:r w:rsidR="00716670">
        <w:rPr>
          <w:rFonts w:ascii="Arial" w:hAnsi="Arial" w:cs="Arial"/>
        </w:rPr>
        <w:t xml:space="preserve"> </w:t>
      </w:r>
      <w:r w:rsidRPr="006E2C71">
        <w:rPr>
          <w:rFonts w:ascii="Arial" w:hAnsi="Arial" w:cs="Arial"/>
        </w:rPr>
        <w:t>external clock, generated by the ZX8301 and has the usual bus</w:t>
      </w:r>
      <w:r w:rsidR="00716670">
        <w:rPr>
          <w:rFonts w:ascii="Arial" w:hAnsi="Arial" w:cs="Arial"/>
        </w:rPr>
        <w:t xml:space="preserve"> </w:t>
      </w:r>
      <w:r w:rsidRPr="006E2C71">
        <w:rPr>
          <w:rFonts w:ascii="Arial" w:hAnsi="Arial" w:cs="Arial"/>
        </w:rPr>
        <w:t>input/output arrangement, viz. data bus, address bus and control bus.</w:t>
      </w:r>
      <w:r w:rsidR="00716670">
        <w:rPr>
          <w:rFonts w:ascii="Arial" w:hAnsi="Arial" w:cs="Arial"/>
        </w:rPr>
        <w:t xml:space="preserve"> </w:t>
      </w:r>
      <w:r w:rsidRPr="006E2C71">
        <w:rPr>
          <w:rFonts w:ascii="Arial" w:hAnsi="Arial" w:cs="Arial"/>
        </w:rPr>
        <w:t>It operates semi-synchronously in this configuration.</w:t>
      </w:r>
    </w:p>
    <w:p w14:paraId="548F4BFB" w14:textId="77777777" w:rsidR="00FD2750" w:rsidRPr="006E2C71" w:rsidRDefault="00FD2750">
      <w:pPr>
        <w:widowControl w:val="0"/>
        <w:autoSpaceDE w:val="0"/>
        <w:autoSpaceDN w:val="0"/>
        <w:adjustRightInd w:val="0"/>
        <w:spacing w:after="0" w:line="240" w:lineRule="auto"/>
        <w:rPr>
          <w:rFonts w:ascii="Arial" w:hAnsi="Arial" w:cs="Arial"/>
        </w:rPr>
      </w:pPr>
    </w:p>
    <w:p w14:paraId="466A1EA1" w14:textId="053471E4"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3.2 Data Bus. D</w:t>
      </w:r>
      <w:r w:rsidR="00716670">
        <w:rPr>
          <w:rFonts w:ascii="Arial" w:hAnsi="Arial" w:cs="Arial"/>
        </w:rPr>
        <w:t>0</w:t>
      </w:r>
      <w:r w:rsidRPr="006E2C71">
        <w:rPr>
          <w:rFonts w:ascii="Arial" w:hAnsi="Arial" w:cs="Arial"/>
        </w:rPr>
        <w:t>-D7 forms art 8-bit bi-directional data bus with active</w:t>
      </w:r>
      <w:r w:rsidR="00716670">
        <w:rPr>
          <w:rFonts w:ascii="Arial" w:hAnsi="Arial" w:cs="Arial"/>
        </w:rPr>
        <w:t xml:space="preserve"> </w:t>
      </w:r>
      <w:r w:rsidRPr="006E2C71">
        <w:rPr>
          <w:rFonts w:ascii="Arial" w:hAnsi="Arial" w:cs="Arial"/>
        </w:rPr>
        <w:t>high, tri-state outputs. It is used for data exchanges with the</w:t>
      </w:r>
      <w:r w:rsidR="00716670">
        <w:rPr>
          <w:rFonts w:ascii="Arial" w:hAnsi="Arial" w:cs="Arial"/>
        </w:rPr>
        <w:t xml:space="preserve"> </w:t>
      </w:r>
      <w:r w:rsidRPr="006E2C71">
        <w:rPr>
          <w:rFonts w:ascii="Arial" w:hAnsi="Arial" w:cs="Arial"/>
        </w:rPr>
        <w:t>memory, with the ZX8302 and ZX8301 and with the peripherals.</w:t>
      </w:r>
    </w:p>
    <w:p w14:paraId="7025D53C" w14:textId="77777777" w:rsidR="00FD2750" w:rsidRPr="006E2C71" w:rsidRDefault="00FD2750">
      <w:pPr>
        <w:widowControl w:val="0"/>
        <w:autoSpaceDE w:val="0"/>
        <w:autoSpaceDN w:val="0"/>
        <w:adjustRightInd w:val="0"/>
        <w:spacing w:after="0" w:line="240" w:lineRule="auto"/>
        <w:rPr>
          <w:rFonts w:ascii="Arial" w:hAnsi="Arial" w:cs="Arial"/>
        </w:rPr>
      </w:pPr>
    </w:p>
    <w:p w14:paraId="08957052" w14:textId="58DF2EC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3.3 Address Bus. Twenty bits A</w:t>
      </w:r>
      <w:r w:rsidR="00716670">
        <w:rPr>
          <w:rFonts w:ascii="Arial" w:hAnsi="Arial" w:cs="Arial"/>
        </w:rPr>
        <w:t>0</w:t>
      </w:r>
      <w:r w:rsidRPr="006E2C71">
        <w:rPr>
          <w:rFonts w:ascii="Arial" w:hAnsi="Arial" w:cs="Arial"/>
        </w:rPr>
        <w:t>-A19 are available for select and address</w:t>
      </w:r>
      <w:r w:rsidR="00716670">
        <w:rPr>
          <w:rFonts w:ascii="Arial" w:hAnsi="Arial" w:cs="Arial"/>
        </w:rPr>
        <w:t xml:space="preserve"> </w:t>
      </w:r>
      <w:r w:rsidRPr="006E2C71">
        <w:rPr>
          <w:rFonts w:ascii="Arial" w:hAnsi="Arial" w:cs="Arial"/>
        </w:rPr>
        <w:t>purposes. A</w:t>
      </w:r>
      <w:r w:rsidR="00716670">
        <w:rPr>
          <w:rFonts w:ascii="Arial" w:hAnsi="Arial" w:cs="Arial"/>
        </w:rPr>
        <w:t>0</w:t>
      </w:r>
      <w:r w:rsidRPr="006E2C71">
        <w:rPr>
          <w:rFonts w:ascii="Arial" w:hAnsi="Arial" w:cs="Arial"/>
        </w:rPr>
        <w:t>-A15 form a 15-bit address bus with active high. The</w:t>
      </w:r>
      <w:r w:rsidR="00716670">
        <w:rPr>
          <w:rFonts w:ascii="Arial" w:hAnsi="Arial" w:cs="Arial"/>
        </w:rPr>
        <w:t xml:space="preserve"> </w:t>
      </w:r>
      <w:r w:rsidRPr="006E2C71">
        <w:rPr>
          <w:rFonts w:ascii="Arial" w:hAnsi="Arial" w:cs="Arial"/>
        </w:rPr>
        <w:t>address bus provides the address for memory (up to 128k bytes) data</w:t>
      </w:r>
      <w:r w:rsidR="00716670">
        <w:rPr>
          <w:rFonts w:ascii="Arial" w:hAnsi="Arial" w:cs="Arial"/>
        </w:rPr>
        <w:t xml:space="preserve"> </w:t>
      </w:r>
      <w:r w:rsidRPr="006E2C71">
        <w:rPr>
          <w:rFonts w:ascii="Arial" w:hAnsi="Arial" w:cs="Arial"/>
        </w:rPr>
        <w:t>exchanges and for data-exchanges with the QL and microdrive. Three</w:t>
      </w:r>
    </w:p>
    <w:p w14:paraId="49FD1888" w14:textId="4BDAE22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bits A</w:t>
      </w:r>
      <w:r w:rsidR="00716670">
        <w:rPr>
          <w:rFonts w:ascii="Arial" w:hAnsi="Arial" w:cs="Arial"/>
        </w:rPr>
        <w:t>0</w:t>
      </w:r>
      <w:r w:rsidRPr="006E2C71">
        <w:rPr>
          <w:rFonts w:ascii="Arial" w:hAnsi="Arial" w:cs="Arial"/>
        </w:rPr>
        <w:t>, A</w:t>
      </w:r>
      <w:r w:rsidR="00716670">
        <w:rPr>
          <w:rFonts w:ascii="Arial" w:hAnsi="Arial" w:cs="Arial"/>
        </w:rPr>
        <w:t>1</w:t>
      </w:r>
      <w:r w:rsidRPr="006E2C71">
        <w:rPr>
          <w:rFonts w:ascii="Arial" w:hAnsi="Arial" w:cs="Arial"/>
        </w:rPr>
        <w:t xml:space="preserve"> and A5 are used for this latter purpose. Bits A16-A19 are</w:t>
      </w:r>
      <w:r w:rsidR="00716670">
        <w:rPr>
          <w:rFonts w:ascii="Arial" w:hAnsi="Arial" w:cs="Arial"/>
        </w:rPr>
        <w:t xml:space="preserve"> </w:t>
      </w:r>
      <w:r w:rsidRPr="006E2C71">
        <w:rPr>
          <w:rFonts w:ascii="Arial" w:hAnsi="Arial" w:cs="Arial"/>
        </w:rPr>
        <w:t>used for device selection.</w:t>
      </w:r>
    </w:p>
    <w:p w14:paraId="0DA2E4DD" w14:textId="77777777" w:rsidR="00FD2750" w:rsidRPr="006E2C71" w:rsidRDefault="00FD2750">
      <w:pPr>
        <w:widowControl w:val="0"/>
        <w:autoSpaceDE w:val="0"/>
        <w:autoSpaceDN w:val="0"/>
        <w:adjustRightInd w:val="0"/>
        <w:spacing w:after="0" w:line="240" w:lineRule="auto"/>
        <w:rPr>
          <w:rFonts w:ascii="Arial" w:hAnsi="Arial" w:cs="Arial"/>
        </w:rPr>
      </w:pPr>
    </w:p>
    <w:p w14:paraId="5A8CA154" w14:textId="0DD6B828"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3.4 Control Bus. The control bus is a collection of individual signals which supervise the flow of data on the address and data busses. The block diagram shows most of these signals but reference to the circuit</w:t>
      </w:r>
      <w:r w:rsidR="00716670">
        <w:rPr>
          <w:rFonts w:ascii="Arial" w:hAnsi="Arial" w:cs="Arial"/>
        </w:rPr>
        <w:t xml:space="preserve"> </w:t>
      </w:r>
      <w:r w:rsidRPr="006E2C71">
        <w:rPr>
          <w:rFonts w:ascii="Arial" w:hAnsi="Arial" w:cs="Arial"/>
        </w:rPr>
        <w:t>diagram shows other control signals available at the expansion port. Control lines are summarised below.</w:t>
      </w:r>
    </w:p>
    <w:p w14:paraId="60160CE6" w14:textId="77777777" w:rsidR="00FD2750" w:rsidRPr="006E2C71" w:rsidRDefault="00FD2750">
      <w:pPr>
        <w:widowControl w:val="0"/>
        <w:autoSpaceDE w:val="0"/>
        <w:autoSpaceDN w:val="0"/>
        <w:adjustRightInd w:val="0"/>
        <w:spacing w:after="0" w:line="240" w:lineRule="auto"/>
        <w:rPr>
          <w:rFonts w:ascii="Arial" w:hAnsi="Arial" w:cs="Arial"/>
        </w:rPr>
      </w:pPr>
    </w:p>
    <w:p w14:paraId="48F9B749" w14:textId="7E7BC8A5"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3.5 Interrupt Control (IPL0/2</w:t>
      </w:r>
      <w:r w:rsidR="008A4EC6" w:rsidRPr="006E2C71">
        <w:rPr>
          <w:rFonts w:ascii="Arial" w:hAnsi="Arial" w:cs="Arial"/>
        </w:rPr>
        <w:t>,</w:t>
      </w:r>
      <w:r w:rsidR="00716670">
        <w:rPr>
          <w:rFonts w:ascii="Arial" w:hAnsi="Arial" w:cs="Arial"/>
        </w:rPr>
        <w:t xml:space="preserve"> </w:t>
      </w:r>
      <w:r w:rsidRPr="006E2C71">
        <w:rPr>
          <w:rFonts w:ascii="Arial" w:hAnsi="Arial" w:cs="Arial"/>
        </w:rPr>
        <w:t>IPL1). These inputs indicate the encoded priority level of the device requesting an interrupt, and are fed by IC24 (pins 23,24) and IC23 (pin 26). A satisfactory interrupt condition must exist for two successive clocks before triggering an internal interrupt request. An interrupt acknowledge sequence is indicated by the function codes, FC</w:t>
      </w:r>
      <w:r w:rsidR="008A4EC6" w:rsidRPr="006E2C71">
        <w:rPr>
          <w:rFonts w:ascii="Arial" w:hAnsi="Arial" w:cs="Arial"/>
        </w:rPr>
        <w:t>0</w:t>
      </w:r>
      <w:r w:rsidRPr="006E2C71">
        <w:rPr>
          <w:rFonts w:ascii="Arial" w:hAnsi="Arial" w:cs="Arial"/>
        </w:rPr>
        <w:t xml:space="preserve"> and FC1. In this configuration FC</w:t>
      </w:r>
      <w:r w:rsidR="008A4EC6" w:rsidRPr="006E2C71">
        <w:rPr>
          <w:rFonts w:ascii="Arial" w:hAnsi="Arial" w:cs="Arial"/>
        </w:rPr>
        <w:t>0</w:t>
      </w:r>
      <w:r w:rsidRPr="006E2C71">
        <w:rPr>
          <w:rFonts w:ascii="Arial" w:hAnsi="Arial" w:cs="Arial"/>
        </w:rPr>
        <w:t xml:space="preserve"> and FC1 are NANDed together at IC27</w:t>
      </w:r>
      <w:r w:rsidR="00716670">
        <w:rPr>
          <w:rFonts w:ascii="Arial" w:hAnsi="Arial" w:cs="Arial"/>
        </w:rPr>
        <w:t>,</w:t>
      </w:r>
      <w:r w:rsidRPr="006E2C71">
        <w:rPr>
          <w:rFonts w:ascii="Arial" w:hAnsi="Arial" w:cs="Arial"/>
        </w:rPr>
        <w:t>6 and the output routed to the valid peripheral address (VPA) input to the CPU. This input indicates that the processor should use automatic vectoring for an</w:t>
      </w:r>
      <w:r w:rsidR="00716670">
        <w:rPr>
          <w:rFonts w:ascii="Arial" w:hAnsi="Arial" w:cs="Arial"/>
        </w:rPr>
        <w:t xml:space="preserve"> </w:t>
      </w:r>
      <w:r w:rsidRPr="006E2C71">
        <w:rPr>
          <w:rFonts w:ascii="Arial" w:hAnsi="Arial" w:cs="Arial"/>
        </w:rPr>
        <w:t xml:space="preserve">interrupt. The IPL signals and </w:t>
      </w:r>
      <m:oMath>
        <m:acc>
          <m:accPr>
            <m:chr m:val="̅"/>
            <m:ctrlPr>
              <w:rPr>
                <w:rFonts w:ascii="Cambria Math" w:hAnsi="Cambria Math" w:cs="Arial"/>
                <w:iCs/>
              </w:rPr>
            </m:ctrlPr>
          </m:accPr>
          <m:e>
            <m:r>
              <m:rPr>
                <m:sty m:val="p"/>
              </m:rPr>
              <w:rPr>
                <w:rFonts w:ascii="Cambria Math" w:hAnsi="Cambria Math" w:cs="Arial"/>
              </w:rPr>
              <m:t>VPA</m:t>
            </m:r>
          </m:e>
        </m:acc>
      </m:oMath>
      <w:r w:rsidRPr="006E2C71">
        <w:rPr>
          <w:rFonts w:ascii="Arial" w:hAnsi="Arial" w:cs="Arial"/>
        </w:rPr>
        <w:t xml:space="preserve"> may also be input from an external device via Jl, the main expansion connector.</w:t>
      </w:r>
    </w:p>
    <w:p w14:paraId="2EF93C4B" w14:textId="77777777" w:rsidR="00FD2750" w:rsidRPr="006E2C71" w:rsidRDefault="00FD2750">
      <w:pPr>
        <w:widowControl w:val="0"/>
        <w:autoSpaceDE w:val="0"/>
        <w:autoSpaceDN w:val="0"/>
        <w:adjustRightInd w:val="0"/>
        <w:spacing w:after="0" w:line="240" w:lineRule="auto"/>
        <w:rPr>
          <w:rFonts w:ascii="Arial" w:hAnsi="Arial" w:cs="Arial"/>
        </w:rPr>
      </w:pPr>
    </w:p>
    <w:p w14:paraId="2C1CE157" w14:textId="33F1E24B"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3.6 A16 and A17. These two address bits select ZX8301 and are decoded by it to assert the relevant CAS0 and CAS1 signal and ROMOEH and PCENL for the ZX8302 chip enable. For this purpose their states are either</w:t>
      </w:r>
      <w:r w:rsidR="008A4EC6" w:rsidRPr="006E2C71">
        <w:rPr>
          <w:rFonts w:ascii="Arial" w:hAnsi="Arial" w:cs="Arial"/>
        </w:rPr>
        <w:t xml:space="preserve"> </w:t>
      </w:r>
      <w:r w:rsidRPr="006E2C71">
        <w:rPr>
          <w:rFonts w:ascii="Arial" w:hAnsi="Arial" w:cs="Arial"/>
        </w:rPr>
        <w:t>low and high, or high and low respectively. When ROM is being addressed both are in the low state.</w:t>
      </w:r>
    </w:p>
    <w:p w14:paraId="6AFD8DDC" w14:textId="77777777" w:rsidR="00FD2750" w:rsidRPr="006E2C71" w:rsidRDefault="00FD2750">
      <w:pPr>
        <w:widowControl w:val="0"/>
        <w:autoSpaceDE w:val="0"/>
        <w:autoSpaceDN w:val="0"/>
        <w:adjustRightInd w:val="0"/>
        <w:spacing w:after="0" w:line="240" w:lineRule="auto"/>
        <w:rPr>
          <w:rFonts w:ascii="Arial" w:hAnsi="Arial" w:cs="Arial"/>
        </w:rPr>
      </w:pPr>
    </w:p>
    <w:p w14:paraId="1C38272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3.7 CLK Input. The CLK input denoted CLKCPU is the 7.5 MHz system clock from ZX8301. It is also fed to IC23 and IC24 and to the expansion port connector.</w:t>
      </w:r>
    </w:p>
    <w:p w14:paraId="31431BA6" w14:textId="77777777" w:rsidR="00FD2750" w:rsidRPr="006E2C71" w:rsidRDefault="00FD2750">
      <w:pPr>
        <w:widowControl w:val="0"/>
        <w:autoSpaceDE w:val="0"/>
        <w:autoSpaceDN w:val="0"/>
        <w:adjustRightInd w:val="0"/>
        <w:spacing w:after="0" w:line="240" w:lineRule="auto"/>
        <w:rPr>
          <w:rFonts w:ascii="Arial" w:hAnsi="Arial" w:cs="Arial"/>
        </w:rPr>
      </w:pPr>
    </w:p>
    <w:p w14:paraId="1A4C78AA" w14:textId="5D5C92CC"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3.8 Asynchronous data transfers are handled using the following control signals</w:t>
      </w:r>
      <w:r w:rsidR="00716670">
        <w:rPr>
          <w:rFonts w:ascii="Arial" w:hAnsi="Arial" w:cs="Arial"/>
        </w:rPr>
        <w:t xml:space="preserve">; </w:t>
      </w:r>
      <m:oMath>
        <m:bar>
          <m:barPr>
            <m:pos m:val="top"/>
            <m:ctrlPr>
              <w:rPr>
                <w:rFonts w:ascii="Cambria Math" w:hAnsi="Cambria Math" w:cs="Arial"/>
                <w:i/>
              </w:rPr>
            </m:ctrlPr>
          </m:barPr>
          <m:e>
            <m:r>
              <m:rPr>
                <m:sty m:val="p"/>
              </m:rPr>
              <w:rPr>
                <w:rFonts w:ascii="Cambria Math" w:hAnsi="Cambria Math" w:cs="Arial"/>
              </w:rPr>
              <m:t>DTACK</m:t>
            </m:r>
          </m:e>
        </m:bar>
      </m:oMath>
      <w:r w:rsidR="00716670">
        <w:rPr>
          <w:rFonts w:ascii="Arial" w:hAnsi="Arial" w:cs="Arial"/>
        </w:rPr>
        <w:t>, R/</w:t>
      </w:r>
      <m:oMath>
        <m:acc>
          <m:accPr>
            <m:chr m:val="̅"/>
            <m:ctrlPr>
              <w:rPr>
                <w:rFonts w:ascii="Cambria Math" w:hAnsi="Cambria Math" w:cs="Arial"/>
                <w:iCs/>
              </w:rPr>
            </m:ctrlPr>
          </m:accPr>
          <m:e>
            <m:r>
              <m:rPr>
                <m:sty m:val="p"/>
              </m:rPr>
              <w:rPr>
                <w:rFonts w:ascii="Cambria Math" w:hAnsi="Cambria Math" w:cs="Arial"/>
              </w:rPr>
              <m:t>W</m:t>
            </m:r>
          </m:e>
        </m:acc>
      </m:oMath>
      <w:r w:rsidR="00716670">
        <w:rPr>
          <w:rFonts w:ascii="Arial" w:hAnsi="Arial" w:cs="Arial"/>
        </w:rPr>
        <w:t xml:space="preserve">, </w:t>
      </w:r>
      <m:oMath>
        <m:acc>
          <m:accPr>
            <m:chr m:val="̅"/>
            <m:ctrlPr>
              <w:rPr>
                <w:rFonts w:ascii="Cambria Math" w:hAnsi="Cambria Math" w:cs="Arial"/>
                <w:iCs/>
              </w:rPr>
            </m:ctrlPr>
          </m:accPr>
          <m:e>
            <m:r>
              <m:rPr>
                <m:sty m:val="p"/>
              </m:rPr>
              <w:rPr>
                <w:rFonts w:ascii="Cambria Math" w:hAnsi="Cambria Math" w:cs="Arial"/>
              </w:rPr>
              <m:t>DS</m:t>
            </m:r>
          </m:e>
        </m:acc>
      </m:oMath>
      <w:r w:rsidR="00716670">
        <w:rPr>
          <w:rFonts w:ascii="Arial" w:hAnsi="Arial" w:cs="Arial"/>
        </w:rPr>
        <w:t xml:space="preserve"> and </w:t>
      </w:r>
      <m:oMath>
        <m:acc>
          <m:accPr>
            <m:chr m:val="̅"/>
            <m:ctrlPr>
              <w:rPr>
                <w:rFonts w:ascii="Cambria Math" w:hAnsi="Cambria Math" w:cs="Arial"/>
                <w:i/>
              </w:rPr>
            </m:ctrlPr>
          </m:accPr>
          <m:e>
            <m:r>
              <m:rPr>
                <m:sty m:val="p"/>
              </m:rPr>
              <w:rPr>
                <w:rFonts w:ascii="Cambria Math" w:hAnsi="Cambria Math" w:cs="Arial"/>
              </w:rPr>
              <m:t>AS</m:t>
            </m:r>
          </m:e>
        </m:acc>
      </m:oMath>
      <w:r w:rsidR="00716670">
        <w:rPr>
          <w:rFonts w:ascii="Arial" w:hAnsi="Arial" w:cs="Arial"/>
        </w:rPr>
        <w:t>. The signals</w:t>
      </w:r>
      <w:r w:rsidRPr="006E2C71">
        <w:rPr>
          <w:rFonts w:ascii="Arial" w:hAnsi="Arial" w:cs="Arial"/>
        </w:rPr>
        <w:t xml:space="preserve"> are explained in the following paragraphs.</w:t>
      </w:r>
    </w:p>
    <w:p w14:paraId="02BDC7D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_____</w:t>
      </w:r>
    </w:p>
    <w:p w14:paraId="331D7F87" w14:textId="56E0E418"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3.9 DTACK (</w:t>
      </w:r>
      <w:r w:rsidRPr="006E2C71">
        <w:rPr>
          <w:rFonts w:ascii="Arial" w:hAnsi="Arial" w:cs="Arial"/>
          <w:b/>
          <w:bCs/>
        </w:rPr>
        <w:t>Data Transfer Acknowledge</w:t>
      </w:r>
      <w:r w:rsidRPr="006E2C71">
        <w:rPr>
          <w:rFonts w:ascii="Arial" w:hAnsi="Arial" w:cs="Arial"/>
        </w:rPr>
        <w:t xml:space="preserve">). This input indicates that the data transfer is completed, and is sent by the ZX8301 or through the expansion connector. When the processor recognises </w:t>
      </w:r>
      <m:oMath>
        <m:bar>
          <m:barPr>
            <m:pos m:val="top"/>
            <m:ctrlPr>
              <w:rPr>
                <w:rFonts w:ascii="Cambria Math" w:hAnsi="Cambria Math" w:cs="Arial"/>
                <w:iCs/>
              </w:rPr>
            </m:ctrlPr>
          </m:barPr>
          <m:e>
            <m:r>
              <m:rPr>
                <m:sty m:val="p"/>
              </m:rPr>
              <w:rPr>
                <w:rFonts w:ascii="Cambria Math" w:hAnsi="Cambria Math" w:cs="Arial"/>
              </w:rPr>
              <m:t>DTACK</m:t>
            </m:r>
          </m:e>
        </m:bar>
      </m:oMath>
      <w:r w:rsidRPr="006E2C71">
        <w:rPr>
          <w:rFonts w:ascii="Arial" w:hAnsi="Arial" w:cs="Arial"/>
        </w:rPr>
        <w:t xml:space="preserve"> during a read cycle, data is latched and the bus cycle is terminated.</w:t>
      </w:r>
      <w:r w:rsidR="00240B21">
        <w:rPr>
          <w:rFonts w:ascii="Arial" w:hAnsi="Arial" w:cs="Arial"/>
        </w:rPr>
        <w:t xml:space="preserve"> When </w:t>
      </w:r>
      <m:oMath>
        <m:acc>
          <m:accPr>
            <m:chr m:val="̅"/>
            <m:ctrlPr>
              <w:rPr>
                <w:rFonts w:ascii="Cambria Math" w:hAnsi="Cambria Math" w:cs="Arial"/>
                <w:i/>
              </w:rPr>
            </m:ctrlPr>
          </m:accPr>
          <m:e>
            <m:r>
              <m:rPr>
                <m:sty m:val="p"/>
              </m:rPr>
              <w:rPr>
                <w:rFonts w:ascii="Cambria Math" w:hAnsi="Cambria Math" w:cs="Arial"/>
              </w:rPr>
              <m:t>DTACK</m:t>
            </m:r>
          </m:e>
        </m:acc>
      </m:oMath>
      <w:r w:rsidR="00240B21">
        <w:rPr>
          <w:rFonts w:ascii="Arial" w:hAnsi="Arial" w:cs="Arial"/>
        </w:rPr>
        <w:t xml:space="preserve"> </w:t>
      </w:r>
      <w:r w:rsidRPr="006E2C71">
        <w:rPr>
          <w:rFonts w:ascii="Arial" w:hAnsi="Arial" w:cs="Arial"/>
        </w:rPr>
        <w:t>is recognised during a write cycle, the bus cycle is terminated.</w:t>
      </w:r>
    </w:p>
    <w:p w14:paraId="0DB2326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_</w:t>
      </w:r>
    </w:p>
    <w:p w14:paraId="0844D43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3.10 R/W. This tri-state signal defines the data bus transfer as a read or write cycle. The R/W signal also works in conjunction with the data strobe as explained in the following paragraph.</w:t>
      </w:r>
    </w:p>
    <w:p w14:paraId="538E154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__</w:t>
      </w:r>
    </w:p>
    <w:p w14:paraId="3CB27245" w14:textId="7C62D331"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3.11 DS (</w:t>
      </w:r>
      <w:r w:rsidRPr="00240B21">
        <w:rPr>
          <w:rFonts w:ascii="Arial" w:hAnsi="Arial" w:cs="Arial"/>
          <w:b/>
          <w:bCs/>
        </w:rPr>
        <w:t>Data Strobe</w:t>
      </w:r>
      <w:r w:rsidRPr="006E2C71">
        <w:rPr>
          <w:rFonts w:ascii="Arial" w:hAnsi="Arial" w:cs="Arial"/>
        </w:rPr>
        <w:t>). This tri-state signal controls the flow of data on the data bus as shown in the table below. When the R/W line is high, the processor reads from the data bus as indicated. When the R/W line</w:t>
      </w:r>
      <w:r w:rsidR="00C05536">
        <w:rPr>
          <w:rFonts w:ascii="Arial" w:hAnsi="Arial" w:cs="Arial"/>
        </w:rPr>
        <w:t xml:space="preserve"> </w:t>
      </w:r>
      <w:r w:rsidRPr="006E2C71">
        <w:rPr>
          <w:rFonts w:ascii="Arial" w:hAnsi="Arial" w:cs="Arial"/>
        </w:rPr>
        <w:t>is low the processor writes to the data bus as shown.</w:t>
      </w:r>
    </w:p>
    <w:p w14:paraId="24D69510" w14:textId="0C9B4BF5" w:rsidR="00FD2750" w:rsidRDefault="00FD2750">
      <w:pPr>
        <w:widowControl w:val="0"/>
        <w:autoSpaceDE w:val="0"/>
        <w:autoSpaceDN w:val="0"/>
        <w:adjustRightInd w:val="0"/>
        <w:spacing w:after="0" w:line="240" w:lineRule="auto"/>
        <w:rPr>
          <w:rFonts w:ascii="Arial" w:hAnsi="Arial" w:cs="Arial"/>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2122"/>
        <w:gridCol w:w="2126"/>
        <w:gridCol w:w="5102"/>
      </w:tblGrid>
      <w:tr w:rsidR="00240B21" w14:paraId="632EC14C" w14:textId="77777777" w:rsidTr="00C05536">
        <w:tc>
          <w:tcPr>
            <w:tcW w:w="2122" w:type="dxa"/>
          </w:tcPr>
          <w:p w14:paraId="613DB9AF" w14:textId="78E5568B" w:rsidR="00240B21" w:rsidRDefault="00240B21">
            <w:pPr>
              <w:widowControl w:val="0"/>
              <w:autoSpaceDE w:val="0"/>
              <w:autoSpaceDN w:val="0"/>
              <w:adjustRightInd w:val="0"/>
              <w:rPr>
                <w:rFonts w:ascii="Arial" w:hAnsi="Arial" w:cs="Arial"/>
              </w:rPr>
            </w:pPr>
          </w:p>
        </w:tc>
        <w:tc>
          <w:tcPr>
            <w:tcW w:w="2126" w:type="dxa"/>
          </w:tcPr>
          <w:p w14:paraId="18095EE5" w14:textId="3E7BBD62" w:rsidR="00240B21" w:rsidRDefault="00240B21">
            <w:pPr>
              <w:widowControl w:val="0"/>
              <w:autoSpaceDE w:val="0"/>
              <w:autoSpaceDN w:val="0"/>
              <w:adjustRightInd w:val="0"/>
              <w:rPr>
                <w:rFonts w:ascii="Arial" w:hAnsi="Arial" w:cs="Arial"/>
              </w:rPr>
            </w:pPr>
          </w:p>
        </w:tc>
        <w:tc>
          <w:tcPr>
            <w:tcW w:w="5102" w:type="dxa"/>
          </w:tcPr>
          <w:p w14:paraId="3A8A3562" w14:textId="17AD8F0A" w:rsidR="00240B21" w:rsidRDefault="00240B21">
            <w:pPr>
              <w:widowControl w:val="0"/>
              <w:autoSpaceDE w:val="0"/>
              <w:autoSpaceDN w:val="0"/>
              <w:adjustRightInd w:val="0"/>
              <w:rPr>
                <w:rFonts w:ascii="Arial" w:hAnsi="Arial" w:cs="Arial"/>
              </w:rPr>
            </w:pPr>
          </w:p>
        </w:tc>
      </w:tr>
      <w:tr w:rsidR="00240B21" w14:paraId="62F46915" w14:textId="77777777" w:rsidTr="00C05536">
        <w:tc>
          <w:tcPr>
            <w:tcW w:w="2122" w:type="dxa"/>
          </w:tcPr>
          <w:p w14:paraId="13BA7281" w14:textId="1CCDFE0A" w:rsidR="00240B21" w:rsidRDefault="00240B21" w:rsidP="00240B21">
            <w:pPr>
              <w:widowControl w:val="0"/>
              <w:autoSpaceDE w:val="0"/>
              <w:autoSpaceDN w:val="0"/>
              <w:adjustRightInd w:val="0"/>
              <w:jc w:val="center"/>
              <w:rPr>
                <w:rFonts w:ascii="Arial" w:hAnsi="Arial" w:cs="Arial"/>
              </w:rPr>
            </w:pPr>
            <m:oMathPara>
              <m:oMath>
                <m:bar>
                  <m:barPr>
                    <m:pos m:val="top"/>
                    <m:ctrlPr>
                      <w:rPr>
                        <w:rFonts w:ascii="Cambria Math" w:hAnsi="Cambria Math" w:cs="Arial"/>
                        <w:i/>
                      </w:rPr>
                    </m:ctrlPr>
                  </m:barPr>
                  <m:e>
                    <m:r>
                      <m:rPr>
                        <m:sty m:val="p"/>
                      </m:rPr>
                      <w:rPr>
                        <w:rFonts w:ascii="Cambria Math" w:hAnsi="Cambria Math" w:cs="Arial"/>
                      </w:rPr>
                      <m:t>DS</m:t>
                    </m:r>
                  </m:e>
                </m:bar>
              </m:oMath>
            </m:oMathPara>
          </w:p>
        </w:tc>
        <w:tc>
          <w:tcPr>
            <w:tcW w:w="2126" w:type="dxa"/>
          </w:tcPr>
          <w:p w14:paraId="72C775EF" w14:textId="717A23FC" w:rsidR="00240B21" w:rsidRDefault="00240B21" w:rsidP="00240B21">
            <w:pPr>
              <w:widowControl w:val="0"/>
              <w:autoSpaceDE w:val="0"/>
              <w:autoSpaceDN w:val="0"/>
              <w:adjustRightInd w:val="0"/>
              <w:jc w:val="center"/>
              <w:rPr>
                <w:rFonts w:ascii="Arial" w:hAnsi="Arial" w:cs="Arial"/>
              </w:rPr>
            </w:pPr>
            <w:r>
              <w:rPr>
                <w:rFonts w:ascii="Arial" w:hAnsi="Arial" w:cs="Arial"/>
              </w:rPr>
              <w:t>R/</w:t>
            </w:r>
            <m:oMath>
              <m:acc>
                <m:accPr>
                  <m:chr m:val="̅"/>
                  <m:ctrlPr>
                    <w:rPr>
                      <w:rFonts w:ascii="Cambria Math" w:hAnsi="Cambria Math" w:cs="Arial"/>
                      <w:i/>
                      <w:iCs/>
                    </w:rPr>
                  </m:ctrlPr>
                </m:accPr>
                <m:e>
                  <m:r>
                    <w:rPr>
                      <w:rFonts w:ascii="Cambria Math" w:hAnsi="Cambria Math" w:cs="Arial"/>
                    </w:rPr>
                    <m:t>W</m:t>
                  </m:r>
                </m:e>
              </m:acc>
            </m:oMath>
          </w:p>
        </w:tc>
        <w:tc>
          <w:tcPr>
            <w:tcW w:w="5102" w:type="dxa"/>
          </w:tcPr>
          <w:p w14:paraId="69043F11" w14:textId="45136263" w:rsidR="00240B21" w:rsidRDefault="00240B21" w:rsidP="00240B21">
            <w:pPr>
              <w:widowControl w:val="0"/>
              <w:autoSpaceDE w:val="0"/>
              <w:autoSpaceDN w:val="0"/>
              <w:adjustRightInd w:val="0"/>
              <w:jc w:val="center"/>
              <w:rPr>
                <w:rFonts w:ascii="Arial" w:hAnsi="Arial" w:cs="Arial"/>
              </w:rPr>
            </w:pPr>
            <w:r>
              <w:rPr>
                <w:rFonts w:ascii="Arial" w:hAnsi="Arial" w:cs="Arial"/>
              </w:rPr>
              <w:t>D0-D7</w:t>
            </w:r>
          </w:p>
        </w:tc>
      </w:tr>
      <w:tr w:rsidR="00240B21" w14:paraId="4A8C98E5" w14:textId="77777777" w:rsidTr="00C05536">
        <w:tc>
          <w:tcPr>
            <w:tcW w:w="2122" w:type="dxa"/>
            <w:tcBorders>
              <w:bottom w:val="single" w:sz="4" w:space="0" w:color="auto"/>
            </w:tcBorders>
          </w:tcPr>
          <w:p w14:paraId="557038C6" w14:textId="77777777" w:rsidR="00240B21" w:rsidRDefault="00240B21" w:rsidP="00240B21">
            <w:pPr>
              <w:widowControl w:val="0"/>
              <w:autoSpaceDE w:val="0"/>
              <w:autoSpaceDN w:val="0"/>
              <w:adjustRightInd w:val="0"/>
              <w:jc w:val="center"/>
              <w:rPr>
                <w:rFonts w:ascii="Arial" w:hAnsi="Arial" w:cs="Arial"/>
              </w:rPr>
            </w:pPr>
          </w:p>
        </w:tc>
        <w:tc>
          <w:tcPr>
            <w:tcW w:w="2126" w:type="dxa"/>
            <w:tcBorders>
              <w:bottom w:val="single" w:sz="4" w:space="0" w:color="auto"/>
            </w:tcBorders>
          </w:tcPr>
          <w:p w14:paraId="4D3EDE38" w14:textId="77777777" w:rsidR="00240B21" w:rsidRDefault="00240B21" w:rsidP="00240B21">
            <w:pPr>
              <w:widowControl w:val="0"/>
              <w:autoSpaceDE w:val="0"/>
              <w:autoSpaceDN w:val="0"/>
              <w:adjustRightInd w:val="0"/>
              <w:jc w:val="center"/>
              <w:rPr>
                <w:rFonts w:ascii="Arial" w:hAnsi="Arial" w:cs="Arial"/>
              </w:rPr>
            </w:pPr>
          </w:p>
        </w:tc>
        <w:tc>
          <w:tcPr>
            <w:tcW w:w="5102" w:type="dxa"/>
            <w:tcBorders>
              <w:bottom w:val="single" w:sz="4" w:space="0" w:color="auto"/>
            </w:tcBorders>
          </w:tcPr>
          <w:p w14:paraId="7FDFDF75" w14:textId="77777777" w:rsidR="00240B21" w:rsidRDefault="00240B21">
            <w:pPr>
              <w:widowControl w:val="0"/>
              <w:autoSpaceDE w:val="0"/>
              <w:autoSpaceDN w:val="0"/>
              <w:adjustRightInd w:val="0"/>
              <w:rPr>
                <w:rFonts w:ascii="Arial" w:hAnsi="Arial" w:cs="Arial"/>
              </w:rPr>
            </w:pPr>
          </w:p>
        </w:tc>
      </w:tr>
      <w:tr w:rsidR="00C05536" w14:paraId="6448919D" w14:textId="77777777" w:rsidTr="00C05536">
        <w:tc>
          <w:tcPr>
            <w:tcW w:w="2122" w:type="dxa"/>
            <w:tcBorders>
              <w:top w:val="single" w:sz="4" w:space="0" w:color="auto"/>
              <w:bottom w:val="nil"/>
            </w:tcBorders>
          </w:tcPr>
          <w:p w14:paraId="0ED259BE" w14:textId="77777777" w:rsidR="00240B21" w:rsidRDefault="00240B21" w:rsidP="00240B21">
            <w:pPr>
              <w:widowControl w:val="0"/>
              <w:autoSpaceDE w:val="0"/>
              <w:autoSpaceDN w:val="0"/>
              <w:adjustRightInd w:val="0"/>
              <w:jc w:val="center"/>
              <w:rPr>
                <w:rFonts w:ascii="Arial" w:hAnsi="Arial" w:cs="Arial"/>
              </w:rPr>
            </w:pPr>
          </w:p>
        </w:tc>
        <w:tc>
          <w:tcPr>
            <w:tcW w:w="2126" w:type="dxa"/>
            <w:tcBorders>
              <w:top w:val="single" w:sz="4" w:space="0" w:color="auto"/>
              <w:bottom w:val="nil"/>
            </w:tcBorders>
          </w:tcPr>
          <w:p w14:paraId="36C98B9E" w14:textId="77777777" w:rsidR="00240B21" w:rsidRDefault="00240B21" w:rsidP="00240B21">
            <w:pPr>
              <w:widowControl w:val="0"/>
              <w:autoSpaceDE w:val="0"/>
              <w:autoSpaceDN w:val="0"/>
              <w:adjustRightInd w:val="0"/>
              <w:jc w:val="center"/>
              <w:rPr>
                <w:rFonts w:ascii="Arial" w:hAnsi="Arial" w:cs="Arial"/>
              </w:rPr>
            </w:pPr>
          </w:p>
        </w:tc>
        <w:tc>
          <w:tcPr>
            <w:tcW w:w="5102" w:type="dxa"/>
            <w:tcBorders>
              <w:top w:val="single" w:sz="4" w:space="0" w:color="auto"/>
              <w:bottom w:val="nil"/>
            </w:tcBorders>
          </w:tcPr>
          <w:p w14:paraId="6CFDEBB6" w14:textId="77777777" w:rsidR="00240B21" w:rsidRDefault="00240B21">
            <w:pPr>
              <w:widowControl w:val="0"/>
              <w:autoSpaceDE w:val="0"/>
              <w:autoSpaceDN w:val="0"/>
              <w:adjustRightInd w:val="0"/>
              <w:rPr>
                <w:rFonts w:ascii="Arial" w:hAnsi="Arial" w:cs="Arial"/>
              </w:rPr>
            </w:pPr>
          </w:p>
        </w:tc>
      </w:tr>
      <w:tr w:rsidR="00C05536" w14:paraId="6E2A0298" w14:textId="77777777" w:rsidTr="00C05536">
        <w:tc>
          <w:tcPr>
            <w:tcW w:w="2122" w:type="dxa"/>
            <w:tcBorders>
              <w:top w:val="nil"/>
              <w:bottom w:val="nil"/>
            </w:tcBorders>
          </w:tcPr>
          <w:p w14:paraId="4F070E79" w14:textId="11361B8B" w:rsidR="00240B21" w:rsidRDefault="00240B21" w:rsidP="00240B21">
            <w:pPr>
              <w:widowControl w:val="0"/>
              <w:autoSpaceDE w:val="0"/>
              <w:autoSpaceDN w:val="0"/>
              <w:adjustRightInd w:val="0"/>
              <w:jc w:val="center"/>
              <w:rPr>
                <w:rFonts w:ascii="Arial" w:hAnsi="Arial" w:cs="Arial"/>
              </w:rPr>
            </w:pPr>
            <w:r>
              <w:rPr>
                <w:rFonts w:ascii="Arial" w:hAnsi="Arial" w:cs="Arial"/>
              </w:rPr>
              <w:t>1</w:t>
            </w:r>
          </w:p>
        </w:tc>
        <w:tc>
          <w:tcPr>
            <w:tcW w:w="2126" w:type="dxa"/>
            <w:tcBorders>
              <w:top w:val="nil"/>
              <w:bottom w:val="nil"/>
            </w:tcBorders>
          </w:tcPr>
          <w:p w14:paraId="5CC31B03" w14:textId="2BD3D2EA" w:rsidR="00240B21" w:rsidRDefault="00240B21" w:rsidP="00240B21">
            <w:pPr>
              <w:widowControl w:val="0"/>
              <w:autoSpaceDE w:val="0"/>
              <w:autoSpaceDN w:val="0"/>
              <w:adjustRightInd w:val="0"/>
              <w:jc w:val="center"/>
              <w:rPr>
                <w:rFonts w:ascii="Arial" w:hAnsi="Arial" w:cs="Arial"/>
              </w:rPr>
            </w:pPr>
            <w:r>
              <w:rPr>
                <w:rFonts w:ascii="Arial" w:hAnsi="Arial" w:cs="Arial"/>
              </w:rPr>
              <w:t>-</w:t>
            </w:r>
          </w:p>
        </w:tc>
        <w:tc>
          <w:tcPr>
            <w:tcW w:w="5102" w:type="dxa"/>
            <w:tcBorders>
              <w:top w:val="nil"/>
              <w:bottom w:val="nil"/>
            </w:tcBorders>
          </w:tcPr>
          <w:p w14:paraId="43F020E0" w14:textId="41C65118" w:rsidR="00240B21" w:rsidRDefault="00240B21">
            <w:pPr>
              <w:widowControl w:val="0"/>
              <w:autoSpaceDE w:val="0"/>
              <w:autoSpaceDN w:val="0"/>
              <w:adjustRightInd w:val="0"/>
              <w:rPr>
                <w:rFonts w:ascii="Arial" w:hAnsi="Arial" w:cs="Arial"/>
              </w:rPr>
            </w:pPr>
            <w:r>
              <w:rPr>
                <w:rFonts w:ascii="Arial" w:hAnsi="Arial" w:cs="Arial"/>
              </w:rPr>
              <w:t>No valid data.</w:t>
            </w:r>
          </w:p>
        </w:tc>
      </w:tr>
      <w:tr w:rsidR="00C05536" w14:paraId="1990420F" w14:textId="77777777" w:rsidTr="00C05536">
        <w:tc>
          <w:tcPr>
            <w:tcW w:w="2122" w:type="dxa"/>
            <w:tcBorders>
              <w:top w:val="nil"/>
              <w:bottom w:val="nil"/>
            </w:tcBorders>
          </w:tcPr>
          <w:p w14:paraId="5CB27D86" w14:textId="63CB5F83" w:rsidR="00240B21" w:rsidRDefault="00240B21" w:rsidP="00240B21">
            <w:pPr>
              <w:widowControl w:val="0"/>
              <w:autoSpaceDE w:val="0"/>
              <w:autoSpaceDN w:val="0"/>
              <w:adjustRightInd w:val="0"/>
              <w:jc w:val="center"/>
              <w:rPr>
                <w:rFonts w:ascii="Arial" w:hAnsi="Arial" w:cs="Arial"/>
              </w:rPr>
            </w:pPr>
            <w:r>
              <w:rPr>
                <w:rFonts w:ascii="Arial" w:hAnsi="Arial" w:cs="Arial"/>
              </w:rPr>
              <w:t>0</w:t>
            </w:r>
          </w:p>
        </w:tc>
        <w:tc>
          <w:tcPr>
            <w:tcW w:w="2126" w:type="dxa"/>
            <w:tcBorders>
              <w:top w:val="nil"/>
              <w:bottom w:val="nil"/>
            </w:tcBorders>
          </w:tcPr>
          <w:p w14:paraId="468664B5" w14:textId="784F2D93" w:rsidR="00240B21" w:rsidRDefault="00240B21" w:rsidP="00240B21">
            <w:pPr>
              <w:widowControl w:val="0"/>
              <w:autoSpaceDE w:val="0"/>
              <w:autoSpaceDN w:val="0"/>
              <w:adjustRightInd w:val="0"/>
              <w:jc w:val="center"/>
              <w:rPr>
                <w:rFonts w:ascii="Arial" w:hAnsi="Arial" w:cs="Arial"/>
              </w:rPr>
            </w:pPr>
            <w:r>
              <w:rPr>
                <w:rFonts w:ascii="Arial" w:hAnsi="Arial" w:cs="Arial"/>
              </w:rPr>
              <w:t>1</w:t>
            </w:r>
          </w:p>
        </w:tc>
        <w:tc>
          <w:tcPr>
            <w:tcW w:w="5102" w:type="dxa"/>
            <w:tcBorders>
              <w:top w:val="nil"/>
              <w:bottom w:val="nil"/>
            </w:tcBorders>
          </w:tcPr>
          <w:p w14:paraId="2CD2443A" w14:textId="08FC5817" w:rsidR="00240B21" w:rsidRDefault="00240B21">
            <w:pPr>
              <w:widowControl w:val="0"/>
              <w:autoSpaceDE w:val="0"/>
              <w:autoSpaceDN w:val="0"/>
              <w:adjustRightInd w:val="0"/>
              <w:rPr>
                <w:rFonts w:ascii="Arial" w:hAnsi="Arial" w:cs="Arial"/>
              </w:rPr>
            </w:pPr>
            <w:r>
              <w:rPr>
                <w:rFonts w:ascii="Arial" w:hAnsi="Arial" w:cs="Arial"/>
              </w:rPr>
              <w:t>Valid Data Bits 0-7 (Read Cycle)</w:t>
            </w:r>
          </w:p>
        </w:tc>
      </w:tr>
      <w:tr w:rsidR="00C05536" w14:paraId="486ABF91" w14:textId="77777777" w:rsidTr="00C05536">
        <w:tc>
          <w:tcPr>
            <w:tcW w:w="2122" w:type="dxa"/>
            <w:tcBorders>
              <w:top w:val="nil"/>
              <w:bottom w:val="nil"/>
            </w:tcBorders>
          </w:tcPr>
          <w:p w14:paraId="4E42FCE2" w14:textId="0C1C1164" w:rsidR="00240B21" w:rsidRDefault="00240B21" w:rsidP="00240B21">
            <w:pPr>
              <w:widowControl w:val="0"/>
              <w:autoSpaceDE w:val="0"/>
              <w:autoSpaceDN w:val="0"/>
              <w:adjustRightInd w:val="0"/>
              <w:jc w:val="center"/>
              <w:rPr>
                <w:rFonts w:ascii="Arial" w:hAnsi="Arial" w:cs="Arial"/>
              </w:rPr>
            </w:pPr>
            <w:r>
              <w:rPr>
                <w:rFonts w:ascii="Arial" w:hAnsi="Arial" w:cs="Arial"/>
              </w:rPr>
              <w:t>0</w:t>
            </w:r>
          </w:p>
        </w:tc>
        <w:tc>
          <w:tcPr>
            <w:tcW w:w="2126" w:type="dxa"/>
            <w:tcBorders>
              <w:top w:val="nil"/>
              <w:bottom w:val="nil"/>
            </w:tcBorders>
          </w:tcPr>
          <w:p w14:paraId="7AEC5638" w14:textId="1094670D" w:rsidR="00240B21" w:rsidRDefault="00240B21" w:rsidP="00240B21">
            <w:pPr>
              <w:widowControl w:val="0"/>
              <w:autoSpaceDE w:val="0"/>
              <w:autoSpaceDN w:val="0"/>
              <w:adjustRightInd w:val="0"/>
              <w:jc w:val="center"/>
              <w:rPr>
                <w:rFonts w:ascii="Arial" w:hAnsi="Arial" w:cs="Arial"/>
              </w:rPr>
            </w:pPr>
            <w:r>
              <w:rPr>
                <w:rFonts w:ascii="Arial" w:hAnsi="Arial" w:cs="Arial"/>
              </w:rPr>
              <w:t>0</w:t>
            </w:r>
          </w:p>
        </w:tc>
        <w:tc>
          <w:tcPr>
            <w:tcW w:w="5102" w:type="dxa"/>
            <w:tcBorders>
              <w:top w:val="nil"/>
              <w:bottom w:val="nil"/>
            </w:tcBorders>
          </w:tcPr>
          <w:p w14:paraId="57B4A6AA" w14:textId="74EF2A8D" w:rsidR="00240B21" w:rsidRDefault="00240B21">
            <w:pPr>
              <w:widowControl w:val="0"/>
              <w:autoSpaceDE w:val="0"/>
              <w:autoSpaceDN w:val="0"/>
              <w:adjustRightInd w:val="0"/>
              <w:rPr>
                <w:rFonts w:ascii="Arial" w:hAnsi="Arial" w:cs="Arial"/>
              </w:rPr>
            </w:pPr>
            <w:r>
              <w:rPr>
                <w:rFonts w:ascii="Arial" w:hAnsi="Arial" w:cs="Arial"/>
              </w:rPr>
              <w:t>Valid Data Bits 0-7 (Write Cycle)</w:t>
            </w:r>
          </w:p>
        </w:tc>
      </w:tr>
      <w:tr w:rsidR="00C05536" w14:paraId="59574F34" w14:textId="77777777" w:rsidTr="00C05536">
        <w:tc>
          <w:tcPr>
            <w:tcW w:w="2122" w:type="dxa"/>
            <w:tcBorders>
              <w:top w:val="nil"/>
              <w:bottom w:val="single" w:sz="4" w:space="0" w:color="auto"/>
            </w:tcBorders>
          </w:tcPr>
          <w:p w14:paraId="42440886" w14:textId="77777777" w:rsidR="00240B21" w:rsidRDefault="00240B21" w:rsidP="00240B21">
            <w:pPr>
              <w:widowControl w:val="0"/>
              <w:autoSpaceDE w:val="0"/>
              <w:autoSpaceDN w:val="0"/>
              <w:adjustRightInd w:val="0"/>
              <w:jc w:val="center"/>
              <w:rPr>
                <w:rFonts w:ascii="Arial" w:hAnsi="Arial" w:cs="Arial"/>
              </w:rPr>
            </w:pPr>
          </w:p>
        </w:tc>
        <w:tc>
          <w:tcPr>
            <w:tcW w:w="2126" w:type="dxa"/>
            <w:tcBorders>
              <w:top w:val="nil"/>
              <w:bottom w:val="single" w:sz="4" w:space="0" w:color="auto"/>
            </w:tcBorders>
          </w:tcPr>
          <w:p w14:paraId="4707D745" w14:textId="77777777" w:rsidR="00240B21" w:rsidRDefault="00240B21" w:rsidP="00240B21">
            <w:pPr>
              <w:widowControl w:val="0"/>
              <w:autoSpaceDE w:val="0"/>
              <w:autoSpaceDN w:val="0"/>
              <w:adjustRightInd w:val="0"/>
              <w:jc w:val="center"/>
              <w:rPr>
                <w:rFonts w:ascii="Arial" w:hAnsi="Arial" w:cs="Arial"/>
              </w:rPr>
            </w:pPr>
          </w:p>
        </w:tc>
        <w:tc>
          <w:tcPr>
            <w:tcW w:w="5102" w:type="dxa"/>
            <w:tcBorders>
              <w:top w:val="nil"/>
              <w:bottom w:val="single" w:sz="4" w:space="0" w:color="auto"/>
            </w:tcBorders>
          </w:tcPr>
          <w:p w14:paraId="12DA3CB3" w14:textId="77777777" w:rsidR="00240B21" w:rsidRDefault="00240B21">
            <w:pPr>
              <w:widowControl w:val="0"/>
              <w:autoSpaceDE w:val="0"/>
              <w:autoSpaceDN w:val="0"/>
              <w:adjustRightInd w:val="0"/>
              <w:rPr>
                <w:rFonts w:ascii="Arial" w:hAnsi="Arial" w:cs="Arial"/>
              </w:rPr>
            </w:pPr>
          </w:p>
        </w:tc>
      </w:tr>
    </w:tbl>
    <w:p w14:paraId="3CBDA44F" w14:textId="52554E47" w:rsidR="00240B21" w:rsidRDefault="00240B21">
      <w:pPr>
        <w:widowControl w:val="0"/>
        <w:autoSpaceDE w:val="0"/>
        <w:autoSpaceDN w:val="0"/>
        <w:adjustRightInd w:val="0"/>
        <w:spacing w:after="0" w:line="240" w:lineRule="auto"/>
        <w:rPr>
          <w:rFonts w:ascii="Arial" w:hAnsi="Arial" w:cs="Arial"/>
        </w:rPr>
      </w:pPr>
    </w:p>
    <w:p w14:paraId="27E72A9E" w14:textId="77777777" w:rsidR="00FD2750" w:rsidRPr="006E2C71" w:rsidRDefault="00FD2750">
      <w:pPr>
        <w:widowControl w:val="0"/>
        <w:autoSpaceDE w:val="0"/>
        <w:autoSpaceDN w:val="0"/>
        <w:adjustRightInd w:val="0"/>
        <w:spacing w:after="0" w:line="240" w:lineRule="auto"/>
        <w:rPr>
          <w:rFonts w:ascii="Arial" w:hAnsi="Arial" w:cs="Arial"/>
        </w:rPr>
      </w:pPr>
    </w:p>
    <w:p w14:paraId="6A5AC14B" w14:textId="3BF0508F"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If the CPU is addressing an external device with one of address bits A18 and A19 set, emitter follower TR8 is switched on by the signal KILLH from IC38. This sets the DSMCL (Data Strobe Master Chip - Active Low); the 'Master Chip' is the ZX8301) line permanently high thus disabling IC23 and IC22. The local</w:t>
      </w:r>
      <w:r w:rsidR="00C05536">
        <w:rPr>
          <w:rFonts w:ascii="Arial" w:hAnsi="Arial" w:cs="Arial"/>
        </w:rPr>
        <w:t xml:space="preserve"> </w:t>
      </w:r>
      <m:oMath>
        <m:bar>
          <m:barPr>
            <m:pos m:val="top"/>
            <m:ctrlPr>
              <w:rPr>
                <w:rFonts w:ascii="Cambria Math" w:hAnsi="Cambria Math" w:cs="Arial"/>
                <w:i/>
              </w:rPr>
            </m:ctrlPr>
          </m:barPr>
          <m:e>
            <m:r>
              <m:rPr>
                <m:sty m:val="p"/>
              </m:rPr>
              <w:rPr>
                <w:rFonts w:ascii="Cambria Math" w:hAnsi="Cambria Math" w:cs="Arial"/>
              </w:rPr>
              <m:t>DS</m:t>
            </m:r>
          </m:e>
        </m:bar>
      </m:oMath>
      <w:r w:rsidRPr="006E2C71">
        <w:rPr>
          <w:rFonts w:ascii="Arial" w:hAnsi="Arial" w:cs="Arial"/>
        </w:rPr>
        <w:t xml:space="preserve"> signal is still enabled to J</w:t>
      </w:r>
      <w:r w:rsidR="00C05536">
        <w:rPr>
          <w:rFonts w:ascii="Arial" w:hAnsi="Arial" w:cs="Arial"/>
        </w:rPr>
        <w:t>1</w:t>
      </w:r>
      <w:r w:rsidRPr="006E2C71">
        <w:rPr>
          <w:rFonts w:ascii="Arial" w:hAnsi="Arial" w:cs="Arial"/>
        </w:rPr>
        <w:t>, the expansion port, to control R/</w:t>
      </w:r>
      <m:oMath>
        <m:bar>
          <m:barPr>
            <m:pos m:val="top"/>
            <m:ctrlPr>
              <w:rPr>
                <w:rFonts w:ascii="Cambria Math" w:hAnsi="Cambria Math" w:cs="Arial"/>
                <w:i/>
                <w:u w:val="single"/>
              </w:rPr>
            </m:ctrlPr>
          </m:barPr>
          <m:e>
            <m:r>
              <m:rPr>
                <m:sty m:val="p"/>
              </m:rPr>
              <w:rPr>
                <w:rFonts w:ascii="Cambria Math" w:hAnsi="Cambria Math" w:cs="Arial"/>
                <w:u w:val="single"/>
              </w:rPr>
              <m:t>W</m:t>
            </m:r>
          </m:e>
        </m:bar>
      </m:oMath>
      <w:r w:rsidRPr="006E2C71">
        <w:rPr>
          <w:rFonts w:ascii="Arial" w:hAnsi="Arial" w:cs="Arial"/>
        </w:rPr>
        <w:t xml:space="preserve"> operations from an external device. In the pre-Issue 6 version TR8 is switched from IC18.</w:t>
      </w:r>
    </w:p>
    <w:p w14:paraId="36B6488B" w14:textId="5B764374" w:rsidR="00FD2750" w:rsidRPr="006E2C71" w:rsidRDefault="00FD2750">
      <w:pPr>
        <w:widowControl w:val="0"/>
        <w:autoSpaceDE w:val="0"/>
        <w:autoSpaceDN w:val="0"/>
        <w:adjustRightInd w:val="0"/>
        <w:spacing w:after="0" w:line="240" w:lineRule="auto"/>
        <w:rPr>
          <w:rFonts w:ascii="Arial" w:hAnsi="Arial" w:cs="Arial"/>
        </w:rPr>
      </w:pPr>
    </w:p>
    <w:p w14:paraId="0A09BE5D" w14:textId="07ABAB1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3.12 </w:t>
      </w:r>
      <m:oMath>
        <m:bar>
          <m:barPr>
            <m:pos m:val="top"/>
            <m:ctrlPr>
              <w:rPr>
                <w:rFonts w:ascii="Cambria Math" w:hAnsi="Cambria Math" w:cs="Arial"/>
                <w:i/>
              </w:rPr>
            </m:ctrlPr>
          </m:barPr>
          <m:e>
            <m:r>
              <m:rPr>
                <m:sty m:val="p"/>
              </m:rPr>
              <w:rPr>
                <w:rFonts w:ascii="Cambria Math" w:hAnsi="Cambria Math" w:cs="Arial"/>
              </w:rPr>
              <m:t>AS</m:t>
            </m:r>
          </m:e>
        </m:bar>
      </m:oMath>
      <w:r w:rsidR="00C05536">
        <w:rPr>
          <w:rFonts w:ascii="Arial" w:hAnsi="Arial" w:cs="Arial"/>
        </w:rPr>
        <w:t xml:space="preserve"> </w:t>
      </w:r>
      <w:r w:rsidRPr="006E2C71">
        <w:rPr>
          <w:rFonts w:ascii="Arial" w:hAnsi="Arial" w:cs="Arial"/>
        </w:rPr>
        <w:t>(</w:t>
      </w:r>
      <w:r w:rsidRPr="00C05536">
        <w:rPr>
          <w:rFonts w:ascii="Arial" w:hAnsi="Arial" w:cs="Arial"/>
          <w:b/>
          <w:bCs/>
        </w:rPr>
        <w:t>Address Strobe</w:t>
      </w:r>
      <w:r w:rsidRPr="006E2C71">
        <w:rPr>
          <w:rFonts w:ascii="Arial" w:hAnsi="Arial" w:cs="Arial"/>
        </w:rPr>
        <w:t>). This tri-state signal indicates that there is a valid address on the address bus.</w:t>
      </w:r>
    </w:p>
    <w:p w14:paraId="32D89C4D" w14:textId="77777777" w:rsidR="00FD2750" w:rsidRPr="006E2C71" w:rsidRDefault="00FD2750">
      <w:pPr>
        <w:widowControl w:val="0"/>
        <w:autoSpaceDE w:val="0"/>
        <w:autoSpaceDN w:val="0"/>
        <w:adjustRightInd w:val="0"/>
        <w:spacing w:after="0" w:line="240" w:lineRule="auto"/>
        <w:rPr>
          <w:rFonts w:ascii="Arial" w:hAnsi="Arial" w:cs="Arial"/>
        </w:rPr>
      </w:pPr>
    </w:p>
    <w:p w14:paraId="3AF0F763" w14:textId="374C790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3.13 Four other groups of control signals are used by the CPU. These four groups are routed to J</w:t>
      </w:r>
      <w:r w:rsidR="00C05536">
        <w:rPr>
          <w:rFonts w:ascii="Arial" w:hAnsi="Arial" w:cs="Arial"/>
        </w:rPr>
        <w:t>1</w:t>
      </w:r>
      <w:r w:rsidRPr="006E2C71">
        <w:rPr>
          <w:rFonts w:ascii="Arial" w:hAnsi="Arial" w:cs="Arial"/>
        </w:rPr>
        <w:t xml:space="preserve"> only and are associated with Bus Arbitration Control, Peripheral Control, Processor Status and System Control in respect of external devices.</w:t>
      </w:r>
    </w:p>
    <w:p w14:paraId="494F5A65" w14:textId="77777777" w:rsidR="00FD2750" w:rsidRPr="006E2C71" w:rsidRDefault="00FD2750">
      <w:pPr>
        <w:widowControl w:val="0"/>
        <w:autoSpaceDE w:val="0"/>
        <w:autoSpaceDN w:val="0"/>
        <w:adjustRightInd w:val="0"/>
        <w:spacing w:after="0" w:line="240" w:lineRule="auto"/>
        <w:rPr>
          <w:rFonts w:ascii="Arial" w:hAnsi="Arial" w:cs="Arial"/>
        </w:rPr>
      </w:pPr>
    </w:p>
    <w:p w14:paraId="044BAED6" w14:textId="1C5109D1"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3.14 </w:t>
      </w:r>
      <w:r w:rsidRPr="00C05536">
        <w:rPr>
          <w:rFonts w:ascii="Arial" w:hAnsi="Arial" w:cs="Arial"/>
          <w:b/>
          <w:bCs/>
        </w:rPr>
        <w:t>Bus Arbitration Control</w:t>
      </w:r>
      <w:r w:rsidRPr="006E2C71">
        <w:rPr>
          <w:rFonts w:ascii="Arial" w:hAnsi="Arial" w:cs="Arial"/>
        </w:rPr>
        <w:t xml:space="preserve">. An explanation of this function is included for information only. It is not used by the QL but could be used by peripherals. The 68008 contains a simple 2-wire arbitration circuit designed to work with daisy-chained networks, priority encoded networks, or a combination of these techniques. This circuit is used in determining which device will be the bus master device. The </w:t>
      </w:r>
      <m:oMath>
        <m:bar>
          <m:barPr>
            <m:pos m:val="top"/>
            <m:ctrlPr>
              <w:rPr>
                <w:rFonts w:ascii="Cambria Math" w:hAnsi="Cambria Math" w:cs="Arial"/>
                <w:i/>
              </w:rPr>
            </m:ctrlPr>
          </m:barPr>
          <m:e>
            <m:r>
              <m:rPr>
                <m:sty m:val="p"/>
              </m:rPr>
              <w:rPr>
                <w:rFonts w:ascii="Cambria Math" w:hAnsi="Cambria Math" w:cs="Arial"/>
              </w:rPr>
              <m:t>BR</m:t>
            </m:r>
          </m:e>
        </m:bar>
      </m:oMath>
      <w:r w:rsidRPr="006E2C71">
        <w:rPr>
          <w:rFonts w:ascii="Arial" w:hAnsi="Arial" w:cs="Arial"/>
        </w:rPr>
        <w:t xml:space="preserve"> (Bus Request) input is wire ORed with all other devices that could be bus masters. This device indicates to the processor that some other device desires to become the bus master. Bus requests may be used at any time in a cycle or even if no cycle is being performed. The </w:t>
      </w:r>
      <m:oMath>
        <m:bar>
          <m:barPr>
            <m:pos m:val="top"/>
            <m:ctrlPr>
              <w:rPr>
                <w:rFonts w:ascii="Cambria Math" w:hAnsi="Cambria Math" w:cs="Arial"/>
                <w:i/>
              </w:rPr>
            </m:ctrlPr>
          </m:barPr>
          <m:e>
            <m:r>
              <m:rPr>
                <m:sty m:val="p"/>
              </m:rPr>
              <w:rPr>
                <w:rFonts w:ascii="Cambria Math" w:hAnsi="Cambria Math" w:cs="Arial"/>
              </w:rPr>
              <m:t>BG</m:t>
            </m:r>
          </m:e>
        </m:bar>
      </m:oMath>
      <w:r w:rsidRPr="006E2C71">
        <w:rPr>
          <w:rFonts w:ascii="Arial" w:hAnsi="Arial" w:cs="Arial"/>
        </w:rPr>
        <w:t xml:space="preserve"> (Bus Grant) output signal indicates to all other potential bus master devices that the processor will release bus control at the end of the current bus cycle.</w:t>
      </w:r>
    </w:p>
    <w:p w14:paraId="667EE88F" w14:textId="77777777" w:rsidR="00FD2750" w:rsidRPr="006E2C71" w:rsidRDefault="00FD2750">
      <w:pPr>
        <w:widowControl w:val="0"/>
        <w:autoSpaceDE w:val="0"/>
        <w:autoSpaceDN w:val="0"/>
        <w:adjustRightInd w:val="0"/>
        <w:spacing w:after="0" w:line="240" w:lineRule="auto"/>
        <w:rPr>
          <w:rFonts w:ascii="Arial" w:hAnsi="Arial" w:cs="Arial"/>
        </w:rPr>
      </w:pPr>
    </w:p>
    <w:p w14:paraId="2DACA538" w14:textId="05B2587D"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3.15 M6800-compatible Peripheral Control is exercised through the </w:t>
      </w:r>
      <m:oMath>
        <m:bar>
          <m:barPr>
            <m:pos m:val="top"/>
            <m:ctrlPr>
              <w:rPr>
                <w:rFonts w:ascii="Cambria Math" w:hAnsi="Cambria Math" w:cs="Arial"/>
                <w:i/>
              </w:rPr>
            </m:ctrlPr>
          </m:barPr>
          <m:e>
            <m:r>
              <m:rPr>
                <m:sty m:val="p"/>
              </m:rPr>
              <w:rPr>
                <w:rFonts w:ascii="Cambria Math" w:hAnsi="Cambria Math" w:cs="Arial"/>
              </w:rPr>
              <m:t>VPA</m:t>
            </m:r>
          </m:e>
        </m:bar>
      </m:oMath>
      <w:r w:rsidRPr="006E2C71">
        <w:rPr>
          <w:rFonts w:ascii="Arial" w:hAnsi="Arial" w:cs="Arial"/>
        </w:rPr>
        <w:t xml:space="preserve"> and E output lines. </w:t>
      </w:r>
      <m:oMath>
        <m:bar>
          <m:barPr>
            <m:pos m:val="top"/>
            <m:ctrlPr>
              <w:rPr>
                <w:rFonts w:ascii="Cambria Math" w:hAnsi="Cambria Math" w:cs="Arial"/>
                <w:i/>
              </w:rPr>
            </m:ctrlPr>
          </m:barPr>
          <m:e>
            <m:r>
              <m:rPr>
                <m:sty m:val="p"/>
              </m:rPr>
              <w:rPr>
                <w:rFonts w:ascii="Cambria Math" w:hAnsi="Cambria Math" w:cs="Arial"/>
              </w:rPr>
              <m:t>VPA</m:t>
            </m:r>
          </m:e>
        </m:bar>
      </m:oMath>
      <w:r w:rsidRPr="006E2C71">
        <w:rPr>
          <w:rFonts w:ascii="Arial" w:hAnsi="Arial" w:cs="Arial"/>
        </w:rPr>
        <w:t xml:space="preserve"> is derived from two processor status signals FC1 and FC</w:t>
      </w:r>
      <w:r w:rsidR="00C05536">
        <w:rPr>
          <w:rFonts w:ascii="Arial" w:hAnsi="Arial" w:cs="Arial"/>
        </w:rPr>
        <w:t>0</w:t>
      </w:r>
      <w:r w:rsidRPr="006E2C71">
        <w:rPr>
          <w:rFonts w:ascii="Arial" w:hAnsi="Arial" w:cs="Arial"/>
        </w:rPr>
        <w:t xml:space="preserve"> as described above though this is only used for auto vectoring. E (Enable) is the standard enable signal common to all M6800 type peripheral devices. The period for this output is 10 MC68008 clock periods (six clocks low, four clocks high).</w:t>
      </w:r>
    </w:p>
    <w:p w14:paraId="534B2511" w14:textId="77777777" w:rsidR="00FD2750" w:rsidRPr="006E2C71" w:rsidRDefault="00FD2750">
      <w:pPr>
        <w:widowControl w:val="0"/>
        <w:autoSpaceDE w:val="0"/>
        <w:autoSpaceDN w:val="0"/>
        <w:adjustRightInd w:val="0"/>
        <w:spacing w:after="0" w:line="240" w:lineRule="auto"/>
        <w:rPr>
          <w:rFonts w:ascii="Arial" w:hAnsi="Arial" w:cs="Arial"/>
        </w:rPr>
      </w:pPr>
    </w:p>
    <w:p w14:paraId="04D9E136" w14:textId="6D37754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3.16 Processor Status (FC</w:t>
      </w:r>
      <w:r w:rsidR="00C05536">
        <w:rPr>
          <w:rFonts w:ascii="Arial" w:hAnsi="Arial" w:cs="Arial"/>
        </w:rPr>
        <w:t>0</w:t>
      </w:r>
      <w:r w:rsidRPr="006E2C71">
        <w:rPr>
          <w:rFonts w:ascii="Arial" w:hAnsi="Arial" w:cs="Arial"/>
        </w:rPr>
        <w:t>, FC1 and FC2) are function code outputs which indicate the state (user or supervisor) and the cycle type currently being executed, as shown in the table below. The information indicated by the function code outputs is valid whenever address strobe (AS) is active.</w:t>
      </w:r>
    </w:p>
    <w:p w14:paraId="35A1748A" w14:textId="725A3BEF" w:rsidR="00FD2750"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1696"/>
        <w:gridCol w:w="1701"/>
        <w:gridCol w:w="1701"/>
        <w:gridCol w:w="2977"/>
      </w:tblGrid>
      <w:tr w:rsidR="000772AF" w14:paraId="6FD71AF3" w14:textId="77777777" w:rsidTr="000772AF">
        <w:tc>
          <w:tcPr>
            <w:tcW w:w="5098" w:type="dxa"/>
            <w:gridSpan w:val="3"/>
            <w:tcBorders>
              <w:bottom w:val="single" w:sz="4" w:space="0" w:color="auto"/>
            </w:tcBorders>
          </w:tcPr>
          <w:p w14:paraId="249BC927" w14:textId="6FF2A0BA" w:rsidR="000772AF" w:rsidRDefault="000772AF" w:rsidP="000772AF">
            <w:pPr>
              <w:widowControl w:val="0"/>
              <w:autoSpaceDE w:val="0"/>
              <w:autoSpaceDN w:val="0"/>
              <w:adjustRightInd w:val="0"/>
              <w:jc w:val="center"/>
              <w:rPr>
                <w:rFonts w:ascii="Arial" w:hAnsi="Arial" w:cs="Arial"/>
              </w:rPr>
            </w:pPr>
            <w:r>
              <w:rPr>
                <w:rFonts w:ascii="Arial" w:hAnsi="Arial" w:cs="Arial"/>
              </w:rPr>
              <w:t>Function Code Output</w:t>
            </w:r>
          </w:p>
        </w:tc>
        <w:tc>
          <w:tcPr>
            <w:tcW w:w="2977" w:type="dxa"/>
            <w:tcBorders>
              <w:bottom w:val="nil"/>
            </w:tcBorders>
          </w:tcPr>
          <w:p w14:paraId="0780B61D" w14:textId="0532C2D4" w:rsidR="000772AF" w:rsidRDefault="000772AF" w:rsidP="000772AF">
            <w:pPr>
              <w:widowControl w:val="0"/>
              <w:autoSpaceDE w:val="0"/>
              <w:autoSpaceDN w:val="0"/>
              <w:adjustRightInd w:val="0"/>
              <w:jc w:val="center"/>
              <w:rPr>
                <w:rFonts w:ascii="Arial" w:hAnsi="Arial" w:cs="Arial"/>
              </w:rPr>
            </w:pPr>
            <w:r>
              <w:rPr>
                <w:rFonts w:ascii="Arial" w:hAnsi="Arial" w:cs="Arial"/>
              </w:rPr>
              <w:t>Cycle Type</w:t>
            </w:r>
          </w:p>
        </w:tc>
      </w:tr>
      <w:tr w:rsidR="000772AF" w14:paraId="6673D5CA" w14:textId="77777777" w:rsidTr="000772AF">
        <w:tc>
          <w:tcPr>
            <w:tcW w:w="1696" w:type="dxa"/>
            <w:tcBorders>
              <w:bottom w:val="single" w:sz="4" w:space="0" w:color="auto"/>
              <w:right w:val="nil"/>
            </w:tcBorders>
          </w:tcPr>
          <w:p w14:paraId="2A31C0C2" w14:textId="7D6683F3" w:rsidR="000772AF" w:rsidRDefault="000772AF">
            <w:pPr>
              <w:widowControl w:val="0"/>
              <w:autoSpaceDE w:val="0"/>
              <w:autoSpaceDN w:val="0"/>
              <w:adjustRightInd w:val="0"/>
              <w:rPr>
                <w:rFonts w:ascii="Arial" w:hAnsi="Arial" w:cs="Arial"/>
              </w:rPr>
            </w:pPr>
            <w:r>
              <w:rPr>
                <w:rFonts w:ascii="Arial" w:hAnsi="Arial" w:cs="Arial"/>
              </w:rPr>
              <w:t>FC2</w:t>
            </w:r>
          </w:p>
        </w:tc>
        <w:tc>
          <w:tcPr>
            <w:tcW w:w="1701" w:type="dxa"/>
            <w:tcBorders>
              <w:left w:val="nil"/>
              <w:bottom w:val="single" w:sz="4" w:space="0" w:color="auto"/>
              <w:right w:val="nil"/>
            </w:tcBorders>
          </w:tcPr>
          <w:p w14:paraId="51BC9C48" w14:textId="0C131184" w:rsidR="000772AF" w:rsidRDefault="000772AF">
            <w:pPr>
              <w:widowControl w:val="0"/>
              <w:autoSpaceDE w:val="0"/>
              <w:autoSpaceDN w:val="0"/>
              <w:adjustRightInd w:val="0"/>
              <w:rPr>
                <w:rFonts w:ascii="Arial" w:hAnsi="Arial" w:cs="Arial"/>
              </w:rPr>
            </w:pPr>
            <w:r>
              <w:rPr>
                <w:rFonts w:ascii="Arial" w:hAnsi="Arial" w:cs="Arial"/>
              </w:rPr>
              <w:t>FC1</w:t>
            </w:r>
          </w:p>
        </w:tc>
        <w:tc>
          <w:tcPr>
            <w:tcW w:w="1701" w:type="dxa"/>
            <w:tcBorders>
              <w:left w:val="nil"/>
              <w:bottom w:val="single" w:sz="4" w:space="0" w:color="auto"/>
            </w:tcBorders>
          </w:tcPr>
          <w:p w14:paraId="4BC44CC6" w14:textId="191FB925" w:rsidR="000772AF" w:rsidRDefault="000772AF">
            <w:pPr>
              <w:widowControl w:val="0"/>
              <w:autoSpaceDE w:val="0"/>
              <w:autoSpaceDN w:val="0"/>
              <w:adjustRightInd w:val="0"/>
              <w:rPr>
                <w:rFonts w:ascii="Arial" w:hAnsi="Arial" w:cs="Arial"/>
              </w:rPr>
            </w:pPr>
            <w:r>
              <w:rPr>
                <w:rFonts w:ascii="Arial" w:hAnsi="Arial" w:cs="Arial"/>
              </w:rPr>
              <w:t>FC0</w:t>
            </w:r>
          </w:p>
        </w:tc>
        <w:tc>
          <w:tcPr>
            <w:tcW w:w="2977" w:type="dxa"/>
            <w:tcBorders>
              <w:top w:val="nil"/>
              <w:bottom w:val="single" w:sz="4" w:space="0" w:color="auto"/>
            </w:tcBorders>
          </w:tcPr>
          <w:p w14:paraId="44C220DF" w14:textId="77777777" w:rsidR="000772AF" w:rsidRDefault="000772AF">
            <w:pPr>
              <w:widowControl w:val="0"/>
              <w:autoSpaceDE w:val="0"/>
              <w:autoSpaceDN w:val="0"/>
              <w:adjustRightInd w:val="0"/>
              <w:rPr>
                <w:rFonts w:ascii="Arial" w:hAnsi="Arial" w:cs="Arial"/>
              </w:rPr>
            </w:pPr>
          </w:p>
        </w:tc>
      </w:tr>
      <w:tr w:rsidR="000772AF" w14:paraId="609862A1" w14:textId="77777777" w:rsidTr="000772AF">
        <w:tc>
          <w:tcPr>
            <w:tcW w:w="1696" w:type="dxa"/>
            <w:tcBorders>
              <w:bottom w:val="nil"/>
              <w:right w:val="nil"/>
            </w:tcBorders>
          </w:tcPr>
          <w:p w14:paraId="04DD8ADE" w14:textId="77777777" w:rsidR="000772AF" w:rsidRDefault="000772AF">
            <w:pPr>
              <w:widowControl w:val="0"/>
              <w:autoSpaceDE w:val="0"/>
              <w:autoSpaceDN w:val="0"/>
              <w:adjustRightInd w:val="0"/>
              <w:rPr>
                <w:rFonts w:ascii="Arial" w:hAnsi="Arial" w:cs="Arial"/>
              </w:rPr>
            </w:pPr>
          </w:p>
        </w:tc>
        <w:tc>
          <w:tcPr>
            <w:tcW w:w="1701" w:type="dxa"/>
            <w:tcBorders>
              <w:left w:val="nil"/>
              <w:bottom w:val="nil"/>
              <w:right w:val="nil"/>
            </w:tcBorders>
          </w:tcPr>
          <w:p w14:paraId="42250A04" w14:textId="77777777" w:rsidR="000772AF" w:rsidRDefault="000772AF">
            <w:pPr>
              <w:widowControl w:val="0"/>
              <w:autoSpaceDE w:val="0"/>
              <w:autoSpaceDN w:val="0"/>
              <w:adjustRightInd w:val="0"/>
              <w:rPr>
                <w:rFonts w:ascii="Arial" w:hAnsi="Arial" w:cs="Arial"/>
              </w:rPr>
            </w:pPr>
          </w:p>
        </w:tc>
        <w:tc>
          <w:tcPr>
            <w:tcW w:w="1701" w:type="dxa"/>
            <w:tcBorders>
              <w:left w:val="nil"/>
              <w:bottom w:val="nil"/>
              <w:right w:val="single" w:sz="4" w:space="0" w:color="auto"/>
            </w:tcBorders>
          </w:tcPr>
          <w:p w14:paraId="21FE0B1B" w14:textId="77777777" w:rsidR="000772AF" w:rsidRDefault="000772AF">
            <w:pPr>
              <w:widowControl w:val="0"/>
              <w:autoSpaceDE w:val="0"/>
              <w:autoSpaceDN w:val="0"/>
              <w:adjustRightInd w:val="0"/>
              <w:rPr>
                <w:rFonts w:ascii="Arial" w:hAnsi="Arial" w:cs="Arial"/>
              </w:rPr>
            </w:pPr>
          </w:p>
        </w:tc>
        <w:tc>
          <w:tcPr>
            <w:tcW w:w="2977" w:type="dxa"/>
            <w:tcBorders>
              <w:left w:val="single" w:sz="4" w:space="0" w:color="auto"/>
              <w:bottom w:val="nil"/>
            </w:tcBorders>
          </w:tcPr>
          <w:p w14:paraId="29FCC182" w14:textId="77777777" w:rsidR="000772AF" w:rsidRDefault="000772AF">
            <w:pPr>
              <w:widowControl w:val="0"/>
              <w:autoSpaceDE w:val="0"/>
              <w:autoSpaceDN w:val="0"/>
              <w:adjustRightInd w:val="0"/>
              <w:rPr>
                <w:rFonts w:ascii="Arial" w:hAnsi="Arial" w:cs="Arial"/>
              </w:rPr>
            </w:pPr>
          </w:p>
        </w:tc>
      </w:tr>
      <w:tr w:rsidR="000772AF" w14:paraId="548BF3D5" w14:textId="77777777" w:rsidTr="000772AF">
        <w:tc>
          <w:tcPr>
            <w:tcW w:w="1696" w:type="dxa"/>
            <w:tcBorders>
              <w:top w:val="nil"/>
              <w:bottom w:val="nil"/>
              <w:right w:val="nil"/>
            </w:tcBorders>
          </w:tcPr>
          <w:p w14:paraId="510CA27D" w14:textId="2FD019F2" w:rsidR="000772AF" w:rsidRDefault="000772AF">
            <w:pPr>
              <w:widowControl w:val="0"/>
              <w:autoSpaceDE w:val="0"/>
              <w:autoSpaceDN w:val="0"/>
              <w:adjustRightInd w:val="0"/>
              <w:rPr>
                <w:rFonts w:ascii="Arial" w:hAnsi="Arial" w:cs="Arial"/>
              </w:rPr>
            </w:pPr>
            <w:r>
              <w:rPr>
                <w:rFonts w:ascii="Arial" w:hAnsi="Arial" w:cs="Arial"/>
              </w:rPr>
              <w:t>LOW</w:t>
            </w:r>
          </w:p>
        </w:tc>
        <w:tc>
          <w:tcPr>
            <w:tcW w:w="1701" w:type="dxa"/>
            <w:tcBorders>
              <w:top w:val="nil"/>
              <w:left w:val="nil"/>
              <w:bottom w:val="nil"/>
              <w:right w:val="nil"/>
            </w:tcBorders>
          </w:tcPr>
          <w:p w14:paraId="6CC273BE" w14:textId="26B8FF89" w:rsidR="000772AF" w:rsidRDefault="000772AF">
            <w:pPr>
              <w:widowControl w:val="0"/>
              <w:autoSpaceDE w:val="0"/>
              <w:autoSpaceDN w:val="0"/>
              <w:adjustRightInd w:val="0"/>
              <w:rPr>
                <w:rFonts w:ascii="Arial" w:hAnsi="Arial" w:cs="Arial"/>
              </w:rPr>
            </w:pPr>
            <w:r>
              <w:rPr>
                <w:rFonts w:ascii="Arial" w:hAnsi="Arial" w:cs="Arial"/>
              </w:rPr>
              <w:t>LOW</w:t>
            </w:r>
          </w:p>
        </w:tc>
        <w:tc>
          <w:tcPr>
            <w:tcW w:w="1701" w:type="dxa"/>
            <w:tcBorders>
              <w:top w:val="nil"/>
              <w:left w:val="nil"/>
              <w:bottom w:val="nil"/>
              <w:right w:val="single" w:sz="4" w:space="0" w:color="auto"/>
            </w:tcBorders>
          </w:tcPr>
          <w:p w14:paraId="7ADF3429" w14:textId="5BA3BAA5" w:rsidR="000772AF" w:rsidRDefault="000772AF">
            <w:pPr>
              <w:widowControl w:val="0"/>
              <w:autoSpaceDE w:val="0"/>
              <w:autoSpaceDN w:val="0"/>
              <w:adjustRightInd w:val="0"/>
              <w:rPr>
                <w:rFonts w:ascii="Arial" w:hAnsi="Arial" w:cs="Arial"/>
              </w:rPr>
            </w:pPr>
            <w:r>
              <w:rPr>
                <w:rFonts w:ascii="Arial" w:hAnsi="Arial" w:cs="Arial"/>
              </w:rPr>
              <w:t>LOW</w:t>
            </w:r>
          </w:p>
        </w:tc>
        <w:tc>
          <w:tcPr>
            <w:tcW w:w="2977" w:type="dxa"/>
            <w:tcBorders>
              <w:top w:val="nil"/>
              <w:left w:val="single" w:sz="4" w:space="0" w:color="auto"/>
              <w:bottom w:val="nil"/>
            </w:tcBorders>
          </w:tcPr>
          <w:p w14:paraId="5FE0F7B6" w14:textId="59F489A6" w:rsidR="000772AF" w:rsidRDefault="000772AF">
            <w:pPr>
              <w:widowControl w:val="0"/>
              <w:autoSpaceDE w:val="0"/>
              <w:autoSpaceDN w:val="0"/>
              <w:adjustRightInd w:val="0"/>
              <w:rPr>
                <w:rFonts w:ascii="Arial" w:hAnsi="Arial" w:cs="Arial"/>
              </w:rPr>
            </w:pPr>
            <w:r>
              <w:rPr>
                <w:rFonts w:ascii="Arial" w:hAnsi="Arial" w:cs="Arial"/>
              </w:rPr>
              <w:t>(Undefined, Reserved)</w:t>
            </w:r>
          </w:p>
        </w:tc>
      </w:tr>
      <w:tr w:rsidR="000772AF" w14:paraId="43C65AD6" w14:textId="77777777" w:rsidTr="000772AF">
        <w:tc>
          <w:tcPr>
            <w:tcW w:w="1696" w:type="dxa"/>
            <w:tcBorders>
              <w:top w:val="nil"/>
              <w:bottom w:val="nil"/>
              <w:right w:val="nil"/>
            </w:tcBorders>
          </w:tcPr>
          <w:p w14:paraId="18160FBE" w14:textId="0483729B" w:rsidR="000772AF" w:rsidRDefault="000772AF">
            <w:pPr>
              <w:widowControl w:val="0"/>
              <w:autoSpaceDE w:val="0"/>
              <w:autoSpaceDN w:val="0"/>
              <w:adjustRightInd w:val="0"/>
              <w:rPr>
                <w:rFonts w:ascii="Arial" w:hAnsi="Arial" w:cs="Arial"/>
              </w:rPr>
            </w:pPr>
            <w:r>
              <w:rPr>
                <w:rFonts w:ascii="Arial" w:hAnsi="Arial" w:cs="Arial"/>
              </w:rPr>
              <w:t>LOW</w:t>
            </w:r>
          </w:p>
        </w:tc>
        <w:tc>
          <w:tcPr>
            <w:tcW w:w="1701" w:type="dxa"/>
            <w:tcBorders>
              <w:top w:val="nil"/>
              <w:left w:val="nil"/>
              <w:bottom w:val="nil"/>
              <w:right w:val="nil"/>
            </w:tcBorders>
          </w:tcPr>
          <w:p w14:paraId="2166ABF1" w14:textId="7631801E" w:rsidR="000772AF" w:rsidRDefault="000772AF">
            <w:pPr>
              <w:widowControl w:val="0"/>
              <w:autoSpaceDE w:val="0"/>
              <w:autoSpaceDN w:val="0"/>
              <w:adjustRightInd w:val="0"/>
              <w:rPr>
                <w:rFonts w:ascii="Arial" w:hAnsi="Arial" w:cs="Arial"/>
              </w:rPr>
            </w:pPr>
            <w:r>
              <w:rPr>
                <w:rFonts w:ascii="Arial" w:hAnsi="Arial" w:cs="Arial"/>
              </w:rPr>
              <w:t>LOW</w:t>
            </w:r>
          </w:p>
        </w:tc>
        <w:tc>
          <w:tcPr>
            <w:tcW w:w="1701" w:type="dxa"/>
            <w:tcBorders>
              <w:top w:val="nil"/>
              <w:left w:val="nil"/>
              <w:bottom w:val="nil"/>
              <w:right w:val="single" w:sz="4" w:space="0" w:color="auto"/>
            </w:tcBorders>
          </w:tcPr>
          <w:p w14:paraId="7ADEEDB3" w14:textId="7B5D72D3" w:rsidR="000772AF" w:rsidRDefault="000772AF">
            <w:pPr>
              <w:widowControl w:val="0"/>
              <w:autoSpaceDE w:val="0"/>
              <w:autoSpaceDN w:val="0"/>
              <w:adjustRightInd w:val="0"/>
              <w:rPr>
                <w:rFonts w:ascii="Arial" w:hAnsi="Arial" w:cs="Arial"/>
              </w:rPr>
            </w:pPr>
            <w:r>
              <w:rPr>
                <w:rFonts w:ascii="Arial" w:hAnsi="Arial" w:cs="Arial"/>
              </w:rPr>
              <w:t>HIGH</w:t>
            </w:r>
          </w:p>
        </w:tc>
        <w:tc>
          <w:tcPr>
            <w:tcW w:w="2977" w:type="dxa"/>
            <w:tcBorders>
              <w:top w:val="nil"/>
              <w:left w:val="single" w:sz="4" w:space="0" w:color="auto"/>
              <w:bottom w:val="nil"/>
            </w:tcBorders>
          </w:tcPr>
          <w:p w14:paraId="5551F239" w14:textId="6DDC7313" w:rsidR="000772AF" w:rsidRDefault="000772AF">
            <w:pPr>
              <w:widowControl w:val="0"/>
              <w:autoSpaceDE w:val="0"/>
              <w:autoSpaceDN w:val="0"/>
              <w:adjustRightInd w:val="0"/>
              <w:rPr>
                <w:rFonts w:ascii="Arial" w:hAnsi="Arial" w:cs="Arial"/>
              </w:rPr>
            </w:pPr>
            <w:r>
              <w:rPr>
                <w:rFonts w:ascii="Arial" w:hAnsi="Arial" w:cs="Arial"/>
              </w:rPr>
              <w:t>User Data</w:t>
            </w:r>
          </w:p>
        </w:tc>
      </w:tr>
      <w:tr w:rsidR="000772AF" w14:paraId="0E4C5946" w14:textId="77777777" w:rsidTr="000772AF">
        <w:tc>
          <w:tcPr>
            <w:tcW w:w="1696" w:type="dxa"/>
            <w:tcBorders>
              <w:top w:val="nil"/>
              <w:bottom w:val="nil"/>
              <w:right w:val="nil"/>
            </w:tcBorders>
          </w:tcPr>
          <w:p w14:paraId="2B978D53" w14:textId="0FD6E5AA" w:rsidR="000772AF" w:rsidRDefault="000772AF">
            <w:pPr>
              <w:widowControl w:val="0"/>
              <w:autoSpaceDE w:val="0"/>
              <w:autoSpaceDN w:val="0"/>
              <w:adjustRightInd w:val="0"/>
              <w:rPr>
                <w:rFonts w:ascii="Arial" w:hAnsi="Arial" w:cs="Arial"/>
              </w:rPr>
            </w:pPr>
            <w:r>
              <w:rPr>
                <w:rFonts w:ascii="Arial" w:hAnsi="Arial" w:cs="Arial"/>
              </w:rPr>
              <w:t>LOW</w:t>
            </w:r>
          </w:p>
        </w:tc>
        <w:tc>
          <w:tcPr>
            <w:tcW w:w="1701" w:type="dxa"/>
            <w:tcBorders>
              <w:top w:val="nil"/>
              <w:left w:val="nil"/>
              <w:bottom w:val="nil"/>
              <w:right w:val="nil"/>
            </w:tcBorders>
          </w:tcPr>
          <w:p w14:paraId="70156ADD" w14:textId="41A35085" w:rsidR="000772AF" w:rsidRDefault="000772AF">
            <w:pPr>
              <w:widowControl w:val="0"/>
              <w:autoSpaceDE w:val="0"/>
              <w:autoSpaceDN w:val="0"/>
              <w:adjustRightInd w:val="0"/>
              <w:rPr>
                <w:rFonts w:ascii="Arial" w:hAnsi="Arial" w:cs="Arial"/>
              </w:rPr>
            </w:pPr>
            <w:r>
              <w:rPr>
                <w:rFonts w:ascii="Arial" w:hAnsi="Arial" w:cs="Arial"/>
              </w:rPr>
              <w:t>HIGH</w:t>
            </w:r>
          </w:p>
        </w:tc>
        <w:tc>
          <w:tcPr>
            <w:tcW w:w="1701" w:type="dxa"/>
            <w:tcBorders>
              <w:top w:val="nil"/>
              <w:left w:val="nil"/>
              <w:bottom w:val="nil"/>
              <w:right w:val="single" w:sz="4" w:space="0" w:color="auto"/>
            </w:tcBorders>
          </w:tcPr>
          <w:p w14:paraId="00B18598" w14:textId="17C5C069" w:rsidR="000772AF" w:rsidRDefault="000772AF">
            <w:pPr>
              <w:widowControl w:val="0"/>
              <w:autoSpaceDE w:val="0"/>
              <w:autoSpaceDN w:val="0"/>
              <w:adjustRightInd w:val="0"/>
              <w:rPr>
                <w:rFonts w:ascii="Arial" w:hAnsi="Arial" w:cs="Arial"/>
              </w:rPr>
            </w:pPr>
            <w:r>
              <w:rPr>
                <w:rFonts w:ascii="Arial" w:hAnsi="Arial" w:cs="Arial"/>
              </w:rPr>
              <w:t>LOW</w:t>
            </w:r>
          </w:p>
        </w:tc>
        <w:tc>
          <w:tcPr>
            <w:tcW w:w="2977" w:type="dxa"/>
            <w:tcBorders>
              <w:top w:val="nil"/>
              <w:left w:val="single" w:sz="4" w:space="0" w:color="auto"/>
              <w:bottom w:val="nil"/>
            </w:tcBorders>
          </w:tcPr>
          <w:p w14:paraId="355EBB83" w14:textId="28883110" w:rsidR="000772AF" w:rsidRDefault="000772AF">
            <w:pPr>
              <w:widowControl w:val="0"/>
              <w:autoSpaceDE w:val="0"/>
              <w:autoSpaceDN w:val="0"/>
              <w:adjustRightInd w:val="0"/>
              <w:rPr>
                <w:rFonts w:ascii="Arial" w:hAnsi="Arial" w:cs="Arial"/>
              </w:rPr>
            </w:pPr>
            <w:r>
              <w:rPr>
                <w:rFonts w:ascii="Arial" w:hAnsi="Arial" w:cs="Arial"/>
              </w:rPr>
              <w:t>User Program</w:t>
            </w:r>
          </w:p>
        </w:tc>
      </w:tr>
      <w:tr w:rsidR="000772AF" w14:paraId="32FFFE58" w14:textId="77777777" w:rsidTr="000772AF">
        <w:tc>
          <w:tcPr>
            <w:tcW w:w="1696" w:type="dxa"/>
            <w:tcBorders>
              <w:top w:val="nil"/>
              <w:bottom w:val="nil"/>
              <w:right w:val="nil"/>
            </w:tcBorders>
          </w:tcPr>
          <w:p w14:paraId="220998C1" w14:textId="6FF945AC" w:rsidR="000772AF" w:rsidRDefault="000772AF">
            <w:pPr>
              <w:widowControl w:val="0"/>
              <w:autoSpaceDE w:val="0"/>
              <w:autoSpaceDN w:val="0"/>
              <w:adjustRightInd w:val="0"/>
              <w:rPr>
                <w:rFonts w:ascii="Arial" w:hAnsi="Arial" w:cs="Arial"/>
              </w:rPr>
            </w:pPr>
            <w:r>
              <w:rPr>
                <w:rFonts w:ascii="Arial" w:hAnsi="Arial" w:cs="Arial"/>
              </w:rPr>
              <w:t>LOW</w:t>
            </w:r>
          </w:p>
        </w:tc>
        <w:tc>
          <w:tcPr>
            <w:tcW w:w="1701" w:type="dxa"/>
            <w:tcBorders>
              <w:top w:val="nil"/>
              <w:left w:val="nil"/>
              <w:bottom w:val="nil"/>
              <w:right w:val="nil"/>
            </w:tcBorders>
          </w:tcPr>
          <w:p w14:paraId="6535D66D" w14:textId="06561326" w:rsidR="000772AF" w:rsidRDefault="000772AF">
            <w:pPr>
              <w:widowControl w:val="0"/>
              <w:autoSpaceDE w:val="0"/>
              <w:autoSpaceDN w:val="0"/>
              <w:adjustRightInd w:val="0"/>
              <w:rPr>
                <w:rFonts w:ascii="Arial" w:hAnsi="Arial" w:cs="Arial"/>
              </w:rPr>
            </w:pPr>
            <w:r>
              <w:rPr>
                <w:rFonts w:ascii="Arial" w:hAnsi="Arial" w:cs="Arial"/>
              </w:rPr>
              <w:t>HIGH</w:t>
            </w:r>
          </w:p>
        </w:tc>
        <w:tc>
          <w:tcPr>
            <w:tcW w:w="1701" w:type="dxa"/>
            <w:tcBorders>
              <w:top w:val="nil"/>
              <w:left w:val="nil"/>
              <w:bottom w:val="nil"/>
              <w:right w:val="single" w:sz="4" w:space="0" w:color="auto"/>
            </w:tcBorders>
          </w:tcPr>
          <w:p w14:paraId="5D6FFF88" w14:textId="29A964A1" w:rsidR="000772AF" w:rsidRDefault="000772AF">
            <w:pPr>
              <w:widowControl w:val="0"/>
              <w:autoSpaceDE w:val="0"/>
              <w:autoSpaceDN w:val="0"/>
              <w:adjustRightInd w:val="0"/>
              <w:rPr>
                <w:rFonts w:ascii="Arial" w:hAnsi="Arial" w:cs="Arial"/>
              </w:rPr>
            </w:pPr>
            <w:r>
              <w:rPr>
                <w:rFonts w:ascii="Arial" w:hAnsi="Arial" w:cs="Arial"/>
              </w:rPr>
              <w:t>HIGH</w:t>
            </w:r>
          </w:p>
        </w:tc>
        <w:tc>
          <w:tcPr>
            <w:tcW w:w="2977" w:type="dxa"/>
            <w:tcBorders>
              <w:top w:val="nil"/>
              <w:left w:val="single" w:sz="4" w:space="0" w:color="auto"/>
              <w:bottom w:val="nil"/>
            </w:tcBorders>
          </w:tcPr>
          <w:p w14:paraId="2CAAE42B" w14:textId="6F733CC7" w:rsidR="000772AF" w:rsidRDefault="000772AF">
            <w:pPr>
              <w:widowControl w:val="0"/>
              <w:autoSpaceDE w:val="0"/>
              <w:autoSpaceDN w:val="0"/>
              <w:adjustRightInd w:val="0"/>
              <w:rPr>
                <w:rFonts w:ascii="Arial" w:hAnsi="Arial" w:cs="Arial"/>
              </w:rPr>
            </w:pPr>
            <w:r>
              <w:rPr>
                <w:rFonts w:ascii="Arial" w:hAnsi="Arial" w:cs="Arial"/>
              </w:rPr>
              <w:t>(Undefined, Reserved)</w:t>
            </w:r>
          </w:p>
        </w:tc>
      </w:tr>
      <w:tr w:rsidR="000772AF" w14:paraId="0338389B" w14:textId="77777777" w:rsidTr="000772AF">
        <w:tc>
          <w:tcPr>
            <w:tcW w:w="1696" w:type="dxa"/>
            <w:tcBorders>
              <w:top w:val="nil"/>
              <w:bottom w:val="nil"/>
              <w:right w:val="nil"/>
            </w:tcBorders>
          </w:tcPr>
          <w:p w14:paraId="21CD3CB4" w14:textId="698F6D9D" w:rsidR="000772AF" w:rsidRDefault="000772AF">
            <w:pPr>
              <w:widowControl w:val="0"/>
              <w:autoSpaceDE w:val="0"/>
              <w:autoSpaceDN w:val="0"/>
              <w:adjustRightInd w:val="0"/>
              <w:rPr>
                <w:rFonts w:ascii="Arial" w:hAnsi="Arial" w:cs="Arial"/>
              </w:rPr>
            </w:pPr>
            <w:r>
              <w:rPr>
                <w:rFonts w:ascii="Arial" w:hAnsi="Arial" w:cs="Arial"/>
              </w:rPr>
              <w:t>HIGH</w:t>
            </w:r>
          </w:p>
        </w:tc>
        <w:tc>
          <w:tcPr>
            <w:tcW w:w="1701" w:type="dxa"/>
            <w:tcBorders>
              <w:top w:val="nil"/>
              <w:left w:val="nil"/>
              <w:bottom w:val="nil"/>
              <w:right w:val="nil"/>
            </w:tcBorders>
          </w:tcPr>
          <w:p w14:paraId="599E8AD9" w14:textId="3BA0D706" w:rsidR="000772AF" w:rsidRDefault="000772AF">
            <w:pPr>
              <w:widowControl w:val="0"/>
              <w:autoSpaceDE w:val="0"/>
              <w:autoSpaceDN w:val="0"/>
              <w:adjustRightInd w:val="0"/>
              <w:rPr>
                <w:rFonts w:ascii="Arial" w:hAnsi="Arial" w:cs="Arial"/>
              </w:rPr>
            </w:pPr>
            <w:r>
              <w:rPr>
                <w:rFonts w:ascii="Arial" w:hAnsi="Arial" w:cs="Arial"/>
              </w:rPr>
              <w:t>LOW</w:t>
            </w:r>
          </w:p>
        </w:tc>
        <w:tc>
          <w:tcPr>
            <w:tcW w:w="1701" w:type="dxa"/>
            <w:tcBorders>
              <w:top w:val="nil"/>
              <w:left w:val="nil"/>
              <w:bottom w:val="nil"/>
              <w:right w:val="single" w:sz="4" w:space="0" w:color="auto"/>
            </w:tcBorders>
          </w:tcPr>
          <w:p w14:paraId="32418F49" w14:textId="4E525C2E" w:rsidR="000772AF" w:rsidRDefault="000772AF">
            <w:pPr>
              <w:widowControl w:val="0"/>
              <w:autoSpaceDE w:val="0"/>
              <w:autoSpaceDN w:val="0"/>
              <w:adjustRightInd w:val="0"/>
              <w:rPr>
                <w:rFonts w:ascii="Arial" w:hAnsi="Arial" w:cs="Arial"/>
              </w:rPr>
            </w:pPr>
            <w:r>
              <w:rPr>
                <w:rFonts w:ascii="Arial" w:hAnsi="Arial" w:cs="Arial"/>
              </w:rPr>
              <w:t>LOW</w:t>
            </w:r>
          </w:p>
        </w:tc>
        <w:tc>
          <w:tcPr>
            <w:tcW w:w="2977" w:type="dxa"/>
            <w:tcBorders>
              <w:top w:val="nil"/>
              <w:left w:val="single" w:sz="4" w:space="0" w:color="auto"/>
              <w:bottom w:val="nil"/>
            </w:tcBorders>
          </w:tcPr>
          <w:p w14:paraId="18229EF1" w14:textId="1AE8682B" w:rsidR="000772AF" w:rsidRDefault="000772AF">
            <w:pPr>
              <w:widowControl w:val="0"/>
              <w:autoSpaceDE w:val="0"/>
              <w:autoSpaceDN w:val="0"/>
              <w:adjustRightInd w:val="0"/>
              <w:rPr>
                <w:rFonts w:ascii="Arial" w:hAnsi="Arial" w:cs="Arial"/>
              </w:rPr>
            </w:pPr>
            <w:r>
              <w:rPr>
                <w:rFonts w:ascii="Arial" w:hAnsi="Arial" w:cs="Arial"/>
              </w:rPr>
              <w:t>(Undefined, Reserved)</w:t>
            </w:r>
          </w:p>
        </w:tc>
      </w:tr>
      <w:tr w:rsidR="000772AF" w14:paraId="30CB4A36" w14:textId="77777777" w:rsidTr="000772AF">
        <w:tc>
          <w:tcPr>
            <w:tcW w:w="1696" w:type="dxa"/>
            <w:tcBorders>
              <w:top w:val="nil"/>
              <w:bottom w:val="nil"/>
              <w:right w:val="nil"/>
            </w:tcBorders>
          </w:tcPr>
          <w:p w14:paraId="430CC27C" w14:textId="68A59793" w:rsidR="000772AF" w:rsidRDefault="000772AF">
            <w:pPr>
              <w:widowControl w:val="0"/>
              <w:autoSpaceDE w:val="0"/>
              <w:autoSpaceDN w:val="0"/>
              <w:adjustRightInd w:val="0"/>
              <w:rPr>
                <w:rFonts w:ascii="Arial" w:hAnsi="Arial" w:cs="Arial"/>
              </w:rPr>
            </w:pPr>
            <w:r>
              <w:rPr>
                <w:rFonts w:ascii="Arial" w:hAnsi="Arial" w:cs="Arial"/>
              </w:rPr>
              <w:t>HIGH</w:t>
            </w:r>
          </w:p>
        </w:tc>
        <w:tc>
          <w:tcPr>
            <w:tcW w:w="1701" w:type="dxa"/>
            <w:tcBorders>
              <w:top w:val="nil"/>
              <w:left w:val="nil"/>
              <w:bottom w:val="nil"/>
              <w:right w:val="nil"/>
            </w:tcBorders>
          </w:tcPr>
          <w:p w14:paraId="5B8DE0CB" w14:textId="0CA0BBCD" w:rsidR="000772AF" w:rsidRDefault="000772AF">
            <w:pPr>
              <w:widowControl w:val="0"/>
              <w:autoSpaceDE w:val="0"/>
              <w:autoSpaceDN w:val="0"/>
              <w:adjustRightInd w:val="0"/>
              <w:rPr>
                <w:rFonts w:ascii="Arial" w:hAnsi="Arial" w:cs="Arial"/>
              </w:rPr>
            </w:pPr>
            <w:r>
              <w:rPr>
                <w:rFonts w:ascii="Arial" w:hAnsi="Arial" w:cs="Arial"/>
              </w:rPr>
              <w:t>LOW</w:t>
            </w:r>
          </w:p>
        </w:tc>
        <w:tc>
          <w:tcPr>
            <w:tcW w:w="1701" w:type="dxa"/>
            <w:tcBorders>
              <w:top w:val="nil"/>
              <w:left w:val="nil"/>
              <w:bottom w:val="nil"/>
              <w:right w:val="single" w:sz="4" w:space="0" w:color="auto"/>
            </w:tcBorders>
          </w:tcPr>
          <w:p w14:paraId="6CF5AC1A" w14:textId="7D20A005" w:rsidR="000772AF" w:rsidRDefault="000772AF">
            <w:pPr>
              <w:widowControl w:val="0"/>
              <w:autoSpaceDE w:val="0"/>
              <w:autoSpaceDN w:val="0"/>
              <w:adjustRightInd w:val="0"/>
              <w:rPr>
                <w:rFonts w:ascii="Arial" w:hAnsi="Arial" w:cs="Arial"/>
              </w:rPr>
            </w:pPr>
            <w:r>
              <w:rPr>
                <w:rFonts w:ascii="Arial" w:hAnsi="Arial" w:cs="Arial"/>
              </w:rPr>
              <w:t>HIGH</w:t>
            </w:r>
          </w:p>
        </w:tc>
        <w:tc>
          <w:tcPr>
            <w:tcW w:w="2977" w:type="dxa"/>
            <w:tcBorders>
              <w:top w:val="nil"/>
              <w:left w:val="single" w:sz="4" w:space="0" w:color="auto"/>
              <w:bottom w:val="nil"/>
            </w:tcBorders>
          </w:tcPr>
          <w:p w14:paraId="27D851EA" w14:textId="2DAE7381" w:rsidR="000772AF" w:rsidRDefault="000772AF">
            <w:pPr>
              <w:widowControl w:val="0"/>
              <w:autoSpaceDE w:val="0"/>
              <w:autoSpaceDN w:val="0"/>
              <w:adjustRightInd w:val="0"/>
              <w:rPr>
                <w:rFonts w:ascii="Arial" w:hAnsi="Arial" w:cs="Arial"/>
              </w:rPr>
            </w:pPr>
            <w:r>
              <w:rPr>
                <w:rFonts w:ascii="Arial" w:hAnsi="Arial" w:cs="Arial"/>
              </w:rPr>
              <w:t>Supervisor Data</w:t>
            </w:r>
          </w:p>
        </w:tc>
      </w:tr>
      <w:tr w:rsidR="000772AF" w14:paraId="375C8C3A" w14:textId="77777777" w:rsidTr="000772AF">
        <w:tc>
          <w:tcPr>
            <w:tcW w:w="1696" w:type="dxa"/>
            <w:tcBorders>
              <w:top w:val="nil"/>
              <w:bottom w:val="nil"/>
              <w:right w:val="nil"/>
            </w:tcBorders>
          </w:tcPr>
          <w:p w14:paraId="01EAC90C" w14:textId="66641C25" w:rsidR="000772AF" w:rsidRDefault="000772AF">
            <w:pPr>
              <w:widowControl w:val="0"/>
              <w:autoSpaceDE w:val="0"/>
              <w:autoSpaceDN w:val="0"/>
              <w:adjustRightInd w:val="0"/>
              <w:rPr>
                <w:rFonts w:ascii="Arial" w:hAnsi="Arial" w:cs="Arial"/>
              </w:rPr>
            </w:pPr>
            <w:r>
              <w:rPr>
                <w:rFonts w:ascii="Arial" w:hAnsi="Arial" w:cs="Arial"/>
              </w:rPr>
              <w:t>HIGH</w:t>
            </w:r>
          </w:p>
        </w:tc>
        <w:tc>
          <w:tcPr>
            <w:tcW w:w="1701" w:type="dxa"/>
            <w:tcBorders>
              <w:top w:val="nil"/>
              <w:left w:val="nil"/>
              <w:bottom w:val="nil"/>
              <w:right w:val="nil"/>
            </w:tcBorders>
          </w:tcPr>
          <w:p w14:paraId="272F7327" w14:textId="7F6EC20C" w:rsidR="000772AF" w:rsidRDefault="000772AF">
            <w:pPr>
              <w:widowControl w:val="0"/>
              <w:autoSpaceDE w:val="0"/>
              <w:autoSpaceDN w:val="0"/>
              <w:adjustRightInd w:val="0"/>
              <w:rPr>
                <w:rFonts w:ascii="Arial" w:hAnsi="Arial" w:cs="Arial"/>
              </w:rPr>
            </w:pPr>
            <w:r>
              <w:rPr>
                <w:rFonts w:ascii="Arial" w:hAnsi="Arial" w:cs="Arial"/>
              </w:rPr>
              <w:t>HIGH</w:t>
            </w:r>
          </w:p>
        </w:tc>
        <w:tc>
          <w:tcPr>
            <w:tcW w:w="1701" w:type="dxa"/>
            <w:tcBorders>
              <w:top w:val="nil"/>
              <w:left w:val="nil"/>
              <w:bottom w:val="nil"/>
              <w:right w:val="single" w:sz="4" w:space="0" w:color="auto"/>
            </w:tcBorders>
          </w:tcPr>
          <w:p w14:paraId="626175EF" w14:textId="5C428D59" w:rsidR="000772AF" w:rsidRDefault="000772AF">
            <w:pPr>
              <w:widowControl w:val="0"/>
              <w:autoSpaceDE w:val="0"/>
              <w:autoSpaceDN w:val="0"/>
              <w:adjustRightInd w:val="0"/>
              <w:rPr>
                <w:rFonts w:ascii="Arial" w:hAnsi="Arial" w:cs="Arial"/>
              </w:rPr>
            </w:pPr>
            <w:r>
              <w:rPr>
                <w:rFonts w:ascii="Arial" w:hAnsi="Arial" w:cs="Arial"/>
              </w:rPr>
              <w:t>LOW</w:t>
            </w:r>
          </w:p>
        </w:tc>
        <w:tc>
          <w:tcPr>
            <w:tcW w:w="2977" w:type="dxa"/>
            <w:tcBorders>
              <w:top w:val="nil"/>
              <w:left w:val="single" w:sz="4" w:space="0" w:color="auto"/>
              <w:bottom w:val="nil"/>
            </w:tcBorders>
          </w:tcPr>
          <w:p w14:paraId="4FF64FB4" w14:textId="64C567C0" w:rsidR="000772AF" w:rsidRDefault="000772AF">
            <w:pPr>
              <w:widowControl w:val="0"/>
              <w:autoSpaceDE w:val="0"/>
              <w:autoSpaceDN w:val="0"/>
              <w:adjustRightInd w:val="0"/>
              <w:rPr>
                <w:rFonts w:ascii="Arial" w:hAnsi="Arial" w:cs="Arial"/>
              </w:rPr>
            </w:pPr>
            <w:r>
              <w:rPr>
                <w:rFonts w:ascii="Arial" w:hAnsi="Arial" w:cs="Arial"/>
              </w:rPr>
              <w:t>Supervisor Program</w:t>
            </w:r>
          </w:p>
        </w:tc>
      </w:tr>
      <w:tr w:rsidR="000772AF" w14:paraId="55ECE008" w14:textId="77777777" w:rsidTr="000772AF">
        <w:tc>
          <w:tcPr>
            <w:tcW w:w="1696" w:type="dxa"/>
            <w:tcBorders>
              <w:top w:val="nil"/>
              <w:bottom w:val="nil"/>
              <w:right w:val="nil"/>
            </w:tcBorders>
          </w:tcPr>
          <w:p w14:paraId="747C4CC2" w14:textId="6D055FE3" w:rsidR="000772AF" w:rsidRDefault="000772AF">
            <w:pPr>
              <w:widowControl w:val="0"/>
              <w:autoSpaceDE w:val="0"/>
              <w:autoSpaceDN w:val="0"/>
              <w:adjustRightInd w:val="0"/>
              <w:rPr>
                <w:rFonts w:ascii="Arial" w:hAnsi="Arial" w:cs="Arial"/>
              </w:rPr>
            </w:pPr>
            <w:r>
              <w:rPr>
                <w:rFonts w:ascii="Arial" w:hAnsi="Arial" w:cs="Arial"/>
              </w:rPr>
              <w:t>HIGH</w:t>
            </w:r>
          </w:p>
        </w:tc>
        <w:tc>
          <w:tcPr>
            <w:tcW w:w="1701" w:type="dxa"/>
            <w:tcBorders>
              <w:top w:val="nil"/>
              <w:left w:val="nil"/>
              <w:bottom w:val="nil"/>
              <w:right w:val="nil"/>
            </w:tcBorders>
          </w:tcPr>
          <w:p w14:paraId="5F999773" w14:textId="03C7B550" w:rsidR="000772AF" w:rsidRDefault="000772AF">
            <w:pPr>
              <w:widowControl w:val="0"/>
              <w:autoSpaceDE w:val="0"/>
              <w:autoSpaceDN w:val="0"/>
              <w:adjustRightInd w:val="0"/>
              <w:rPr>
                <w:rFonts w:ascii="Arial" w:hAnsi="Arial" w:cs="Arial"/>
              </w:rPr>
            </w:pPr>
            <w:r>
              <w:rPr>
                <w:rFonts w:ascii="Arial" w:hAnsi="Arial" w:cs="Arial"/>
              </w:rPr>
              <w:t>HIGH</w:t>
            </w:r>
          </w:p>
        </w:tc>
        <w:tc>
          <w:tcPr>
            <w:tcW w:w="1701" w:type="dxa"/>
            <w:tcBorders>
              <w:top w:val="nil"/>
              <w:left w:val="nil"/>
              <w:bottom w:val="nil"/>
              <w:right w:val="single" w:sz="4" w:space="0" w:color="auto"/>
            </w:tcBorders>
          </w:tcPr>
          <w:p w14:paraId="2254030D" w14:textId="4DA42E39" w:rsidR="000772AF" w:rsidRDefault="000772AF">
            <w:pPr>
              <w:widowControl w:val="0"/>
              <w:autoSpaceDE w:val="0"/>
              <w:autoSpaceDN w:val="0"/>
              <w:adjustRightInd w:val="0"/>
              <w:rPr>
                <w:rFonts w:ascii="Arial" w:hAnsi="Arial" w:cs="Arial"/>
              </w:rPr>
            </w:pPr>
            <w:r>
              <w:rPr>
                <w:rFonts w:ascii="Arial" w:hAnsi="Arial" w:cs="Arial"/>
              </w:rPr>
              <w:t>HIGH</w:t>
            </w:r>
          </w:p>
        </w:tc>
        <w:tc>
          <w:tcPr>
            <w:tcW w:w="2977" w:type="dxa"/>
            <w:tcBorders>
              <w:top w:val="nil"/>
              <w:left w:val="single" w:sz="4" w:space="0" w:color="auto"/>
              <w:bottom w:val="nil"/>
            </w:tcBorders>
          </w:tcPr>
          <w:p w14:paraId="0C05CF42" w14:textId="27A0B7AC" w:rsidR="000772AF" w:rsidRDefault="000772AF">
            <w:pPr>
              <w:widowControl w:val="0"/>
              <w:autoSpaceDE w:val="0"/>
              <w:autoSpaceDN w:val="0"/>
              <w:adjustRightInd w:val="0"/>
              <w:rPr>
                <w:rFonts w:ascii="Arial" w:hAnsi="Arial" w:cs="Arial"/>
              </w:rPr>
            </w:pPr>
            <w:r>
              <w:rPr>
                <w:rFonts w:ascii="Arial" w:hAnsi="Arial" w:cs="Arial"/>
              </w:rPr>
              <w:t>Interrupt Acknowledge</w:t>
            </w:r>
          </w:p>
        </w:tc>
      </w:tr>
      <w:tr w:rsidR="000772AF" w14:paraId="7E222C32" w14:textId="77777777" w:rsidTr="000772AF">
        <w:tc>
          <w:tcPr>
            <w:tcW w:w="1696" w:type="dxa"/>
            <w:tcBorders>
              <w:top w:val="nil"/>
              <w:right w:val="nil"/>
            </w:tcBorders>
          </w:tcPr>
          <w:p w14:paraId="6B308EAC" w14:textId="77777777" w:rsidR="000772AF" w:rsidRDefault="000772AF">
            <w:pPr>
              <w:widowControl w:val="0"/>
              <w:autoSpaceDE w:val="0"/>
              <w:autoSpaceDN w:val="0"/>
              <w:adjustRightInd w:val="0"/>
              <w:rPr>
                <w:rFonts w:ascii="Arial" w:hAnsi="Arial" w:cs="Arial"/>
              </w:rPr>
            </w:pPr>
          </w:p>
        </w:tc>
        <w:tc>
          <w:tcPr>
            <w:tcW w:w="1701" w:type="dxa"/>
            <w:tcBorders>
              <w:top w:val="nil"/>
              <w:left w:val="nil"/>
              <w:right w:val="nil"/>
            </w:tcBorders>
          </w:tcPr>
          <w:p w14:paraId="40DE4B61" w14:textId="77777777" w:rsidR="000772AF" w:rsidRDefault="000772AF">
            <w:pPr>
              <w:widowControl w:val="0"/>
              <w:autoSpaceDE w:val="0"/>
              <w:autoSpaceDN w:val="0"/>
              <w:adjustRightInd w:val="0"/>
              <w:rPr>
                <w:rFonts w:ascii="Arial" w:hAnsi="Arial" w:cs="Arial"/>
              </w:rPr>
            </w:pPr>
          </w:p>
        </w:tc>
        <w:tc>
          <w:tcPr>
            <w:tcW w:w="1701" w:type="dxa"/>
            <w:tcBorders>
              <w:top w:val="nil"/>
              <w:left w:val="nil"/>
              <w:right w:val="single" w:sz="4" w:space="0" w:color="auto"/>
            </w:tcBorders>
          </w:tcPr>
          <w:p w14:paraId="2AFE9B7C" w14:textId="77777777" w:rsidR="000772AF" w:rsidRDefault="000772AF">
            <w:pPr>
              <w:widowControl w:val="0"/>
              <w:autoSpaceDE w:val="0"/>
              <w:autoSpaceDN w:val="0"/>
              <w:adjustRightInd w:val="0"/>
              <w:rPr>
                <w:rFonts w:ascii="Arial" w:hAnsi="Arial" w:cs="Arial"/>
              </w:rPr>
            </w:pPr>
          </w:p>
        </w:tc>
        <w:tc>
          <w:tcPr>
            <w:tcW w:w="2977" w:type="dxa"/>
            <w:tcBorders>
              <w:top w:val="nil"/>
              <w:left w:val="single" w:sz="4" w:space="0" w:color="auto"/>
            </w:tcBorders>
          </w:tcPr>
          <w:p w14:paraId="049FB652" w14:textId="77777777" w:rsidR="000772AF" w:rsidRDefault="000772AF">
            <w:pPr>
              <w:widowControl w:val="0"/>
              <w:autoSpaceDE w:val="0"/>
              <w:autoSpaceDN w:val="0"/>
              <w:adjustRightInd w:val="0"/>
              <w:rPr>
                <w:rFonts w:ascii="Arial" w:hAnsi="Arial" w:cs="Arial"/>
              </w:rPr>
            </w:pPr>
          </w:p>
        </w:tc>
      </w:tr>
    </w:tbl>
    <w:p w14:paraId="0ABA3457" w14:textId="2476B277" w:rsidR="000772AF" w:rsidRDefault="000772AF">
      <w:pPr>
        <w:widowControl w:val="0"/>
        <w:autoSpaceDE w:val="0"/>
        <w:autoSpaceDN w:val="0"/>
        <w:adjustRightInd w:val="0"/>
        <w:spacing w:after="0" w:line="240" w:lineRule="auto"/>
        <w:rPr>
          <w:rFonts w:ascii="Arial" w:hAnsi="Arial" w:cs="Arial"/>
        </w:rPr>
      </w:pPr>
    </w:p>
    <w:p w14:paraId="78A9564B" w14:textId="77777777" w:rsidR="000772AF" w:rsidRPr="006E2C71" w:rsidRDefault="000772AF">
      <w:pPr>
        <w:widowControl w:val="0"/>
        <w:autoSpaceDE w:val="0"/>
        <w:autoSpaceDN w:val="0"/>
        <w:adjustRightInd w:val="0"/>
        <w:spacing w:after="0" w:line="240" w:lineRule="auto"/>
        <w:rPr>
          <w:rFonts w:ascii="Arial" w:hAnsi="Arial" w:cs="Arial"/>
        </w:rPr>
      </w:pPr>
    </w:p>
    <w:p w14:paraId="605DFB4E" w14:textId="097378A9"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3.17 System Control inputs are used to either reset or halt the processor and to indicate to the processor that bus errors have occurred. There are three system control signals, </w:t>
      </w:r>
      <m:oMath>
        <m:bar>
          <m:barPr>
            <m:pos m:val="top"/>
            <m:ctrlPr>
              <w:rPr>
                <w:rFonts w:ascii="Cambria Math" w:hAnsi="Cambria Math" w:cs="Arial"/>
                <w:i/>
              </w:rPr>
            </m:ctrlPr>
          </m:barPr>
          <m:e>
            <m:r>
              <m:rPr>
                <m:sty m:val="p"/>
              </m:rPr>
              <w:rPr>
                <w:rFonts w:ascii="Cambria Math" w:hAnsi="Cambria Math" w:cs="Arial"/>
              </w:rPr>
              <m:t>BERR</m:t>
            </m:r>
          </m:e>
        </m:bar>
      </m:oMath>
      <w:r w:rsidRPr="006E2C71">
        <w:rPr>
          <w:rFonts w:ascii="Arial" w:hAnsi="Arial" w:cs="Arial"/>
        </w:rPr>
        <w:t xml:space="preserve">, </w:t>
      </w:r>
      <m:oMath>
        <m:bar>
          <m:barPr>
            <m:pos m:val="top"/>
            <m:ctrlPr>
              <w:rPr>
                <w:rFonts w:ascii="Cambria Math" w:hAnsi="Cambria Math" w:cs="Arial"/>
                <w:i/>
              </w:rPr>
            </m:ctrlPr>
          </m:barPr>
          <m:e>
            <m:r>
              <m:rPr>
                <m:sty m:val="p"/>
              </m:rPr>
              <w:rPr>
                <w:rFonts w:ascii="Cambria Math" w:hAnsi="Cambria Math" w:cs="Arial"/>
              </w:rPr>
              <m:t>HALT</m:t>
            </m:r>
          </m:e>
        </m:bar>
      </m:oMath>
      <w:r w:rsidRPr="006E2C71">
        <w:rPr>
          <w:rFonts w:ascii="Arial" w:hAnsi="Arial" w:cs="Arial"/>
        </w:rPr>
        <w:t xml:space="preserve"> and </w:t>
      </w:r>
      <m:oMath>
        <m:bar>
          <m:barPr>
            <m:pos m:val="top"/>
            <m:ctrlPr>
              <w:rPr>
                <w:rFonts w:ascii="Cambria Math" w:hAnsi="Cambria Math" w:cs="Arial"/>
                <w:i/>
              </w:rPr>
            </m:ctrlPr>
          </m:barPr>
          <m:e>
            <m:r>
              <m:rPr>
                <m:sty m:val="p"/>
              </m:rPr>
              <w:rPr>
                <w:rFonts w:ascii="Cambria Math" w:hAnsi="Cambria Math" w:cs="Arial"/>
              </w:rPr>
              <m:t>RESET</m:t>
            </m:r>
          </m:e>
        </m:bar>
      </m:oMath>
      <w:r w:rsidRPr="006E2C71">
        <w:rPr>
          <w:rFonts w:ascii="Arial" w:hAnsi="Arial" w:cs="Arial"/>
        </w:rPr>
        <w:t>.</w:t>
      </w:r>
    </w:p>
    <w:p w14:paraId="107ED5CD" w14:textId="77777777" w:rsidR="00FD2750" w:rsidRPr="006E2C71" w:rsidRDefault="00FD2750">
      <w:pPr>
        <w:widowControl w:val="0"/>
        <w:autoSpaceDE w:val="0"/>
        <w:autoSpaceDN w:val="0"/>
        <w:adjustRightInd w:val="0"/>
        <w:spacing w:after="0" w:line="240" w:lineRule="auto"/>
        <w:rPr>
          <w:rFonts w:ascii="Arial" w:hAnsi="Arial" w:cs="Arial"/>
        </w:rPr>
      </w:pPr>
    </w:p>
    <w:p w14:paraId="6CDCD39D" w14:textId="36FCFAA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3.18 </w:t>
      </w:r>
      <m:oMath>
        <m:bar>
          <m:barPr>
            <m:pos m:val="top"/>
            <m:ctrlPr>
              <w:rPr>
                <w:rFonts w:ascii="Cambria Math" w:hAnsi="Cambria Math" w:cs="Arial"/>
                <w:i/>
              </w:rPr>
            </m:ctrlPr>
          </m:barPr>
          <m:e>
            <m:r>
              <m:rPr>
                <m:sty m:val="p"/>
              </m:rPr>
              <w:rPr>
                <w:rFonts w:ascii="Cambria Math" w:hAnsi="Cambria Math" w:cs="Arial"/>
              </w:rPr>
              <m:t>BERR</m:t>
            </m:r>
          </m:e>
        </m:bar>
      </m:oMath>
      <w:r w:rsidRPr="006E2C71">
        <w:rPr>
          <w:rFonts w:ascii="Arial" w:hAnsi="Arial" w:cs="Arial"/>
        </w:rPr>
        <w:t xml:space="preserve"> (</w:t>
      </w:r>
      <w:r w:rsidRPr="000772AF">
        <w:rPr>
          <w:rFonts w:ascii="Arial" w:hAnsi="Arial" w:cs="Arial"/>
          <w:b/>
          <w:bCs/>
        </w:rPr>
        <w:t>Bus Error</w:t>
      </w:r>
      <w:r w:rsidRPr="006E2C71">
        <w:rPr>
          <w:rFonts w:ascii="Arial" w:hAnsi="Arial" w:cs="Arial"/>
        </w:rPr>
        <w:t>). Not used on the QL.</w:t>
      </w:r>
    </w:p>
    <w:p w14:paraId="6EAF2C70" w14:textId="77777777" w:rsidR="00FD2750" w:rsidRPr="006E2C71" w:rsidRDefault="00FD2750">
      <w:pPr>
        <w:widowControl w:val="0"/>
        <w:autoSpaceDE w:val="0"/>
        <w:autoSpaceDN w:val="0"/>
        <w:adjustRightInd w:val="0"/>
        <w:spacing w:after="0" w:line="240" w:lineRule="auto"/>
        <w:rPr>
          <w:rFonts w:ascii="Arial" w:hAnsi="Arial" w:cs="Arial"/>
        </w:rPr>
      </w:pPr>
    </w:p>
    <w:p w14:paraId="6C6ED656" w14:textId="0502E1E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3.19 </w:t>
      </w:r>
      <m:oMath>
        <m:bar>
          <m:barPr>
            <m:pos m:val="top"/>
            <m:ctrlPr>
              <w:rPr>
                <w:rFonts w:ascii="Cambria Math" w:hAnsi="Cambria Math" w:cs="Arial"/>
                <w:i/>
              </w:rPr>
            </m:ctrlPr>
          </m:barPr>
          <m:e>
            <m:r>
              <m:rPr>
                <m:sty m:val="p"/>
              </m:rPr>
              <w:rPr>
                <w:rFonts w:ascii="Cambria Math" w:hAnsi="Cambria Math" w:cs="Arial"/>
              </w:rPr>
              <m:t>RESET</m:t>
            </m:r>
          </m:e>
        </m:bar>
      </m:oMath>
      <w:r w:rsidRPr="006E2C71">
        <w:rPr>
          <w:rFonts w:ascii="Arial" w:hAnsi="Arial" w:cs="Arial"/>
        </w:rPr>
        <w:t xml:space="preserve"> and </w:t>
      </w:r>
      <m:oMath>
        <m:bar>
          <m:barPr>
            <m:pos m:val="top"/>
            <m:ctrlPr>
              <w:rPr>
                <w:rFonts w:ascii="Cambria Math" w:hAnsi="Cambria Math" w:cs="Arial"/>
                <w:i/>
              </w:rPr>
            </m:ctrlPr>
          </m:barPr>
          <m:e>
            <m:r>
              <m:rPr>
                <m:sty m:val="p"/>
              </m:rPr>
              <w:rPr>
                <w:rFonts w:ascii="Cambria Math" w:hAnsi="Cambria Math" w:cs="Arial"/>
              </w:rPr>
              <m:t>HALT</m:t>
            </m:r>
          </m:e>
        </m:bar>
      </m:oMath>
      <w:r w:rsidRPr="006E2C71">
        <w:rPr>
          <w:rFonts w:ascii="Arial" w:hAnsi="Arial" w:cs="Arial"/>
        </w:rPr>
        <w:t xml:space="preserve">. The bidirectional </w:t>
      </w:r>
      <m:oMath>
        <m:bar>
          <m:barPr>
            <m:pos m:val="top"/>
            <m:ctrlPr>
              <w:rPr>
                <w:rFonts w:ascii="Cambria Math" w:hAnsi="Cambria Math" w:cs="Arial"/>
                <w:i/>
              </w:rPr>
            </m:ctrlPr>
          </m:barPr>
          <m:e>
            <m:r>
              <m:rPr>
                <m:sty m:val="p"/>
              </m:rPr>
              <w:rPr>
                <w:rFonts w:ascii="Cambria Math" w:hAnsi="Cambria Math" w:cs="Arial"/>
              </w:rPr>
              <m:t>RESET</m:t>
            </m:r>
          </m:e>
        </m:bar>
      </m:oMath>
      <w:r w:rsidRPr="006E2C71">
        <w:rPr>
          <w:rFonts w:ascii="Arial" w:hAnsi="Arial" w:cs="Arial"/>
        </w:rPr>
        <w:t xml:space="preserve"> signal line acts to reset (start a system initialisation sequence) the processor in response to an external RESET signal. An internally generated reset (result of a reset instruction) causes all external devices to be reset and the internal state of the processor is not affected. A total system reset</w:t>
      </w:r>
      <w:r w:rsidR="00816727">
        <w:rPr>
          <w:rFonts w:ascii="Arial" w:hAnsi="Arial" w:cs="Arial"/>
        </w:rPr>
        <w:t xml:space="preserve"> (</w:t>
      </w:r>
      <w:r w:rsidRPr="006E2C71">
        <w:rPr>
          <w:rFonts w:ascii="Arial" w:hAnsi="Arial" w:cs="Arial"/>
        </w:rPr>
        <w:t xml:space="preserve">processor and external devices) is the result of external </w:t>
      </w:r>
      <m:oMath>
        <m:bar>
          <m:barPr>
            <m:pos m:val="top"/>
            <m:ctrlPr>
              <w:rPr>
                <w:rFonts w:ascii="Cambria Math" w:hAnsi="Cambria Math" w:cs="Arial"/>
                <w:i/>
              </w:rPr>
            </m:ctrlPr>
          </m:barPr>
          <m:e>
            <m:r>
              <m:rPr>
                <m:sty m:val="p"/>
              </m:rPr>
              <w:rPr>
                <w:rFonts w:ascii="Cambria Math" w:hAnsi="Cambria Math" w:cs="Arial"/>
              </w:rPr>
              <m:t>HALT</m:t>
            </m:r>
          </m:e>
        </m:bar>
      </m:oMath>
      <w:r w:rsidRPr="006E2C71">
        <w:rPr>
          <w:rFonts w:ascii="Arial" w:hAnsi="Arial" w:cs="Arial"/>
        </w:rPr>
        <w:t xml:space="preserve"> and </w:t>
      </w:r>
      <m:oMath>
        <m:bar>
          <m:barPr>
            <m:pos m:val="top"/>
            <m:ctrlPr>
              <w:rPr>
                <w:rFonts w:ascii="Cambria Math" w:hAnsi="Cambria Math" w:cs="Arial"/>
                <w:i/>
              </w:rPr>
            </m:ctrlPr>
          </m:barPr>
          <m:e>
            <m:r>
              <m:rPr>
                <m:sty m:val="p"/>
              </m:rPr>
              <w:rPr>
                <w:rFonts w:ascii="Cambria Math" w:hAnsi="Cambria Math" w:cs="Arial"/>
              </w:rPr>
              <m:t>RESET</m:t>
            </m:r>
          </m:e>
        </m:bar>
      </m:oMath>
      <w:r w:rsidRPr="006E2C71">
        <w:rPr>
          <w:rFonts w:ascii="Arial" w:hAnsi="Arial" w:cs="Arial"/>
        </w:rPr>
        <w:t xml:space="preserve"> signals applied at the same time. </w:t>
      </w:r>
      <m:oMath>
        <m:bar>
          <m:barPr>
            <m:pos m:val="top"/>
            <m:ctrlPr>
              <w:rPr>
                <w:rFonts w:ascii="Cambria Math" w:hAnsi="Cambria Math" w:cs="Arial"/>
                <w:i/>
              </w:rPr>
            </m:ctrlPr>
          </m:barPr>
          <m:e>
            <m:r>
              <m:rPr>
                <m:sty m:val="p"/>
              </m:rPr>
              <w:rPr>
                <w:rFonts w:ascii="Cambria Math" w:hAnsi="Cambria Math" w:cs="Arial"/>
              </w:rPr>
              <m:t>HALT</m:t>
            </m:r>
          </m:e>
        </m:bar>
      </m:oMath>
      <w:r w:rsidRPr="006E2C71">
        <w:rPr>
          <w:rFonts w:ascii="Arial" w:hAnsi="Arial" w:cs="Arial"/>
        </w:rPr>
        <w:t xml:space="preserve"> and </w:t>
      </w:r>
      <m:oMath>
        <m:bar>
          <m:barPr>
            <m:pos m:val="top"/>
            <m:ctrlPr>
              <w:rPr>
                <w:rFonts w:ascii="Cambria Math" w:hAnsi="Cambria Math" w:cs="Arial"/>
                <w:i/>
              </w:rPr>
            </m:ctrlPr>
          </m:barPr>
          <m:e>
            <m:r>
              <m:rPr>
                <m:sty m:val="p"/>
              </m:rPr>
              <w:rPr>
                <w:rFonts w:ascii="Cambria Math" w:hAnsi="Cambria Math" w:cs="Arial"/>
              </w:rPr>
              <m:t>RESET</m:t>
            </m:r>
          </m:e>
        </m:bar>
      </m:oMath>
      <w:r w:rsidRPr="006E2C71">
        <w:rPr>
          <w:rFonts w:ascii="Arial" w:hAnsi="Arial" w:cs="Arial"/>
        </w:rPr>
        <w:t xml:space="preserve"> are tied together on the QL.</w:t>
      </w:r>
    </w:p>
    <w:p w14:paraId="73218FAF" w14:textId="77777777" w:rsidR="00FD2750" w:rsidRPr="006E2C71" w:rsidRDefault="00FD2750">
      <w:pPr>
        <w:widowControl w:val="0"/>
        <w:autoSpaceDE w:val="0"/>
        <w:autoSpaceDN w:val="0"/>
        <w:adjustRightInd w:val="0"/>
        <w:spacing w:after="0" w:line="240" w:lineRule="auto"/>
        <w:rPr>
          <w:rFonts w:ascii="Arial" w:hAnsi="Arial" w:cs="Arial"/>
        </w:rPr>
      </w:pPr>
    </w:p>
    <w:p w14:paraId="699222E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 INTEL 8049 INTELLIGENT PERIPHERAL CONTROLLER (IPC)</w:t>
      </w:r>
    </w:p>
    <w:p w14:paraId="2651311D" w14:textId="77777777" w:rsidR="00FD2750" w:rsidRPr="006E2C71" w:rsidRDefault="00FD2750">
      <w:pPr>
        <w:widowControl w:val="0"/>
        <w:autoSpaceDE w:val="0"/>
        <w:autoSpaceDN w:val="0"/>
        <w:adjustRightInd w:val="0"/>
        <w:spacing w:after="0" w:line="240" w:lineRule="auto"/>
        <w:rPr>
          <w:rFonts w:ascii="Arial" w:hAnsi="Arial" w:cs="Arial"/>
        </w:rPr>
      </w:pPr>
    </w:p>
    <w:p w14:paraId="13D5E66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4.1 The 8049, IC24, is a totally self-sufficient 8-bit single chip microcomputer containing 2 k bytes of program memory and 128 bytes of RAM. It is clocked internally at 11 MHz from crystal X4.</w:t>
      </w:r>
    </w:p>
    <w:p w14:paraId="0FF5A29E" w14:textId="77777777" w:rsidR="00FD2750" w:rsidRPr="006E2C71" w:rsidRDefault="00FD2750">
      <w:pPr>
        <w:widowControl w:val="0"/>
        <w:autoSpaceDE w:val="0"/>
        <w:autoSpaceDN w:val="0"/>
        <w:adjustRightInd w:val="0"/>
        <w:spacing w:after="0" w:line="240" w:lineRule="auto"/>
        <w:rPr>
          <w:rFonts w:ascii="Arial" w:hAnsi="Arial" w:cs="Arial"/>
        </w:rPr>
      </w:pPr>
    </w:p>
    <w:p w14:paraId="5D6C31A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4.2 In this application the function of the 8049 is to:</w:t>
      </w:r>
    </w:p>
    <w:p w14:paraId="1AB9E4F5" w14:textId="77777777" w:rsidR="00FD2750" w:rsidRPr="006E2C71" w:rsidRDefault="00FD2750">
      <w:pPr>
        <w:widowControl w:val="0"/>
        <w:autoSpaceDE w:val="0"/>
        <w:autoSpaceDN w:val="0"/>
        <w:adjustRightInd w:val="0"/>
        <w:spacing w:after="0" w:line="240" w:lineRule="auto"/>
        <w:rPr>
          <w:rFonts w:ascii="Arial" w:hAnsi="Arial" w:cs="Arial"/>
        </w:rPr>
      </w:pPr>
    </w:p>
    <w:p w14:paraId="6891463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(a) receive RS232 interface signals,</w:t>
      </w:r>
    </w:p>
    <w:p w14:paraId="283ED90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(b) monitor the keyboard,</w:t>
      </w:r>
    </w:p>
    <w:p w14:paraId="0E19053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(c) control the loudspeaker,</w:t>
      </w:r>
    </w:p>
    <w:p w14:paraId="70E8D0E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(d) control the joystick.</w:t>
      </w:r>
    </w:p>
    <w:p w14:paraId="2EA27520" w14:textId="77777777" w:rsidR="00FD2750" w:rsidRPr="006E2C71" w:rsidRDefault="00FD2750">
      <w:pPr>
        <w:widowControl w:val="0"/>
        <w:autoSpaceDE w:val="0"/>
        <w:autoSpaceDN w:val="0"/>
        <w:adjustRightInd w:val="0"/>
        <w:spacing w:after="0" w:line="240" w:lineRule="auto"/>
        <w:rPr>
          <w:rFonts w:ascii="Arial" w:hAnsi="Arial" w:cs="Arial"/>
        </w:rPr>
      </w:pPr>
    </w:p>
    <w:p w14:paraId="29740C6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The IPC utilises a data bus, two 8-bit I/O ports and some control lines to control these functions.</w:t>
      </w:r>
    </w:p>
    <w:p w14:paraId="640C21E8" w14:textId="77777777" w:rsidR="00FD2750" w:rsidRPr="006E2C71" w:rsidRDefault="00FD2750">
      <w:pPr>
        <w:widowControl w:val="0"/>
        <w:autoSpaceDE w:val="0"/>
        <w:autoSpaceDN w:val="0"/>
        <w:adjustRightInd w:val="0"/>
        <w:spacing w:after="0" w:line="240" w:lineRule="auto"/>
        <w:rPr>
          <w:rFonts w:ascii="Arial" w:hAnsi="Arial" w:cs="Arial"/>
        </w:rPr>
      </w:pPr>
    </w:p>
    <w:p w14:paraId="407DA95B" w14:textId="0EFD1C5F"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4.3 </w:t>
      </w:r>
      <w:r w:rsidRPr="003A5805">
        <w:rPr>
          <w:rFonts w:ascii="Arial" w:hAnsi="Arial" w:cs="Arial"/>
          <w:b/>
          <w:bCs/>
        </w:rPr>
        <w:t>Data Bus</w:t>
      </w:r>
      <w:r w:rsidRPr="006E2C71">
        <w:rPr>
          <w:rFonts w:ascii="Arial" w:hAnsi="Arial" w:cs="Arial"/>
        </w:rPr>
        <w:t>. D</w:t>
      </w:r>
      <w:r w:rsidR="003A5805">
        <w:rPr>
          <w:rFonts w:ascii="Arial" w:hAnsi="Arial" w:cs="Arial"/>
        </w:rPr>
        <w:t>B</w:t>
      </w:r>
      <w:r w:rsidRPr="006E2C71">
        <w:rPr>
          <w:rFonts w:ascii="Arial" w:hAnsi="Arial" w:cs="Arial"/>
        </w:rPr>
        <w:t>0-DB7 constitutes an 8-bit bi-directional data bus with active high tri-state input/outputs. It is used only as input for scanning the keyboard and joysticks.</w:t>
      </w:r>
    </w:p>
    <w:p w14:paraId="2FD6ED5D" w14:textId="77777777" w:rsidR="00FD2750" w:rsidRPr="006E2C71" w:rsidRDefault="00FD2750">
      <w:pPr>
        <w:widowControl w:val="0"/>
        <w:autoSpaceDE w:val="0"/>
        <w:autoSpaceDN w:val="0"/>
        <w:adjustRightInd w:val="0"/>
        <w:spacing w:after="0" w:line="240" w:lineRule="auto"/>
        <w:rPr>
          <w:rFonts w:ascii="Arial" w:hAnsi="Arial" w:cs="Arial"/>
        </w:rPr>
      </w:pPr>
    </w:p>
    <w:p w14:paraId="635CD27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4.4 </w:t>
      </w:r>
      <w:r w:rsidRPr="003A5805">
        <w:rPr>
          <w:rFonts w:ascii="Arial" w:hAnsi="Arial" w:cs="Arial"/>
          <w:b/>
          <w:bCs/>
        </w:rPr>
        <w:t>Control Bus</w:t>
      </w:r>
      <w:r w:rsidRPr="006E2C71">
        <w:rPr>
          <w:rFonts w:ascii="Arial" w:hAnsi="Arial" w:cs="Arial"/>
        </w:rPr>
        <w:t>. Control is exercised by a number of discrete signals which organise the direction and flow of data between the 8049 and the ZX8302, and also communicate with, and monitor, other areas of the QL.</w:t>
      </w:r>
    </w:p>
    <w:p w14:paraId="7B0201BA" w14:textId="77777777" w:rsidR="00FD2750" w:rsidRPr="006E2C71" w:rsidRDefault="00FD2750">
      <w:pPr>
        <w:widowControl w:val="0"/>
        <w:autoSpaceDE w:val="0"/>
        <w:autoSpaceDN w:val="0"/>
        <w:adjustRightInd w:val="0"/>
        <w:spacing w:after="0" w:line="240" w:lineRule="auto"/>
        <w:rPr>
          <w:rFonts w:ascii="Arial" w:hAnsi="Arial" w:cs="Arial"/>
        </w:rPr>
      </w:pPr>
    </w:p>
    <w:p w14:paraId="1709441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4.5 </w:t>
      </w:r>
      <w:r w:rsidRPr="003A5805">
        <w:rPr>
          <w:rFonts w:ascii="Arial" w:hAnsi="Arial" w:cs="Arial"/>
          <w:b/>
          <w:bCs/>
        </w:rPr>
        <w:t>Control Lines</w:t>
      </w:r>
      <w:r w:rsidRPr="006E2C71">
        <w:rPr>
          <w:rFonts w:ascii="Arial" w:hAnsi="Arial" w:cs="Arial"/>
        </w:rPr>
        <w:t>. The role of each control line is as follows:</w:t>
      </w:r>
    </w:p>
    <w:p w14:paraId="5986FD00" w14:textId="77777777" w:rsidR="00FD2750" w:rsidRPr="006E2C71" w:rsidRDefault="00FD2750">
      <w:pPr>
        <w:widowControl w:val="0"/>
        <w:autoSpaceDE w:val="0"/>
        <w:autoSpaceDN w:val="0"/>
        <w:adjustRightInd w:val="0"/>
        <w:spacing w:after="0" w:line="240" w:lineRule="auto"/>
        <w:rPr>
          <w:rFonts w:ascii="Arial" w:hAnsi="Arial" w:cs="Arial"/>
        </w:rPr>
      </w:pPr>
    </w:p>
    <w:p w14:paraId="2AA4DB7E" w14:textId="4A5CE117"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(a) T</w:t>
      </w:r>
      <w:r w:rsidR="003A5805">
        <w:rPr>
          <w:rFonts w:ascii="Arial" w:hAnsi="Arial" w:cs="Arial"/>
        </w:rPr>
        <w:t>1</w:t>
      </w:r>
      <w:r w:rsidRPr="006E2C71">
        <w:rPr>
          <w:rFonts w:ascii="Arial" w:hAnsi="Arial" w:cs="Arial"/>
        </w:rPr>
        <w:t xml:space="preserve">. Timer/Counter Input, 4 times the baud rate set by the user, controlled by a </w:t>
      </w:r>
      <w:r w:rsidR="003A5805">
        <w:rPr>
          <w:rFonts w:ascii="Arial" w:hAnsi="Arial" w:cs="Arial"/>
        </w:rPr>
        <w:t>Z</w:t>
      </w:r>
      <w:r w:rsidRPr="006E2C71">
        <w:rPr>
          <w:rFonts w:ascii="Arial" w:hAnsi="Arial" w:cs="Arial"/>
        </w:rPr>
        <w:t>X8302 register.</w:t>
      </w:r>
    </w:p>
    <w:p w14:paraId="1185393B" w14:textId="1596201E"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3EF158B6" w14:textId="6DBC8C8A"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 xml:space="preserve">(b) </w:t>
      </w:r>
      <m:oMath>
        <m:bar>
          <m:barPr>
            <m:pos m:val="top"/>
            <m:ctrlPr>
              <w:rPr>
                <w:rFonts w:ascii="Cambria Math" w:hAnsi="Cambria Math" w:cs="Arial"/>
                <w:i/>
              </w:rPr>
            </m:ctrlPr>
          </m:barPr>
          <m:e>
            <m:r>
              <m:rPr>
                <m:sty m:val="p"/>
              </m:rPr>
              <w:rPr>
                <w:rFonts w:ascii="Cambria Math" w:hAnsi="Cambria Math" w:cs="Arial"/>
              </w:rPr>
              <m:t>WR</m:t>
            </m:r>
          </m:e>
        </m:bar>
      </m:oMath>
      <w:r w:rsidR="003A5805">
        <w:rPr>
          <w:rFonts w:ascii="Arial" w:hAnsi="Arial" w:cs="Arial"/>
        </w:rPr>
        <w:t>.</w:t>
      </w:r>
      <w:r w:rsidRPr="006E2C71">
        <w:rPr>
          <w:rFonts w:ascii="Arial" w:hAnsi="Arial" w:cs="Arial"/>
        </w:rPr>
        <w:t xml:space="preserve"> Output strobe, active low, used as a read or write strobe to enable keyboard, joystick or RS232 data to IC23 over the P27 link line.</w:t>
      </w:r>
    </w:p>
    <w:p w14:paraId="4BE51482"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2E50A9A0"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(c) P10-P17. Output lines used to scan the keyboard and joysticks in conjunction with DB0-DB7.</w:t>
      </w:r>
    </w:p>
    <w:p w14:paraId="67883644"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6F96B20E"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(d) P26. Not used on QL.</w:t>
      </w:r>
    </w:p>
    <w:p w14:paraId="0339BDBF"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59310933"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(e) P21. Loudspeaker output.</w:t>
      </w:r>
    </w:p>
    <w:p w14:paraId="493AC7F0"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6F152DEF"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(f) P27. Serial link transmitting data to IC23.</w:t>
      </w:r>
    </w:p>
    <w:p w14:paraId="1A900B4F"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230E9551"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(g) P24,P25. RS232 handshake lines.</w:t>
      </w:r>
    </w:p>
    <w:p w14:paraId="01830013" w14:textId="44ACECB7"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19A67C7F" w14:textId="2CBFB2D0"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 xml:space="preserve">(h) </w:t>
      </w:r>
      <m:oMath>
        <m:bar>
          <m:barPr>
            <m:pos m:val="top"/>
            <m:ctrlPr>
              <w:rPr>
                <w:rFonts w:ascii="Cambria Math" w:hAnsi="Cambria Math" w:cs="Arial"/>
                <w:i/>
              </w:rPr>
            </m:ctrlPr>
          </m:barPr>
          <m:e>
            <m:r>
              <m:rPr>
                <m:sty m:val="p"/>
              </m:rPr>
              <w:rPr>
                <w:rFonts w:ascii="Cambria Math" w:hAnsi="Cambria Math" w:cs="Arial"/>
              </w:rPr>
              <m:t>RESET</m:t>
            </m:r>
          </m:e>
        </m:bar>
      </m:oMath>
      <w:r w:rsidRPr="006E2C71">
        <w:rPr>
          <w:rFonts w:ascii="Arial" w:hAnsi="Arial" w:cs="Arial"/>
        </w:rPr>
        <w:t>. Input from IC23 used to initialise the 8049.</w:t>
      </w:r>
    </w:p>
    <w:p w14:paraId="2302D255"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3E4BBCB7"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(j) CLKCPU. Clock input from ZX8301.</w:t>
      </w:r>
    </w:p>
    <w:p w14:paraId="7A9392A7" w14:textId="77777777"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0A6E14D8" w14:textId="77E4C9AF"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(k) P23, P22 (IPL1</w:t>
      </w:r>
      <w:r w:rsidR="003A5805">
        <w:rPr>
          <w:rFonts w:ascii="Arial" w:hAnsi="Arial" w:cs="Arial"/>
        </w:rPr>
        <w:t>,</w:t>
      </w:r>
      <w:r w:rsidRPr="006E2C71">
        <w:rPr>
          <w:rFonts w:ascii="Arial" w:hAnsi="Arial" w:cs="Arial"/>
        </w:rPr>
        <w:t>IPL2). Interrupt request lines to 68008 CPU.</w:t>
      </w:r>
    </w:p>
    <w:p w14:paraId="3C2265D4" w14:textId="6B1A33E8" w:rsidR="00FD2750" w:rsidRPr="006E2C71" w:rsidRDefault="00FD2750" w:rsidP="003A5805">
      <w:pPr>
        <w:widowControl w:val="0"/>
        <w:autoSpaceDE w:val="0"/>
        <w:autoSpaceDN w:val="0"/>
        <w:adjustRightInd w:val="0"/>
        <w:spacing w:after="0" w:line="240" w:lineRule="auto"/>
        <w:ind w:left="720"/>
        <w:rPr>
          <w:rFonts w:ascii="Arial" w:hAnsi="Arial" w:cs="Arial"/>
        </w:rPr>
      </w:pPr>
    </w:p>
    <w:p w14:paraId="121B62B5" w14:textId="777F8E5F" w:rsidR="00FD2750" w:rsidRPr="006E2C71" w:rsidRDefault="00FD2750" w:rsidP="003A5805">
      <w:pPr>
        <w:widowControl w:val="0"/>
        <w:autoSpaceDE w:val="0"/>
        <w:autoSpaceDN w:val="0"/>
        <w:adjustRightInd w:val="0"/>
        <w:spacing w:after="0" w:line="240" w:lineRule="auto"/>
        <w:ind w:left="720"/>
        <w:rPr>
          <w:rFonts w:ascii="Arial" w:hAnsi="Arial" w:cs="Arial"/>
        </w:rPr>
      </w:pPr>
      <w:r w:rsidRPr="006E2C71">
        <w:rPr>
          <w:rFonts w:ascii="Arial" w:hAnsi="Arial" w:cs="Arial"/>
        </w:rPr>
        <w:t xml:space="preserve">(m) </w:t>
      </w:r>
      <m:oMath>
        <m:bar>
          <m:barPr>
            <m:pos m:val="top"/>
            <m:ctrlPr>
              <w:rPr>
                <w:rFonts w:ascii="Cambria Math" w:hAnsi="Cambria Math" w:cs="Arial"/>
                <w:i/>
              </w:rPr>
            </m:ctrlPr>
          </m:barPr>
          <m:e>
            <m:r>
              <m:rPr>
                <m:sty m:val="p"/>
              </m:rPr>
              <w:rPr>
                <w:rFonts w:ascii="Cambria Math" w:hAnsi="Cambria Math" w:cs="Arial"/>
              </w:rPr>
              <m:t>INT</m:t>
            </m:r>
          </m:e>
        </m:bar>
      </m:oMath>
      <w:r w:rsidRPr="006E2C71">
        <w:rPr>
          <w:rFonts w:ascii="Arial" w:hAnsi="Arial" w:cs="Arial"/>
        </w:rPr>
        <w:t xml:space="preserve">, P20. Interrupt input. </w:t>
      </w:r>
      <m:oMath>
        <m:bar>
          <m:barPr>
            <m:pos m:val="top"/>
            <m:ctrlPr>
              <w:rPr>
                <w:rFonts w:ascii="Cambria Math" w:hAnsi="Cambria Math" w:cs="Arial"/>
                <w:i/>
              </w:rPr>
            </m:ctrlPr>
          </m:barPr>
          <m:e>
            <m:r>
              <m:rPr>
                <m:sty m:val="p"/>
              </m:rPr>
              <w:rPr>
                <w:rFonts w:ascii="Cambria Math" w:hAnsi="Cambria Math" w:cs="Arial"/>
              </w:rPr>
              <m:t>INT</m:t>
            </m:r>
          </m:e>
        </m:bar>
      </m:oMath>
      <w:r w:rsidRPr="006E2C71">
        <w:rPr>
          <w:rFonts w:ascii="Arial" w:hAnsi="Arial" w:cs="Arial"/>
        </w:rPr>
        <w:t xml:space="preserve"> initiates an interrupt on</w:t>
      </w:r>
      <w:r w:rsidR="003A5805">
        <w:rPr>
          <w:rFonts w:ascii="Arial" w:hAnsi="Arial" w:cs="Arial"/>
        </w:rPr>
        <w:t xml:space="preserve"> </w:t>
      </w:r>
      <w:r w:rsidRPr="006E2C71">
        <w:rPr>
          <w:rFonts w:ascii="Arial" w:hAnsi="Arial" w:cs="Arial"/>
        </w:rPr>
        <w:t>reception of RS232 first transition. P20 is used to read the data on the RS232 receive lines.</w:t>
      </w:r>
    </w:p>
    <w:p w14:paraId="3FA66450" w14:textId="77777777" w:rsidR="00FD2750" w:rsidRPr="006E2C71" w:rsidRDefault="00FD2750">
      <w:pPr>
        <w:widowControl w:val="0"/>
        <w:autoSpaceDE w:val="0"/>
        <w:autoSpaceDN w:val="0"/>
        <w:adjustRightInd w:val="0"/>
        <w:spacing w:after="0" w:line="240" w:lineRule="auto"/>
        <w:rPr>
          <w:rFonts w:ascii="Arial" w:hAnsi="Arial" w:cs="Arial"/>
        </w:rPr>
      </w:pPr>
    </w:p>
    <w:p w14:paraId="6D63317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4.6 </w:t>
      </w:r>
      <w:r w:rsidRPr="003A5805">
        <w:rPr>
          <w:rFonts w:ascii="Arial" w:hAnsi="Arial" w:cs="Arial"/>
          <w:b/>
          <w:bCs/>
        </w:rPr>
        <w:t>RS232 Link</w:t>
      </w:r>
      <w:r w:rsidRPr="006E2C71">
        <w:rPr>
          <w:rFonts w:ascii="Arial" w:hAnsi="Arial" w:cs="Arial"/>
        </w:rPr>
        <w:t>. IC24 is responsible for the receive side of the RS232 serial data link only, and IC23 the transmit side. Since, the RS232 link is best understood as an entity both aspects are discussed here.</w:t>
      </w:r>
    </w:p>
    <w:p w14:paraId="116EA636" w14:textId="77777777" w:rsidR="00FD2750" w:rsidRPr="006E2C71" w:rsidRDefault="00FD2750">
      <w:pPr>
        <w:widowControl w:val="0"/>
        <w:autoSpaceDE w:val="0"/>
        <w:autoSpaceDN w:val="0"/>
        <w:adjustRightInd w:val="0"/>
        <w:spacing w:after="0" w:line="240" w:lineRule="auto"/>
        <w:rPr>
          <w:rFonts w:ascii="Arial" w:hAnsi="Arial" w:cs="Arial"/>
        </w:rPr>
      </w:pPr>
    </w:p>
    <w:p w14:paraId="4547DBB2" w14:textId="6D3147FC"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4.7 J5 and J6 are two RS232 connectors. J6 is connected so that the device connected to it may act as the Data Terminal Equipment (DTE) which originates the Data Terminal Ready (DTR) signal. J5 connects to the Data Communications Equipment (DCE) i.e. the local QL assumes DTE</w:t>
      </w:r>
      <w:r w:rsidR="003A5805">
        <w:rPr>
          <w:rFonts w:ascii="Arial" w:hAnsi="Arial" w:cs="Arial"/>
        </w:rPr>
        <w:t xml:space="preserve"> </w:t>
      </w:r>
      <w:r w:rsidRPr="006E2C71">
        <w:rPr>
          <w:rFonts w:ascii="Arial" w:hAnsi="Arial" w:cs="Arial"/>
        </w:rPr>
        <w:t>status. Figure 1.1 illustrates this schematically.</w:t>
      </w:r>
    </w:p>
    <w:p w14:paraId="70C4228A" w14:textId="77777777" w:rsidR="00FD2750" w:rsidRPr="006E2C71" w:rsidRDefault="00FD2750">
      <w:pPr>
        <w:widowControl w:val="0"/>
        <w:autoSpaceDE w:val="0"/>
        <w:autoSpaceDN w:val="0"/>
        <w:adjustRightInd w:val="0"/>
        <w:spacing w:after="0" w:line="240" w:lineRule="auto"/>
        <w:rPr>
          <w:rFonts w:ascii="Arial" w:hAnsi="Arial" w:cs="Arial"/>
        </w:rPr>
      </w:pPr>
    </w:p>
    <w:p w14:paraId="2F6DF10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4.8 The RS232 interface uses an 11-bit ASCII data frame, viz. one start bit, eight data bits and two stop bits comprise one character. Two stop bits are always sent but the interface receives compatibly with one except at 9600 baud, where one and a half stop bits are required. Data is transmitted asynchronously in the full duplex mode.</w:t>
      </w:r>
    </w:p>
    <w:p w14:paraId="27C4A523" w14:textId="77777777" w:rsidR="00FD2750" w:rsidRPr="006E2C71" w:rsidRDefault="00FD2750">
      <w:pPr>
        <w:widowControl w:val="0"/>
        <w:autoSpaceDE w:val="0"/>
        <w:autoSpaceDN w:val="0"/>
        <w:adjustRightInd w:val="0"/>
        <w:spacing w:after="0" w:line="240" w:lineRule="auto"/>
        <w:rPr>
          <w:rFonts w:ascii="Arial" w:hAnsi="Arial" w:cs="Arial"/>
        </w:rPr>
      </w:pPr>
    </w:p>
    <w:p w14:paraId="1F032639" w14:textId="19C5433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4.9 Consider the QL as the DTE. Both DTE and DCE are switched on and have their DTR signals asserted. CTS and DTR (Clear to Send, Data Terminal</w:t>
      </w:r>
      <w:r w:rsidR="003A5805">
        <w:rPr>
          <w:rFonts w:ascii="Arial" w:hAnsi="Arial" w:cs="Arial"/>
        </w:rPr>
        <w:t xml:space="preserve"> </w:t>
      </w:r>
      <w:r w:rsidRPr="006E2C71">
        <w:rPr>
          <w:rFonts w:ascii="Arial" w:hAnsi="Arial" w:cs="Arial"/>
        </w:rPr>
        <w:t>Ready) do not form a handshake pair but are similar signals going in opposite directions. Serial data is transmitted by IC23 via driver IC25/6 and received by line receiver IC26/11. From IC26/11 data is fed to NAND gate IC27/9, pin 10 of which is set to the high state by the program, and input to IC24 pins 6 and 21 via IC27/11.</w:t>
      </w:r>
    </w:p>
    <w:p w14:paraId="56DE1326" w14:textId="5B1E9E39" w:rsidR="00FD2750" w:rsidRDefault="00FD2750">
      <w:pPr>
        <w:widowControl w:val="0"/>
        <w:autoSpaceDE w:val="0"/>
        <w:autoSpaceDN w:val="0"/>
        <w:adjustRightInd w:val="0"/>
        <w:spacing w:after="0" w:line="240" w:lineRule="auto"/>
        <w:rPr>
          <w:rFonts w:ascii="Arial" w:hAnsi="Arial" w:cs="Arial"/>
        </w:rPr>
      </w:pPr>
    </w:p>
    <w:p w14:paraId="40A8E4EC" w14:textId="332A8A4F" w:rsidR="00335A31" w:rsidRPr="006E2C71" w:rsidRDefault="00335A31" w:rsidP="00335A31">
      <w:pPr>
        <w:widowControl w:val="0"/>
        <w:autoSpaceDE w:val="0"/>
        <w:autoSpaceDN w:val="0"/>
        <w:adjustRightInd w:val="0"/>
        <w:spacing w:after="0" w:line="240" w:lineRule="auto"/>
        <w:jc w:val="center"/>
        <w:rPr>
          <w:rFonts w:ascii="Arial" w:hAnsi="Arial" w:cs="Arial"/>
        </w:rPr>
      </w:pPr>
      <w:r>
        <w:rPr>
          <w:rFonts w:ascii="Arial" w:hAnsi="Arial" w:cs="Arial"/>
          <w:noProof/>
        </w:rPr>
        <w:drawing>
          <wp:inline distT="0" distB="0" distL="0" distR="0" wp14:anchorId="0208D7B6" wp14:editId="09216C9D">
            <wp:extent cx="5236464" cy="3145536"/>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stretch>
                      <a:fillRect/>
                    </a:stretch>
                  </pic:blipFill>
                  <pic:spPr>
                    <a:xfrm>
                      <a:off x="0" y="0"/>
                      <a:ext cx="5236464" cy="3145536"/>
                    </a:xfrm>
                    <a:prstGeom prst="rect">
                      <a:avLst/>
                    </a:prstGeom>
                  </pic:spPr>
                </pic:pic>
              </a:graphicData>
            </a:graphic>
          </wp:inline>
        </w:drawing>
      </w:r>
    </w:p>
    <w:p w14:paraId="687564A1" w14:textId="77777777" w:rsidR="00FD2750" w:rsidRPr="006E2C71" w:rsidRDefault="00FD2750">
      <w:pPr>
        <w:widowControl w:val="0"/>
        <w:autoSpaceDE w:val="0"/>
        <w:autoSpaceDN w:val="0"/>
        <w:adjustRightInd w:val="0"/>
        <w:spacing w:after="0" w:line="240" w:lineRule="auto"/>
        <w:rPr>
          <w:rFonts w:ascii="Arial" w:hAnsi="Arial" w:cs="Arial"/>
        </w:rPr>
      </w:pPr>
    </w:p>
    <w:p w14:paraId="7AA27297" w14:textId="42BFDE32" w:rsidR="00FD2750" w:rsidRDefault="00FD2750" w:rsidP="00335A31">
      <w:pPr>
        <w:widowControl w:val="0"/>
        <w:autoSpaceDE w:val="0"/>
        <w:autoSpaceDN w:val="0"/>
        <w:adjustRightInd w:val="0"/>
        <w:spacing w:after="0" w:line="240" w:lineRule="auto"/>
        <w:jc w:val="center"/>
        <w:rPr>
          <w:rFonts w:ascii="Arial" w:hAnsi="Arial" w:cs="Arial"/>
        </w:rPr>
      </w:pPr>
      <w:r w:rsidRPr="006E2C71">
        <w:rPr>
          <w:rFonts w:ascii="Arial" w:hAnsi="Arial" w:cs="Arial"/>
        </w:rPr>
        <w:t>FIGURE 1.1 RS232 LINK</w:t>
      </w:r>
    </w:p>
    <w:p w14:paraId="55BBF3A9" w14:textId="77777777" w:rsidR="00335A31" w:rsidRPr="006E2C71" w:rsidRDefault="00335A31" w:rsidP="00335A31">
      <w:pPr>
        <w:widowControl w:val="0"/>
        <w:autoSpaceDE w:val="0"/>
        <w:autoSpaceDN w:val="0"/>
        <w:adjustRightInd w:val="0"/>
        <w:spacing w:after="0" w:line="240" w:lineRule="auto"/>
        <w:jc w:val="center"/>
        <w:rPr>
          <w:rFonts w:ascii="Arial" w:hAnsi="Arial" w:cs="Arial"/>
        </w:rPr>
      </w:pPr>
    </w:p>
    <w:p w14:paraId="4512FF98" w14:textId="77777777" w:rsidR="00FD2750" w:rsidRPr="006E2C71" w:rsidRDefault="00FD2750">
      <w:pPr>
        <w:widowControl w:val="0"/>
        <w:autoSpaceDE w:val="0"/>
        <w:autoSpaceDN w:val="0"/>
        <w:adjustRightInd w:val="0"/>
        <w:spacing w:after="0" w:line="240" w:lineRule="auto"/>
        <w:rPr>
          <w:rFonts w:ascii="Arial" w:hAnsi="Arial" w:cs="Arial"/>
        </w:rPr>
      </w:pPr>
    </w:p>
    <w:p w14:paraId="04E4441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4.10 On receipt of a start bit, IC24 is interrupted, and a subroutine clocks in the data bits, synchronised by the baud rate generator. The data, up to about 20 bytes per RS232 channel, is then buffered in IC24. At the same time, IC24 receives commands (and sends reports) via the serial link with IC18 which is controlled by IC23. When IC24 receives a command from IC18 to empty one of its buffers, it does so, down the serial link via IC23.</w:t>
      </w:r>
    </w:p>
    <w:p w14:paraId="4413C51F" w14:textId="77777777" w:rsidR="00FD2750" w:rsidRPr="006E2C71" w:rsidRDefault="00FD2750">
      <w:pPr>
        <w:widowControl w:val="0"/>
        <w:autoSpaceDE w:val="0"/>
        <w:autoSpaceDN w:val="0"/>
        <w:adjustRightInd w:val="0"/>
        <w:spacing w:after="0" w:line="240" w:lineRule="auto"/>
        <w:rPr>
          <w:rFonts w:ascii="Arial" w:hAnsi="Arial" w:cs="Arial"/>
        </w:rPr>
      </w:pPr>
    </w:p>
    <w:p w14:paraId="457E0FA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4.11 With the QL acting as the DCE data and control is managed in a similar way utilising different IC25 and IC26 receivers/drivers.</w:t>
      </w:r>
    </w:p>
    <w:p w14:paraId="102B47E5" w14:textId="77777777" w:rsidR="00FD2750" w:rsidRPr="006E2C71" w:rsidRDefault="00FD2750">
      <w:pPr>
        <w:widowControl w:val="0"/>
        <w:autoSpaceDE w:val="0"/>
        <w:autoSpaceDN w:val="0"/>
        <w:adjustRightInd w:val="0"/>
        <w:spacing w:after="0" w:line="240" w:lineRule="auto"/>
        <w:rPr>
          <w:rFonts w:ascii="Arial" w:hAnsi="Arial" w:cs="Arial"/>
        </w:rPr>
      </w:pPr>
    </w:p>
    <w:p w14:paraId="17DBFAE5" w14:textId="32E51C88"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4.12 </w:t>
      </w:r>
      <w:r w:rsidRPr="00335A31">
        <w:rPr>
          <w:rFonts w:ascii="Arial" w:hAnsi="Arial" w:cs="Arial"/>
          <w:b/>
          <w:bCs/>
        </w:rPr>
        <w:t>Keyboard Monitor</w:t>
      </w:r>
      <w:r w:rsidRPr="006E2C71">
        <w:rPr>
          <w:rFonts w:ascii="Arial" w:hAnsi="Arial" w:cs="Arial"/>
        </w:rPr>
        <w:t>. Under program control the 8049 systematically scans the keyboard, recording which keys have been pressed. Figure 1.2 shows the way the keyboard is connected. It consists of an 8 x 8 matrix with one key, the shift key, connected to three input lines. The intersection of each row and column is bridged by a normally open contact. Pressing the key closes this switch. The row 'outputs' and column 'inputs' are shown connected to separate connectors J</w:t>
      </w:r>
      <w:r w:rsidR="00335A31">
        <w:rPr>
          <w:rFonts w:ascii="Arial" w:hAnsi="Arial" w:cs="Arial"/>
        </w:rPr>
        <w:t>11</w:t>
      </w:r>
      <w:r w:rsidRPr="006E2C71">
        <w:rPr>
          <w:rFonts w:ascii="Arial" w:hAnsi="Arial" w:cs="Arial"/>
        </w:rPr>
        <w:t xml:space="preserve"> and J12, one to the port 1 outputs of IC24 and the other to the data bus inputs. Pull-down resistors R17 to R24 ensure that when none of the</w:t>
      </w:r>
      <w:r w:rsidR="00335A31">
        <w:rPr>
          <w:rFonts w:ascii="Arial" w:hAnsi="Arial" w:cs="Arial"/>
        </w:rPr>
        <w:t xml:space="preserve"> </w:t>
      </w:r>
      <w:r w:rsidRPr="006E2C71">
        <w:rPr>
          <w:rFonts w:ascii="Arial" w:hAnsi="Arial" w:cs="Arial"/>
        </w:rPr>
        <w:t>key-switches are closed row inputs K8Q0 to KB07 remain low.</w:t>
      </w:r>
    </w:p>
    <w:p w14:paraId="6D34DDB5" w14:textId="77777777" w:rsidR="00FD2750" w:rsidRPr="006E2C71" w:rsidRDefault="00FD2750">
      <w:pPr>
        <w:widowControl w:val="0"/>
        <w:autoSpaceDE w:val="0"/>
        <w:autoSpaceDN w:val="0"/>
        <w:adjustRightInd w:val="0"/>
        <w:spacing w:after="0" w:line="240" w:lineRule="auto"/>
        <w:rPr>
          <w:rFonts w:ascii="Arial" w:hAnsi="Arial" w:cs="Arial"/>
        </w:rPr>
      </w:pPr>
    </w:p>
    <w:p w14:paraId="202A63A3" w14:textId="5834948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4.13 When the keyboard scanning routines are entered (KBOn is output, KBIn is input) the 8049 performs successive I/O read cycles setting each KB</w:t>
      </w:r>
      <w:r w:rsidR="00335A31">
        <w:rPr>
          <w:rFonts w:ascii="Arial" w:hAnsi="Arial" w:cs="Arial"/>
        </w:rPr>
        <w:t>O</w:t>
      </w:r>
      <w:r w:rsidRPr="006E2C71">
        <w:rPr>
          <w:rFonts w:ascii="Arial" w:hAnsi="Arial" w:cs="Arial"/>
        </w:rPr>
        <w:t>0 to KB</w:t>
      </w:r>
      <w:r w:rsidR="00335A31">
        <w:rPr>
          <w:rFonts w:ascii="Arial" w:hAnsi="Arial" w:cs="Arial"/>
        </w:rPr>
        <w:t>O</w:t>
      </w:r>
      <w:r w:rsidRPr="006E2C71">
        <w:rPr>
          <w:rFonts w:ascii="Arial" w:hAnsi="Arial" w:cs="Arial"/>
        </w:rPr>
        <w:t>7 line low in turn. At the same time the I/O port 1 inputs are scanned.</w:t>
      </w:r>
    </w:p>
    <w:p w14:paraId="153D39DC" w14:textId="77777777" w:rsidR="00FD2750" w:rsidRPr="006E2C71" w:rsidRDefault="00FD2750">
      <w:pPr>
        <w:widowControl w:val="0"/>
        <w:autoSpaceDE w:val="0"/>
        <w:autoSpaceDN w:val="0"/>
        <w:adjustRightInd w:val="0"/>
        <w:spacing w:after="0" w:line="240" w:lineRule="auto"/>
        <w:rPr>
          <w:rFonts w:ascii="Arial" w:hAnsi="Arial" w:cs="Arial"/>
        </w:rPr>
      </w:pPr>
    </w:p>
    <w:p w14:paraId="68E177FF" w14:textId="45465F44"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4.14 There are a total of eleven diodes used for isolation. Eight of these, D4 through D</w:t>
      </w:r>
      <w:r w:rsidR="00335A31">
        <w:rPr>
          <w:rFonts w:ascii="Arial" w:hAnsi="Arial" w:cs="Arial"/>
        </w:rPr>
        <w:t>11</w:t>
      </w:r>
      <w:r w:rsidRPr="006E2C71">
        <w:rPr>
          <w:rFonts w:ascii="Arial" w:hAnsi="Arial" w:cs="Arial"/>
        </w:rPr>
        <w:t xml:space="preserve"> are isolation diodes which isolate the different rows from each other. Three of the diodes D</w:t>
      </w:r>
      <w:r w:rsidR="00335A31">
        <w:rPr>
          <w:rFonts w:ascii="Arial" w:hAnsi="Arial" w:cs="Arial"/>
        </w:rPr>
        <w:t>1</w:t>
      </w:r>
      <w:r w:rsidRPr="006E2C71">
        <w:rPr>
          <w:rFonts w:ascii="Arial" w:hAnsi="Arial" w:cs="Arial"/>
        </w:rPr>
        <w:t xml:space="preserve"> to D3 provide individual isolation for the Shift Control and Alt keys so that these keys have diodes in series with them in both directions of the matrix. They are thus fully isolated.</w:t>
      </w:r>
    </w:p>
    <w:p w14:paraId="2CC571FE" w14:textId="77777777" w:rsidR="00FD2750" w:rsidRPr="006E2C71" w:rsidRDefault="00FD2750">
      <w:pPr>
        <w:widowControl w:val="0"/>
        <w:autoSpaceDE w:val="0"/>
        <w:autoSpaceDN w:val="0"/>
        <w:adjustRightInd w:val="0"/>
        <w:spacing w:after="0" w:line="240" w:lineRule="auto"/>
        <w:rPr>
          <w:rFonts w:ascii="Arial" w:hAnsi="Arial" w:cs="Arial"/>
        </w:rPr>
      </w:pPr>
    </w:p>
    <w:p w14:paraId="2DB2D685" w14:textId="5F10D94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4.15 </w:t>
      </w:r>
      <w:r w:rsidRPr="00335A31">
        <w:rPr>
          <w:rFonts w:ascii="Arial" w:hAnsi="Arial" w:cs="Arial"/>
          <w:b/>
          <w:bCs/>
        </w:rPr>
        <w:t>Joystick</w:t>
      </w:r>
      <w:r w:rsidRPr="006E2C71">
        <w:rPr>
          <w:rFonts w:ascii="Arial" w:hAnsi="Arial" w:cs="Arial"/>
        </w:rPr>
        <w:t>. Connectors J3 and J4 provide a FIRE input and the four switch inputs for each of two joysticks. One line is not used. J3 and J4 are connected in parallel with keyboard</w:t>
      </w:r>
      <w:r w:rsidR="00335A31">
        <w:rPr>
          <w:rFonts w:ascii="Arial" w:hAnsi="Arial" w:cs="Arial"/>
        </w:rPr>
        <w:t xml:space="preserve"> </w:t>
      </w:r>
      <w:r w:rsidRPr="006E2C71">
        <w:rPr>
          <w:rFonts w:ascii="Arial" w:hAnsi="Arial" w:cs="Arial"/>
        </w:rPr>
        <w:t>connectors J</w:t>
      </w:r>
      <w:r w:rsidR="00335A31">
        <w:rPr>
          <w:rFonts w:ascii="Arial" w:hAnsi="Arial" w:cs="Arial"/>
        </w:rPr>
        <w:t>11</w:t>
      </w:r>
      <w:r w:rsidRPr="006E2C71">
        <w:rPr>
          <w:rFonts w:ascii="Arial" w:hAnsi="Arial" w:cs="Arial"/>
        </w:rPr>
        <w:t xml:space="preserve"> and J12.</w:t>
      </w:r>
    </w:p>
    <w:p w14:paraId="40DC7D77" w14:textId="77777777" w:rsidR="00FD2750" w:rsidRPr="006E2C71" w:rsidRDefault="00FD2750">
      <w:pPr>
        <w:widowControl w:val="0"/>
        <w:autoSpaceDE w:val="0"/>
        <w:autoSpaceDN w:val="0"/>
        <w:adjustRightInd w:val="0"/>
        <w:spacing w:after="0" w:line="240" w:lineRule="auto"/>
        <w:rPr>
          <w:rFonts w:ascii="Arial" w:hAnsi="Arial" w:cs="Arial"/>
        </w:rPr>
      </w:pPr>
    </w:p>
    <w:p w14:paraId="65C60D3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4.16 </w:t>
      </w:r>
      <w:r w:rsidRPr="00335A31">
        <w:rPr>
          <w:rFonts w:ascii="Arial" w:hAnsi="Arial" w:cs="Arial"/>
          <w:b/>
          <w:bCs/>
        </w:rPr>
        <w:t>Loudspeaker Operation</w:t>
      </w:r>
      <w:r w:rsidRPr="006E2C71">
        <w:rPr>
          <w:rFonts w:ascii="Arial" w:hAnsi="Arial" w:cs="Arial"/>
        </w:rPr>
        <w:t>. During the execution of a BEEP instruction the IPC writes to port 2, P21 thus switching on transistor TR1 and driving the loudspeaker. The loudspeaker is damped by resistor R104 (post-Issue 6 only).</w:t>
      </w:r>
    </w:p>
    <w:p w14:paraId="79F56EF6" w14:textId="77777777" w:rsidR="00FD2750" w:rsidRPr="006E2C71" w:rsidRDefault="00FD2750">
      <w:pPr>
        <w:widowControl w:val="0"/>
        <w:autoSpaceDE w:val="0"/>
        <w:autoSpaceDN w:val="0"/>
        <w:adjustRightInd w:val="0"/>
        <w:spacing w:after="0" w:line="240" w:lineRule="auto"/>
        <w:rPr>
          <w:rFonts w:ascii="Arial" w:hAnsi="Arial" w:cs="Arial"/>
        </w:rPr>
      </w:pPr>
    </w:p>
    <w:p w14:paraId="57AEC2DC" w14:textId="77777777" w:rsidR="00FD2750" w:rsidRPr="006E2C71" w:rsidRDefault="00FD2750">
      <w:pPr>
        <w:widowControl w:val="0"/>
        <w:autoSpaceDE w:val="0"/>
        <w:autoSpaceDN w:val="0"/>
        <w:adjustRightInd w:val="0"/>
        <w:spacing w:after="0" w:line="240" w:lineRule="auto"/>
        <w:rPr>
          <w:rFonts w:ascii="Arial" w:hAnsi="Arial" w:cs="Arial"/>
        </w:rPr>
      </w:pPr>
    </w:p>
    <w:p w14:paraId="6676568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 MEMORY ORGANISATION</w:t>
      </w:r>
    </w:p>
    <w:p w14:paraId="64E336E3" w14:textId="77777777" w:rsidR="00FD2750" w:rsidRPr="006E2C71" w:rsidRDefault="00FD2750">
      <w:pPr>
        <w:widowControl w:val="0"/>
        <w:autoSpaceDE w:val="0"/>
        <w:autoSpaceDN w:val="0"/>
        <w:adjustRightInd w:val="0"/>
        <w:spacing w:after="0" w:line="240" w:lineRule="auto"/>
        <w:rPr>
          <w:rFonts w:ascii="Arial" w:hAnsi="Arial" w:cs="Arial"/>
        </w:rPr>
      </w:pPr>
    </w:p>
    <w:p w14:paraId="7BBD903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5.1 Introduction</w:t>
      </w:r>
    </w:p>
    <w:p w14:paraId="32532B9C" w14:textId="77777777" w:rsidR="00FD2750" w:rsidRPr="006E2C71" w:rsidRDefault="00FD2750">
      <w:pPr>
        <w:widowControl w:val="0"/>
        <w:autoSpaceDE w:val="0"/>
        <w:autoSpaceDN w:val="0"/>
        <w:adjustRightInd w:val="0"/>
        <w:spacing w:after="0" w:line="240" w:lineRule="auto"/>
        <w:rPr>
          <w:rFonts w:ascii="Arial" w:hAnsi="Arial" w:cs="Arial"/>
        </w:rPr>
      </w:pPr>
    </w:p>
    <w:p w14:paraId="3BBCC30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5.1.1 The pre-Issue 6 version was supplied in both EPROM and ROM forms with on-board straps enabling the selection of ROM. Both versions have 48k of ROM and in both versions there are 128k bytes of RAM memory. Figure 1.3 shows how the memory is organised.</w:t>
      </w:r>
    </w:p>
    <w:p w14:paraId="5392EF0F" w14:textId="77777777" w:rsidR="00FD2750" w:rsidRPr="006E2C71" w:rsidRDefault="00FD2750">
      <w:pPr>
        <w:widowControl w:val="0"/>
        <w:autoSpaceDE w:val="0"/>
        <w:autoSpaceDN w:val="0"/>
        <w:adjustRightInd w:val="0"/>
        <w:spacing w:after="0" w:line="240" w:lineRule="auto"/>
        <w:rPr>
          <w:rFonts w:ascii="Arial" w:hAnsi="Arial" w:cs="Arial"/>
        </w:rPr>
      </w:pPr>
    </w:p>
    <w:p w14:paraId="46E9F48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5.1.2 The lower 48k bytes (addresses 0000-BFFF) are implemented in one 32k and one 16k byte ROM, IC33 and IC34 respectively which hold the monitor program. This program is a complex 68008 machine code program divided broadly into two parts; the operating system and the BASIC interpreter. Details of the program content are outside the scope of this manual.</w:t>
      </w:r>
    </w:p>
    <w:p w14:paraId="1856D655" w14:textId="77777777" w:rsidR="00FD2750" w:rsidRPr="006E2C71" w:rsidRDefault="00FD2750">
      <w:pPr>
        <w:widowControl w:val="0"/>
        <w:autoSpaceDE w:val="0"/>
        <w:autoSpaceDN w:val="0"/>
        <w:adjustRightInd w:val="0"/>
        <w:spacing w:after="0" w:line="240" w:lineRule="auto"/>
        <w:rPr>
          <w:rFonts w:ascii="Arial" w:hAnsi="Arial" w:cs="Arial"/>
        </w:rPr>
      </w:pPr>
    </w:p>
    <w:p w14:paraId="566934F3" w14:textId="778A642F"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5.1.3 32k bytes of memory (addresses C</w:t>
      </w:r>
      <w:r w:rsidR="009026A3">
        <w:rPr>
          <w:rFonts w:ascii="Arial" w:hAnsi="Arial" w:cs="Arial"/>
        </w:rPr>
        <w:t>000</w:t>
      </w:r>
      <w:r w:rsidRPr="006E2C71">
        <w:rPr>
          <w:rFonts w:ascii="Arial" w:hAnsi="Arial" w:cs="Arial"/>
        </w:rPr>
        <w:t>-FFFF) have been left assigned to the ROM cartridge while 128k bytes of RAM (addresses 20000-3FFFF) are implemented on sixteen 64k-bit dynamic RAMs, IC1-IC16.</w:t>
      </w:r>
    </w:p>
    <w:p w14:paraId="1D211F5A" w14:textId="77777777" w:rsidR="00FD2750" w:rsidRPr="006E2C71" w:rsidRDefault="00FD2750">
      <w:pPr>
        <w:widowControl w:val="0"/>
        <w:autoSpaceDE w:val="0"/>
        <w:autoSpaceDN w:val="0"/>
        <w:adjustRightInd w:val="0"/>
        <w:spacing w:after="0" w:line="240" w:lineRule="auto"/>
        <w:rPr>
          <w:rFonts w:ascii="Arial" w:hAnsi="Arial" w:cs="Arial"/>
        </w:rPr>
      </w:pPr>
    </w:p>
    <w:p w14:paraId="1ABC87B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5.2 Read/Write Operations</w:t>
      </w:r>
    </w:p>
    <w:p w14:paraId="4DAECD3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The following description should be read in conjunction with the circuit diagrams given in Figures 1.4 (pre-Issue 6) and 1.5 (post-Issue 6).</w:t>
      </w:r>
    </w:p>
    <w:p w14:paraId="4603CC76" w14:textId="77777777" w:rsidR="00FD2750" w:rsidRPr="006E2C71" w:rsidRDefault="00FD2750">
      <w:pPr>
        <w:widowControl w:val="0"/>
        <w:autoSpaceDE w:val="0"/>
        <w:autoSpaceDN w:val="0"/>
        <w:adjustRightInd w:val="0"/>
        <w:spacing w:after="0" w:line="240" w:lineRule="auto"/>
        <w:rPr>
          <w:rFonts w:ascii="Arial" w:hAnsi="Arial" w:cs="Arial"/>
        </w:rPr>
      </w:pPr>
    </w:p>
    <w:p w14:paraId="1AC7B30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5.2.1 Read Only Memory. The CPU addresses the ROM/EPROM directly during memory read cycles using the address bus A15-A0. In the pre-Issue 6 version, depending on the ROM/EPROM fit, the enabling and selection pins on IC33 and IC34 are set by link selection on IC17. Links JU1 to JU6 via gate circuit IC17 are used to provide the correct signals; the link fit requirements for different ROM/EPROM versions is listed on the circuit diagram, Figure 1.4. In the post-Issue 6 version the ROMs are enabled directly by the signal ROMOEH from ZX8301.</w:t>
      </w:r>
    </w:p>
    <w:p w14:paraId="7A2B8CB9" w14:textId="77777777" w:rsidR="00FD2750" w:rsidRPr="006E2C71" w:rsidRDefault="00FD2750">
      <w:pPr>
        <w:widowControl w:val="0"/>
        <w:autoSpaceDE w:val="0"/>
        <w:autoSpaceDN w:val="0"/>
        <w:adjustRightInd w:val="0"/>
        <w:spacing w:after="0" w:line="240" w:lineRule="auto"/>
        <w:rPr>
          <w:rFonts w:ascii="Arial" w:hAnsi="Arial" w:cs="Arial"/>
        </w:rPr>
      </w:pPr>
    </w:p>
    <w:p w14:paraId="73C2811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5.2.2 RAM Memory (IC1-IC16). The sixteen RAM ICs making up the 16k x 64 bit RAM memory are organised as two matrices of 256 rows x 256 columns i.e. IC1-8 and IC9-16. Thus, separate 8-bit row and column addresses are required to access any one of the 64k locations in each section. These addresses are supplied by the CPU (68008) on address bus A0 to A15 via tri-state address multiplexers IC19 and IC20. These multiplexers decode from sixteen to eight lines and outputs enabled by the row address select line (RASL) signal from the ZX8301. The valid data address (VDA) selects the address from the CPU (via multiplexers IC19,IC20) or from the ZX8301. ROWL from the ZX8301 selects the row/column address. The R/W signal from the CPU informs the ZX8301 to expect either a read or a write cycle. For a write cycle the ZX8301 enables the write enable (WEL) line to the memory.</w:t>
      </w:r>
    </w:p>
    <w:p w14:paraId="07DFB1DE" w14:textId="77777777" w:rsidR="00FD2750" w:rsidRPr="006E2C71" w:rsidRDefault="00FD2750">
      <w:pPr>
        <w:widowControl w:val="0"/>
        <w:autoSpaceDE w:val="0"/>
        <w:autoSpaceDN w:val="0"/>
        <w:adjustRightInd w:val="0"/>
        <w:spacing w:after="0" w:line="240" w:lineRule="auto"/>
        <w:rPr>
          <w:rFonts w:ascii="Arial" w:hAnsi="Arial" w:cs="Arial"/>
        </w:rPr>
      </w:pPr>
    </w:p>
    <w:p w14:paraId="2BB74906" w14:textId="1790ECC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5.2.3 The eight bits each of column and row address are routed to both 64k sections of the RAM but the signals 'column address select, 0' (CAS</w:t>
      </w:r>
      <w:r w:rsidR="00CD2C19">
        <w:rPr>
          <w:rFonts w:ascii="Arial" w:hAnsi="Arial" w:cs="Arial"/>
        </w:rPr>
        <w:t>0</w:t>
      </w:r>
      <w:r w:rsidRPr="006E2C71">
        <w:rPr>
          <w:rFonts w:ascii="Arial" w:hAnsi="Arial" w:cs="Arial"/>
        </w:rPr>
        <w:t>L) and 'column address select 1' (CAS1L) from the ZX8301 ensure that only the required half of the memory is active. Address bits A16 and A17 from the CPU are decoded by the ZX8301 to enable the relevant CAS signal. The row address select line (RASL) signal from the ZX8301 is enabled during all read and write cycles from RAM.</w:t>
      </w:r>
    </w:p>
    <w:p w14:paraId="31792793" w14:textId="77777777" w:rsidR="00FD2750" w:rsidRPr="006E2C71" w:rsidRDefault="00FD2750">
      <w:pPr>
        <w:widowControl w:val="0"/>
        <w:autoSpaceDE w:val="0"/>
        <w:autoSpaceDN w:val="0"/>
        <w:adjustRightInd w:val="0"/>
        <w:spacing w:after="0" w:line="240" w:lineRule="auto"/>
        <w:rPr>
          <w:rFonts w:ascii="Arial" w:hAnsi="Arial" w:cs="Arial"/>
        </w:rPr>
      </w:pPr>
    </w:p>
    <w:p w14:paraId="0FEFF55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5.2.4 The ZX8301 has priority when accessing memory since it must access the memory mapped display area in the RAM at set intervals in order to build up the video for the TV display. When the ZX8301 requires to access memory, it asserts the VDA signal to CPU address multiplexers IC19, IC20 and addresses RAM directly via its own address bus on pins 13,17,18,20,22,24,27 and 28.</w:t>
      </w:r>
    </w:p>
    <w:p w14:paraId="03A2DFC6" w14:textId="77777777" w:rsidR="00FD2750" w:rsidRPr="006E2C71" w:rsidRDefault="00FD2750">
      <w:pPr>
        <w:widowControl w:val="0"/>
        <w:autoSpaceDE w:val="0"/>
        <w:autoSpaceDN w:val="0"/>
        <w:adjustRightInd w:val="0"/>
        <w:spacing w:after="0" w:line="240" w:lineRule="auto"/>
        <w:rPr>
          <w:rFonts w:ascii="Arial" w:hAnsi="Arial" w:cs="Arial"/>
        </w:rPr>
      </w:pPr>
    </w:p>
    <w:p w14:paraId="1A6F5D0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5.2.5 Isolation between the two data busses D0-D7 and DB0-DB7 is accomplished using bus transceiver IC21. During ZX8301 memory cycles IC21 is disabled by negating the signal DEL from Hard Array Logic (HAL) IC38. This signal is controlled by ZX8301 signal TXOEL. In the pre-Issue 6 version, which does not incorporate the HAL, TXOEL is fed directly to IC21.</w:t>
      </w:r>
    </w:p>
    <w:p w14:paraId="3D500AC4" w14:textId="77777777" w:rsidR="00FD2750" w:rsidRPr="006E2C71" w:rsidRDefault="00FD2750">
      <w:pPr>
        <w:widowControl w:val="0"/>
        <w:autoSpaceDE w:val="0"/>
        <w:autoSpaceDN w:val="0"/>
        <w:adjustRightInd w:val="0"/>
        <w:spacing w:after="0" w:line="240" w:lineRule="auto"/>
        <w:rPr>
          <w:rFonts w:ascii="Arial" w:hAnsi="Arial" w:cs="Arial"/>
        </w:rPr>
      </w:pPr>
    </w:p>
    <w:p w14:paraId="42B9D06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5.2.6 Refresh for the DRAM memory is accomplished during normal read cycles i.e. most rows are refreshed each time the ZX8301 accesses the memory mapped display area during picture compilation, the remaining rows are refreshed as a result of other read cycles also known to occur at regular intervals within the refresh period.</w:t>
      </w:r>
    </w:p>
    <w:p w14:paraId="6D7CD908" w14:textId="77777777" w:rsidR="00FD2750" w:rsidRPr="006E2C71" w:rsidRDefault="00FD2750">
      <w:pPr>
        <w:widowControl w:val="0"/>
        <w:autoSpaceDE w:val="0"/>
        <w:autoSpaceDN w:val="0"/>
        <w:adjustRightInd w:val="0"/>
        <w:spacing w:after="0" w:line="240" w:lineRule="auto"/>
        <w:rPr>
          <w:rFonts w:ascii="Arial" w:hAnsi="Arial" w:cs="Arial"/>
        </w:rPr>
      </w:pPr>
    </w:p>
    <w:p w14:paraId="699EEB09" w14:textId="77777777" w:rsidR="00FD2750" w:rsidRPr="006E2C71" w:rsidRDefault="00FD2750">
      <w:pPr>
        <w:widowControl w:val="0"/>
        <w:autoSpaceDE w:val="0"/>
        <w:autoSpaceDN w:val="0"/>
        <w:adjustRightInd w:val="0"/>
        <w:spacing w:after="0" w:line="240" w:lineRule="auto"/>
        <w:rPr>
          <w:rFonts w:ascii="Arial" w:hAnsi="Arial" w:cs="Arial"/>
        </w:rPr>
      </w:pPr>
    </w:p>
    <w:p w14:paraId="10AB9E1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 PERIPHERAL CONTROL (ZX8301, ZX8302, IC38 and IC28)</w:t>
      </w:r>
    </w:p>
    <w:p w14:paraId="22DCF927" w14:textId="77777777" w:rsidR="00FD2750" w:rsidRPr="006E2C71" w:rsidRDefault="00FD2750">
      <w:pPr>
        <w:widowControl w:val="0"/>
        <w:autoSpaceDE w:val="0"/>
        <w:autoSpaceDN w:val="0"/>
        <w:adjustRightInd w:val="0"/>
        <w:spacing w:after="0" w:line="240" w:lineRule="auto"/>
        <w:rPr>
          <w:rFonts w:ascii="Arial" w:hAnsi="Arial" w:cs="Arial"/>
        </w:rPr>
      </w:pPr>
    </w:p>
    <w:p w14:paraId="124F1F5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6.1 </w:t>
      </w:r>
      <w:r w:rsidRPr="00FD2750">
        <w:rPr>
          <w:rFonts w:ascii="Arial" w:hAnsi="Arial" w:cs="Arial"/>
          <w:b/>
          <w:bCs/>
        </w:rPr>
        <w:t>ZX8301, IC22</w:t>
      </w:r>
      <w:r w:rsidRPr="006E2C71">
        <w:rPr>
          <w:rFonts w:ascii="Arial" w:hAnsi="Arial" w:cs="Arial"/>
        </w:rPr>
        <w:t>. The ZX8301 carries out the following functions:</w:t>
      </w:r>
    </w:p>
    <w:p w14:paraId="00731698" w14:textId="77777777" w:rsidR="00FD2750" w:rsidRPr="006E2C71" w:rsidRDefault="00FD2750">
      <w:pPr>
        <w:widowControl w:val="0"/>
        <w:autoSpaceDE w:val="0"/>
        <w:autoSpaceDN w:val="0"/>
        <w:adjustRightInd w:val="0"/>
        <w:spacing w:after="0" w:line="240" w:lineRule="auto"/>
        <w:rPr>
          <w:rFonts w:ascii="Arial" w:hAnsi="Arial" w:cs="Arial"/>
        </w:rPr>
      </w:pPr>
    </w:p>
    <w:p w14:paraId="5A36769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(a) TV picture generation</w:t>
      </w:r>
    </w:p>
    <w:p w14:paraId="767099F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(b) master clock generation</w:t>
      </w:r>
    </w:p>
    <w:p w14:paraId="58CF312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(c) system address decode</w:t>
      </w:r>
    </w:p>
    <w:p w14:paraId="1F9DADC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(d) DRAM refresh</w:t>
      </w:r>
    </w:p>
    <w:p w14:paraId="7F1FF0B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(e) control of the bus transceiver.</w:t>
      </w:r>
    </w:p>
    <w:p w14:paraId="0761DB39" w14:textId="77777777" w:rsidR="00FD2750" w:rsidRPr="006E2C71" w:rsidRDefault="00FD2750">
      <w:pPr>
        <w:widowControl w:val="0"/>
        <w:autoSpaceDE w:val="0"/>
        <w:autoSpaceDN w:val="0"/>
        <w:adjustRightInd w:val="0"/>
        <w:spacing w:after="0" w:line="240" w:lineRule="auto"/>
        <w:rPr>
          <w:rFonts w:ascii="Arial" w:hAnsi="Arial" w:cs="Arial"/>
        </w:rPr>
      </w:pPr>
    </w:p>
    <w:p w14:paraId="0752A375" w14:textId="026AA4E6"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6.1.1 The TV picture generation section of IC22 operates in conjunction with the memory mapped picture display area to produce five colour TV signals suitable for driving a colour monitor. These signals, red, green and blue (RGB), CSYNCL (composite sync) and VSYNCH (vertical Sync) are routed to connector J7. The RGB and CSYNCL signals are also input to IC28 which produces composite PAL to drive a domestic TV receiver. The same signals are mixed in transistor TR9 to produce a composite video signal to drive a standard monochrome monitor. VSYNCH</w:t>
      </w:r>
      <w:r>
        <w:rPr>
          <w:rFonts w:ascii="Arial" w:hAnsi="Arial" w:cs="Arial"/>
        </w:rPr>
        <w:t xml:space="preserve"> </w:t>
      </w:r>
      <w:r w:rsidRPr="006E2C71">
        <w:rPr>
          <w:rFonts w:ascii="Arial" w:hAnsi="Arial" w:cs="Arial"/>
        </w:rPr>
        <w:t>is also routed to IC23 where it is used to provide an interrupt at the frame rate. This is used to give a time reference to the job scheduling supervisor in the operating system.</w:t>
      </w:r>
    </w:p>
    <w:p w14:paraId="0855815F" w14:textId="77777777" w:rsidR="00FD2750" w:rsidRPr="006E2C71" w:rsidRDefault="00FD2750">
      <w:pPr>
        <w:widowControl w:val="0"/>
        <w:autoSpaceDE w:val="0"/>
        <w:autoSpaceDN w:val="0"/>
        <w:adjustRightInd w:val="0"/>
        <w:spacing w:after="0" w:line="240" w:lineRule="auto"/>
        <w:rPr>
          <w:rFonts w:ascii="Arial" w:hAnsi="Arial" w:cs="Arial"/>
        </w:rPr>
      </w:pPr>
    </w:p>
    <w:p w14:paraId="5350C006" w14:textId="7855E818"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6.1.2 Using the 15 MHz crystal clock, X</w:t>
      </w:r>
      <w:r>
        <w:rPr>
          <w:rFonts w:ascii="Arial" w:hAnsi="Arial" w:cs="Arial"/>
        </w:rPr>
        <w:t>1</w:t>
      </w:r>
      <w:r w:rsidRPr="006E2C71">
        <w:rPr>
          <w:rFonts w:ascii="Arial" w:hAnsi="Arial" w:cs="Arial"/>
        </w:rPr>
        <w:t>, IC22 derives line and field timing compatible with the external receiver. Video is derived by accessing the memory mapped display area in the RAM in a set sequence at set times throughout the picture frame. The addresses are necessarily independent of the CPU and appear on IC22 address lines DA0 through DA7.</w:t>
      </w:r>
    </w:p>
    <w:p w14:paraId="5BE38DF4" w14:textId="77777777" w:rsidR="00FD2750" w:rsidRPr="006E2C71" w:rsidRDefault="00FD2750">
      <w:pPr>
        <w:widowControl w:val="0"/>
        <w:autoSpaceDE w:val="0"/>
        <w:autoSpaceDN w:val="0"/>
        <w:adjustRightInd w:val="0"/>
        <w:spacing w:after="0" w:line="240" w:lineRule="auto"/>
        <w:rPr>
          <w:rFonts w:ascii="Arial" w:hAnsi="Arial" w:cs="Arial"/>
        </w:rPr>
      </w:pPr>
    </w:p>
    <w:p w14:paraId="43C9B96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6.1.3 The net result is the five video signals output from IC22 on pins 32,31,30,12 and 11.</w:t>
      </w:r>
    </w:p>
    <w:p w14:paraId="2CDBB177" w14:textId="77777777" w:rsidR="00FD2750" w:rsidRPr="006E2C71" w:rsidRDefault="00FD2750">
      <w:pPr>
        <w:widowControl w:val="0"/>
        <w:autoSpaceDE w:val="0"/>
        <w:autoSpaceDN w:val="0"/>
        <w:adjustRightInd w:val="0"/>
        <w:spacing w:after="0" w:line="240" w:lineRule="auto"/>
        <w:rPr>
          <w:rFonts w:ascii="Arial" w:hAnsi="Arial" w:cs="Arial"/>
        </w:rPr>
      </w:pPr>
    </w:p>
    <w:p w14:paraId="798E5069" w14:textId="1A3E1B3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6.1.4 The RGB signals are fed to level-setting resistor divider network R48-R53 and a.c. coupled to RGB-to-PAL converter IC28 on pins 3,4 and 5. The composite sync signal CSYNC is input on pin 2. External components of the circuit provide a number of clamp circuits; the luminance and chrominance signals are fed out, filtered and fed back in; the chrominance 4.43 crystal oscillator is connected; and a CR lead/lag network introduces a 90°</w:t>
      </w:r>
      <w:r>
        <w:rPr>
          <w:rFonts w:ascii="Arial" w:hAnsi="Arial" w:cs="Arial"/>
        </w:rPr>
        <w:t xml:space="preserve"> </w:t>
      </w:r>
      <w:r w:rsidRPr="006E2C71">
        <w:rPr>
          <w:rFonts w:ascii="Arial" w:hAnsi="Arial" w:cs="Arial"/>
        </w:rPr>
        <w:t>phase shift. The crystal has a very</w:t>
      </w:r>
      <w:r>
        <w:rPr>
          <w:rFonts w:ascii="Arial" w:hAnsi="Arial" w:cs="Arial"/>
        </w:rPr>
        <w:t xml:space="preserve"> </w:t>
      </w:r>
      <w:r w:rsidRPr="006E2C71">
        <w:rPr>
          <w:rFonts w:ascii="Arial" w:hAnsi="Arial" w:cs="Arial"/>
        </w:rPr>
        <w:t>high tolerance and does not need trimming.</w:t>
      </w:r>
    </w:p>
    <w:p w14:paraId="63AFC23B" w14:textId="77777777" w:rsidR="00FD2750" w:rsidRPr="006E2C71" w:rsidRDefault="00FD2750">
      <w:pPr>
        <w:widowControl w:val="0"/>
        <w:autoSpaceDE w:val="0"/>
        <w:autoSpaceDN w:val="0"/>
        <w:adjustRightInd w:val="0"/>
        <w:spacing w:after="0" w:line="240" w:lineRule="auto"/>
        <w:rPr>
          <w:rFonts w:ascii="Arial" w:hAnsi="Arial" w:cs="Arial"/>
        </w:rPr>
      </w:pPr>
    </w:p>
    <w:p w14:paraId="68BB4C8A" w14:textId="037775B2"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6.1.5 The composite PAL signal is output on pin 9, divided down and applied to an encapsulated UHF modulator M</w:t>
      </w:r>
      <w:r>
        <w:rPr>
          <w:rFonts w:ascii="Arial" w:hAnsi="Arial" w:cs="Arial"/>
        </w:rPr>
        <w:t>1</w:t>
      </w:r>
      <w:r w:rsidRPr="006E2C71">
        <w:rPr>
          <w:rFonts w:ascii="Arial" w:hAnsi="Arial" w:cs="Arial"/>
        </w:rPr>
        <w:t>.</w:t>
      </w:r>
    </w:p>
    <w:p w14:paraId="747434AE" w14:textId="77777777" w:rsidR="00FD2750" w:rsidRPr="006E2C71" w:rsidRDefault="00FD2750">
      <w:pPr>
        <w:widowControl w:val="0"/>
        <w:autoSpaceDE w:val="0"/>
        <w:autoSpaceDN w:val="0"/>
        <w:adjustRightInd w:val="0"/>
        <w:spacing w:after="0" w:line="240" w:lineRule="auto"/>
        <w:rPr>
          <w:rFonts w:ascii="Arial" w:hAnsi="Arial" w:cs="Arial"/>
        </w:rPr>
      </w:pPr>
    </w:p>
    <w:p w14:paraId="2915DC4A" w14:textId="49846D0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6.1.6 Master clock is divided by two in IC22 from the externally connected 15 MHz crystal X</w:t>
      </w:r>
      <w:r>
        <w:rPr>
          <w:rFonts w:ascii="Arial" w:hAnsi="Arial" w:cs="Arial"/>
        </w:rPr>
        <w:t>1</w:t>
      </w:r>
      <w:r w:rsidRPr="006E2C71">
        <w:rPr>
          <w:rFonts w:ascii="Arial" w:hAnsi="Arial" w:cs="Arial"/>
        </w:rPr>
        <w:t xml:space="preserve"> and distributed via output pin 7 to various destinations on the board, and to J</w:t>
      </w:r>
      <w:r>
        <w:rPr>
          <w:rFonts w:ascii="Arial" w:hAnsi="Arial" w:cs="Arial"/>
        </w:rPr>
        <w:t>1</w:t>
      </w:r>
      <w:r w:rsidRPr="006E2C71">
        <w:rPr>
          <w:rFonts w:ascii="Arial" w:hAnsi="Arial" w:cs="Arial"/>
        </w:rPr>
        <w:t xml:space="preserve"> the main expansion connector.</w:t>
      </w:r>
    </w:p>
    <w:p w14:paraId="46B0DE12" w14:textId="77777777" w:rsidR="00FD2750" w:rsidRPr="006E2C71" w:rsidRDefault="00FD2750">
      <w:pPr>
        <w:widowControl w:val="0"/>
        <w:autoSpaceDE w:val="0"/>
        <w:autoSpaceDN w:val="0"/>
        <w:adjustRightInd w:val="0"/>
        <w:spacing w:after="0" w:line="240" w:lineRule="auto"/>
        <w:rPr>
          <w:rFonts w:ascii="Arial" w:hAnsi="Arial" w:cs="Arial"/>
        </w:rPr>
      </w:pPr>
    </w:p>
    <w:p w14:paraId="0A44348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6.1.7 The system address decode signal PCENL, routed to peripheral controller ZX8302 pin 10, is derived differently on the two board versions. On the pre-Issue 6 board it is output from ZX8301 pin 39 and is derived from a combination of one of the decodes from address lines A16 and A17, and A14 (via DA6). In the post-Issue 6 version it is output from HAL pin 17 and is derived in a similar way from a decode of address lines A16, A17 and A6.</w:t>
      </w:r>
    </w:p>
    <w:p w14:paraId="75A0E128" w14:textId="77777777" w:rsidR="00FD2750" w:rsidRPr="006E2C71" w:rsidRDefault="00FD2750">
      <w:pPr>
        <w:widowControl w:val="0"/>
        <w:autoSpaceDE w:val="0"/>
        <w:autoSpaceDN w:val="0"/>
        <w:adjustRightInd w:val="0"/>
        <w:spacing w:after="0" w:line="240" w:lineRule="auto"/>
        <w:rPr>
          <w:rFonts w:ascii="Arial" w:hAnsi="Arial" w:cs="Arial"/>
        </w:rPr>
      </w:pPr>
    </w:p>
    <w:p w14:paraId="37EAB6D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 ZX8302, IC23. The ZX8302 is termed the peripheral chip since it controls all signals to and from the peripheral devices. Signals to/from the following are supervised:</w:t>
      </w:r>
    </w:p>
    <w:p w14:paraId="42761586" w14:textId="77777777" w:rsidR="00FD2750" w:rsidRPr="006E2C71" w:rsidRDefault="00FD2750">
      <w:pPr>
        <w:widowControl w:val="0"/>
        <w:autoSpaceDE w:val="0"/>
        <w:autoSpaceDN w:val="0"/>
        <w:adjustRightInd w:val="0"/>
        <w:spacing w:after="0" w:line="240" w:lineRule="auto"/>
        <w:rPr>
          <w:rFonts w:ascii="Arial" w:hAnsi="Arial" w:cs="Arial"/>
        </w:rPr>
      </w:pPr>
    </w:p>
    <w:p w14:paraId="47249C55" w14:textId="417FCC1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(a) Keyboard     </w:t>
      </w:r>
      <w:r>
        <w:rPr>
          <w:rFonts w:ascii="Arial" w:hAnsi="Arial" w:cs="Arial"/>
        </w:rPr>
        <w:tab/>
      </w:r>
      <w:r w:rsidRPr="006E2C71">
        <w:rPr>
          <w:rFonts w:ascii="Arial" w:hAnsi="Arial" w:cs="Arial"/>
        </w:rPr>
        <w:t>]</w:t>
      </w:r>
    </w:p>
    <w:p w14:paraId="628E3CDF" w14:textId="5EC4641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Speaker      </w:t>
      </w:r>
      <w:r>
        <w:rPr>
          <w:rFonts w:ascii="Arial" w:hAnsi="Arial" w:cs="Arial"/>
        </w:rPr>
        <w:tab/>
      </w:r>
      <w:r w:rsidRPr="006E2C71">
        <w:rPr>
          <w:rFonts w:ascii="Arial" w:hAnsi="Arial" w:cs="Arial"/>
        </w:rPr>
        <w:t>]- by serial link to IPC</w:t>
      </w:r>
    </w:p>
    <w:p w14:paraId="05C2289B" w14:textId="2F41B8B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Joystick     </w:t>
      </w:r>
      <w:r>
        <w:rPr>
          <w:rFonts w:ascii="Arial" w:hAnsi="Arial" w:cs="Arial"/>
        </w:rPr>
        <w:t xml:space="preserve"> </w:t>
      </w:r>
      <w:r>
        <w:rPr>
          <w:rFonts w:ascii="Arial" w:hAnsi="Arial" w:cs="Arial"/>
        </w:rPr>
        <w:tab/>
      </w:r>
      <w:r w:rsidRPr="006E2C71">
        <w:rPr>
          <w:rFonts w:ascii="Arial" w:hAnsi="Arial" w:cs="Arial"/>
        </w:rPr>
        <w:t>]</w:t>
      </w:r>
    </w:p>
    <w:p w14:paraId="049C83E0" w14:textId="07588BA5"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RS232 (half) </w:t>
      </w:r>
      <w:r>
        <w:rPr>
          <w:rFonts w:ascii="Arial" w:hAnsi="Arial" w:cs="Arial"/>
        </w:rPr>
        <w:t xml:space="preserve"> </w:t>
      </w:r>
      <w:r>
        <w:rPr>
          <w:rFonts w:ascii="Arial" w:hAnsi="Arial" w:cs="Arial"/>
        </w:rPr>
        <w:tab/>
      </w:r>
      <w:r w:rsidRPr="006E2C71">
        <w:rPr>
          <w:rFonts w:ascii="Arial" w:hAnsi="Arial" w:cs="Arial"/>
        </w:rPr>
        <w:t>]</w:t>
      </w:r>
    </w:p>
    <w:p w14:paraId="037BD962" w14:textId="77777777" w:rsidR="00FD2750" w:rsidRPr="006E2C71" w:rsidRDefault="00FD2750">
      <w:pPr>
        <w:widowControl w:val="0"/>
        <w:autoSpaceDE w:val="0"/>
        <w:autoSpaceDN w:val="0"/>
        <w:adjustRightInd w:val="0"/>
        <w:spacing w:after="0" w:line="240" w:lineRule="auto"/>
        <w:rPr>
          <w:rFonts w:ascii="Arial" w:hAnsi="Arial" w:cs="Arial"/>
        </w:rPr>
      </w:pPr>
    </w:p>
    <w:p w14:paraId="414F302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(b) RS232 (half)</w:t>
      </w:r>
    </w:p>
    <w:p w14:paraId="15F676A6" w14:textId="77777777" w:rsidR="00FD2750" w:rsidRPr="006E2C71" w:rsidRDefault="00FD2750">
      <w:pPr>
        <w:widowControl w:val="0"/>
        <w:autoSpaceDE w:val="0"/>
        <w:autoSpaceDN w:val="0"/>
        <w:adjustRightInd w:val="0"/>
        <w:spacing w:after="0" w:line="240" w:lineRule="auto"/>
        <w:rPr>
          <w:rFonts w:ascii="Arial" w:hAnsi="Arial" w:cs="Arial"/>
        </w:rPr>
      </w:pPr>
    </w:p>
    <w:p w14:paraId="2B32802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 Net</w:t>
      </w:r>
    </w:p>
    <w:p w14:paraId="4B6BBE7F" w14:textId="77777777" w:rsidR="00FD2750" w:rsidRPr="006E2C71" w:rsidRDefault="00FD2750">
      <w:pPr>
        <w:widowControl w:val="0"/>
        <w:autoSpaceDE w:val="0"/>
        <w:autoSpaceDN w:val="0"/>
        <w:adjustRightInd w:val="0"/>
        <w:spacing w:after="0" w:line="240" w:lineRule="auto"/>
        <w:rPr>
          <w:rFonts w:ascii="Arial" w:hAnsi="Arial" w:cs="Arial"/>
        </w:rPr>
      </w:pPr>
    </w:p>
    <w:p w14:paraId="7F77F5E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(d) Microdrive</w:t>
      </w:r>
    </w:p>
    <w:p w14:paraId="3821DB70" w14:textId="77777777" w:rsidR="00FD2750" w:rsidRPr="006E2C71" w:rsidRDefault="00FD2750">
      <w:pPr>
        <w:widowControl w:val="0"/>
        <w:autoSpaceDE w:val="0"/>
        <w:autoSpaceDN w:val="0"/>
        <w:adjustRightInd w:val="0"/>
        <w:spacing w:after="0" w:line="240" w:lineRule="auto"/>
        <w:rPr>
          <w:rFonts w:ascii="Arial" w:hAnsi="Arial" w:cs="Arial"/>
        </w:rPr>
      </w:pPr>
    </w:p>
    <w:p w14:paraId="05EC31D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(e) Real-Time clock</w:t>
      </w:r>
    </w:p>
    <w:p w14:paraId="51405932" w14:textId="77777777" w:rsidR="00FD2750" w:rsidRPr="006E2C71" w:rsidRDefault="00FD2750">
      <w:pPr>
        <w:widowControl w:val="0"/>
        <w:autoSpaceDE w:val="0"/>
        <w:autoSpaceDN w:val="0"/>
        <w:adjustRightInd w:val="0"/>
        <w:spacing w:after="0" w:line="240" w:lineRule="auto"/>
        <w:rPr>
          <w:rFonts w:ascii="Arial" w:hAnsi="Arial" w:cs="Arial"/>
        </w:rPr>
      </w:pPr>
    </w:p>
    <w:p w14:paraId="2CAAC26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(f) Interrupt control</w:t>
      </w:r>
    </w:p>
    <w:p w14:paraId="2DF1EC0D" w14:textId="77777777" w:rsidR="00FD2750" w:rsidRPr="006E2C71" w:rsidRDefault="00FD2750">
      <w:pPr>
        <w:widowControl w:val="0"/>
        <w:autoSpaceDE w:val="0"/>
        <w:autoSpaceDN w:val="0"/>
        <w:adjustRightInd w:val="0"/>
        <w:spacing w:after="0" w:line="240" w:lineRule="auto"/>
        <w:rPr>
          <w:rFonts w:ascii="Arial" w:hAnsi="Arial" w:cs="Arial"/>
        </w:rPr>
      </w:pPr>
    </w:p>
    <w:p w14:paraId="34F96C64" w14:textId="0BF37F6D"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6.2.1 IC23, in common with IC24, works autonomously and is polled by the CPU. It has its own 32 kHz crystal clock X2 and has an external interrupt input on pin 2 from </w:t>
      </w:r>
      <w:r w:rsidR="00187D62">
        <w:rPr>
          <w:rFonts w:ascii="Arial" w:hAnsi="Arial" w:cs="Arial"/>
        </w:rPr>
        <w:t>J</w:t>
      </w:r>
      <w:r w:rsidRPr="006E2C71">
        <w:rPr>
          <w:rFonts w:ascii="Arial" w:hAnsi="Arial" w:cs="Arial"/>
        </w:rPr>
        <w:t>1, the expansion connector. Switch S3 connected to pin 21 resets the device when operated. Pin 28 output resets the CPU and IPC.</w:t>
      </w:r>
    </w:p>
    <w:p w14:paraId="5FBFFE9C" w14:textId="77777777" w:rsidR="00FD2750" w:rsidRPr="006E2C71" w:rsidRDefault="00FD2750">
      <w:pPr>
        <w:widowControl w:val="0"/>
        <w:autoSpaceDE w:val="0"/>
        <w:autoSpaceDN w:val="0"/>
        <w:adjustRightInd w:val="0"/>
        <w:spacing w:after="0" w:line="240" w:lineRule="auto"/>
        <w:rPr>
          <w:rFonts w:ascii="Arial" w:hAnsi="Arial" w:cs="Arial"/>
        </w:rPr>
      </w:pPr>
    </w:p>
    <w:p w14:paraId="63978F0C" w14:textId="2CE09B32"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6.2.2 Address lines A0, A</w:t>
      </w:r>
      <w:r w:rsidR="00187D62">
        <w:rPr>
          <w:rFonts w:ascii="Arial" w:hAnsi="Arial" w:cs="Arial"/>
        </w:rPr>
        <w:t>1</w:t>
      </w:r>
      <w:r w:rsidRPr="006E2C71">
        <w:rPr>
          <w:rFonts w:ascii="Arial" w:hAnsi="Arial" w:cs="Arial"/>
        </w:rPr>
        <w:t xml:space="preserve"> and A5 from the CPU select the specific device requiring service viz: one of (a) to (e) in paragraph 5.2 above. The VSYNCH and PCENL signals input on pins 10 and 32 have been discussed in paragraph 6.1.1 and 6.1.7 respectively. The DSMCL signal is discussed in paragraph 3.11.</w:t>
      </w:r>
    </w:p>
    <w:p w14:paraId="48579A2C" w14:textId="77777777" w:rsidR="00FD2750" w:rsidRPr="006E2C71" w:rsidRDefault="00FD2750">
      <w:pPr>
        <w:widowControl w:val="0"/>
        <w:autoSpaceDE w:val="0"/>
        <w:autoSpaceDN w:val="0"/>
        <w:adjustRightInd w:val="0"/>
        <w:spacing w:after="0" w:line="240" w:lineRule="auto"/>
        <w:rPr>
          <w:rFonts w:ascii="Arial" w:hAnsi="Arial" w:cs="Arial"/>
        </w:rPr>
      </w:pPr>
    </w:p>
    <w:p w14:paraId="63C2698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6.2.3 Serial data from the various devices is converted to parallel data in IC23 and output to the data bus as DB0-DB7. Parallel data from the bus is converted to serial data and routed to the relevant device for transmission.</w:t>
      </w:r>
    </w:p>
    <w:p w14:paraId="3456DD7F" w14:textId="77777777" w:rsidR="00FD2750" w:rsidRPr="006E2C71" w:rsidRDefault="00FD2750">
      <w:pPr>
        <w:widowControl w:val="0"/>
        <w:autoSpaceDE w:val="0"/>
        <w:autoSpaceDN w:val="0"/>
        <w:adjustRightInd w:val="0"/>
        <w:spacing w:after="0" w:line="240" w:lineRule="auto"/>
        <w:rPr>
          <w:rFonts w:ascii="Arial" w:hAnsi="Arial" w:cs="Arial"/>
        </w:rPr>
      </w:pPr>
    </w:p>
    <w:p w14:paraId="037C243C" w14:textId="279D81D1"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6.2.4 The RS232 serial link, the keyboard and the joystick operation have already been discussed in the 8049</w:t>
      </w:r>
      <w:r w:rsidR="00187D62">
        <w:rPr>
          <w:rFonts w:ascii="Arial" w:hAnsi="Arial" w:cs="Arial"/>
        </w:rPr>
        <w:t>µ</w:t>
      </w:r>
      <w:r w:rsidRPr="006E2C71">
        <w:rPr>
          <w:rFonts w:ascii="Arial" w:hAnsi="Arial" w:cs="Arial"/>
        </w:rPr>
        <w:t>C (IC24) section.</w:t>
      </w:r>
    </w:p>
    <w:p w14:paraId="4C86D622" w14:textId="77777777" w:rsidR="00FD2750" w:rsidRPr="006E2C71" w:rsidRDefault="00FD2750">
      <w:pPr>
        <w:widowControl w:val="0"/>
        <w:autoSpaceDE w:val="0"/>
        <w:autoSpaceDN w:val="0"/>
        <w:adjustRightInd w:val="0"/>
        <w:spacing w:after="0" w:line="240" w:lineRule="auto"/>
        <w:rPr>
          <w:rFonts w:ascii="Arial" w:hAnsi="Arial" w:cs="Arial"/>
        </w:rPr>
      </w:pPr>
    </w:p>
    <w:p w14:paraId="6BD1A30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6.2.5 The two Net jack plugs J9 and J10 are connected in the same way as in the Spectrum Interface 1 circuit. The network is common emitter in that all stations on the network can either source current into the net or be turned off, i.e. be set in tri-state. Jack plugs are used such that those sockets which are unused serve to terminate the network.</w:t>
      </w:r>
    </w:p>
    <w:p w14:paraId="6467303B" w14:textId="77777777" w:rsidR="00FD2750" w:rsidRPr="006E2C71" w:rsidRDefault="00FD2750">
      <w:pPr>
        <w:widowControl w:val="0"/>
        <w:autoSpaceDE w:val="0"/>
        <w:autoSpaceDN w:val="0"/>
        <w:adjustRightInd w:val="0"/>
        <w:spacing w:after="0" w:line="240" w:lineRule="auto"/>
        <w:rPr>
          <w:rFonts w:ascii="Arial" w:hAnsi="Arial" w:cs="Arial"/>
        </w:rPr>
      </w:pPr>
    </w:p>
    <w:p w14:paraId="65B243B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6.2.6 When a jack is inserted in the socket it opens up a connection to a 330ohm resistor, R15 or R16, disconnecting it from the circuit. With a network set up, the two end stations would be the only ones with the 330ohm resistors in circuit. There is therefore their combined resistance, giving a pull-down impedance of about 165ohm to the circuit. IC23 contains the interface and control circuitry for the network.</w:t>
      </w:r>
    </w:p>
    <w:p w14:paraId="02DD909E" w14:textId="77777777" w:rsidR="00FD2750" w:rsidRPr="006E2C71" w:rsidRDefault="00FD2750">
      <w:pPr>
        <w:widowControl w:val="0"/>
        <w:autoSpaceDE w:val="0"/>
        <w:autoSpaceDN w:val="0"/>
        <w:adjustRightInd w:val="0"/>
        <w:spacing w:after="0" w:line="240" w:lineRule="auto"/>
        <w:rPr>
          <w:rFonts w:ascii="Arial" w:hAnsi="Arial" w:cs="Arial"/>
        </w:rPr>
      </w:pPr>
    </w:p>
    <w:p w14:paraId="0901A08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6.2.7 The real-time clock is run from the 32 kHz crystal X2 on pins 31 and 30. Date and time are resettable under software control. On pre-issue 6 QLs, a trimming capacitor TC1 enabled trimming of the oscillator frequency. On the post-Issue 6 the trimming capacitor has been replaced by a fixed capacitor.</w:t>
      </w:r>
    </w:p>
    <w:p w14:paraId="1E78AF3F" w14:textId="77777777" w:rsidR="00FD2750" w:rsidRPr="006E2C71" w:rsidRDefault="00FD2750">
      <w:pPr>
        <w:widowControl w:val="0"/>
        <w:autoSpaceDE w:val="0"/>
        <w:autoSpaceDN w:val="0"/>
        <w:adjustRightInd w:val="0"/>
        <w:spacing w:after="0" w:line="240" w:lineRule="auto"/>
        <w:rPr>
          <w:rFonts w:ascii="Arial" w:hAnsi="Arial" w:cs="Arial"/>
        </w:rPr>
      </w:pPr>
    </w:p>
    <w:p w14:paraId="16E7B79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6.2.8 The remaining lines out from IC23 are the microdrive control and data lines on pins 3,1,19,21,33 and 34. These inputs and outputs are discussed in Section 7, MICRODRIVE.</w:t>
      </w:r>
    </w:p>
    <w:p w14:paraId="527A8018" w14:textId="77777777" w:rsidR="00FD2750" w:rsidRPr="006E2C71" w:rsidRDefault="00FD2750">
      <w:pPr>
        <w:widowControl w:val="0"/>
        <w:autoSpaceDE w:val="0"/>
        <w:autoSpaceDN w:val="0"/>
        <w:adjustRightInd w:val="0"/>
        <w:spacing w:after="0" w:line="240" w:lineRule="auto"/>
        <w:rPr>
          <w:rFonts w:ascii="Arial" w:hAnsi="Arial" w:cs="Arial"/>
        </w:rPr>
      </w:pPr>
    </w:p>
    <w:p w14:paraId="4090FA50" w14:textId="77777777" w:rsidR="00FD2750" w:rsidRPr="006E2C71" w:rsidRDefault="00FD2750">
      <w:pPr>
        <w:widowControl w:val="0"/>
        <w:autoSpaceDE w:val="0"/>
        <w:autoSpaceDN w:val="0"/>
        <w:adjustRightInd w:val="0"/>
        <w:spacing w:after="0" w:line="240" w:lineRule="auto"/>
        <w:rPr>
          <w:rFonts w:ascii="Arial" w:hAnsi="Arial" w:cs="Arial"/>
        </w:rPr>
      </w:pPr>
    </w:p>
    <w:p w14:paraId="14DFAC4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 MICRODRIVE</w:t>
      </w:r>
    </w:p>
    <w:p w14:paraId="63E0D1C5" w14:textId="77777777" w:rsidR="00FD2750" w:rsidRPr="006E2C71" w:rsidRDefault="00FD2750">
      <w:pPr>
        <w:widowControl w:val="0"/>
        <w:autoSpaceDE w:val="0"/>
        <w:autoSpaceDN w:val="0"/>
        <w:adjustRightInd w:val="0"/>
        <w:spacing w:after="0" w:line="240" w:lineRule="auto"/>
        <w:rPr>
          <w:rFonts w:ascii="Arial" w:hAnsi="Arial" w:cs="Arial"/>
        </w:rPr>
      </w:pPr>
    </w:p>
    <w:p w14:paraId="42DC525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7.1 Introduction</w:t>
      </w:r>
    </w:p>
    <w:p w14:paraId="194F193D" w14:textId="77777777" w:rsidR="00FD2750" w:rsidRPr="006E2C71" w:rsidRDefault="00FD2750">
      <w:pPr>
        <w:widowControl w:val="0"/>
        <w:autoSpaceDE w:val="0"/>
        <w:autoSpaceDN w:val="0"/>
        <w:adjustRightInd w:val="0"/>
        <w:spacing w:after="0" w:line="240" w:lineRule="auto"/>
        <w:rPr>
          <w:rFonts w:ascii="Arial" w:hAnsi="Arial" w:cs="Arial"/>
        </w:rPr>
      </w:pPr>
    </w:p>
    <w:p w14:paraId="0A87FFE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7.1.1 Microdrive organisation and control in the QL is similar to that found in the Spectrum, bearing in mind that the two QL microdrives are integrated into the system and that Interface 1 functions are all executed by IC23; also the frequency is different and write protect is different.</w:t>
      </w:r>
    </w:p>
    <w:p w14:paraId="1E70B9A7" w14:textId="77777777" w:rsidR="00FD2750" w:rsidRPr="006E2C71" w:rsidRDefault="00FD2750">
      <w:pPr>
        <w:widowControl w:val="0"/>
        <w:autoSpaceDE w:val="0"/>
        <w:autoSpaceDN w:val="0"/>
        <w:adjustRightInd w:val="0"/>
        <w:spacing w:after="0" w:line="240" w:lineRule="auto"/>
        <w:rPr>
          <w:rFonts w:ascii="Arial" w:hAnsi="Arial" w:cs="Arial"/>
        </w:rPr>
      </w:pPr>
    </w:p>
    <w:p w14:paraId="658EFDC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7.1.2 Additional microdrives may be connected to the system via connector EC1.</w:t>
      </w:r>
    </w:p>
    <w:p w14:paraId="39A9B6E5" w14:textId="77777777" w:rsidR="00FD2750" w:rsidRPr="006E2C71" w:rsidRDefault="00FD2750">
      <w:pPr>
        <w:widowControl w:val="0"/>
        <w:autoSpaceDE w:val="0"/>
        <w:autoSpaceDN w:val="0"/>
        <w:adjustRightInd w:val="0"/>
        <w:spacing w:after="0" w:line="240" w:lineRule="auto"/>
        <w:rPr>
          <w:rFonts w:ascii="Arial" w:hAnsi="Arial" w:cs="Arial"/>
        </w:rPr>
      </w:pPr>
    </w:p>
    <w:p w14:paraId="3EDA4A9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7.1.3 Only one microdrive may be in use at any instant. The required microdrive and the type of operation, read or write, is selected under software control. During a read operation data is read from the selected microdrive tape. During a write operation the microdrive tape is erased before being written. The erase head is displaced from the write head and is timed by IC23 to sink current before the write head is enabled.</w:t>
      </w:r>
    </w:p>
    <w:p w14:paraId="576CE6DC" w14:textId="77777777" w:rsidR="00FD2750" w:rsidRPr="006E2C71" w:rsidRDefault="00FD2750">
      <w:pPr>
        <w:widowControl w:val="0"/>
        <w:autoSpaceDE w:val="0"/>
        <w:autoSpaceDN w:val="0"/>
        <w:adjustRightInd w:val="0"/>
        <w:spacing w:after="0" w:line="240" w:lineRule="auto"/>
        <w:rPr>
          <w:rFonts w:ascii="Arial" w:hAnsi="Arial" w:cs="Arial"/>
        </w:rPr>
      </w:pPr>
    </w:p>
    <w:p w14:paraId="07E17BD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7.2 Microdrive Selection</w:t>
      </w:r>
    </w:p>
    <w:p w14:paraId="70597D03" w14:textId="77777777" w:rsidR="00FD2750" w:rsidRPr="006E2C71" w:rsidRDefault="00FD2750">
      <w:pPr>
        <w:widowControl w:val="0"/>
        <w:autoSpaceDE w:val="0"/>
        <w:autoSpaceDN w:val="0"/>
        <w:adjustRightInd w:val="0"/>
        <w:spacing w:after="0" w:line="240" w:lineRule="auto"/>
        <w:rPr>
          <w:rFonts w:ascii="Arial" w:hAnsi="Arial" w:cs="Arial"/>
        </w:rPr>
      </w:pPr>
    </w:p>
    <w:p w14:paraId="76E6EE71" w14:textId="6F79589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7.2.1 Microdrives are selected using the MDSELDH and MDSELCKN signals from IC23. Each microdrive control chip, IC29 and IC30, contain one stage of a shift register, realised by a flip-flop. MDSELCKN is connected to each microdrive and MDSELDH is routed to pin 22 (COMMS IN) of IC29, which is the input to the shift register. The shift register output on pin 20 (COMMS OUT) is routed to COMMS IN in IC30. COMMS OUT on IC30 pin 20 is routed to microdrive expansion connector EC1. The selected microdrive has a '</w:t>
      </w:r>
      <w:r w:rsidR="0033094D">
        <w:rPr>
          <w:rFonts w:ascii="Arial" w:hAnsi="Arial" w:cs="Arial"/>
        </w:rPr>
        <w:t>1</w:t>
      </w:r>
      <w:r w:rsidRPr="006E2C71">
        <w:rPr>
          <w:rFonts w:ascii="Arial" w:hAnsi="Arial" w:cs="Arial"/>
        </w:rPr>
        <w:t>' on its COMMS OUT pin. Thus the required</w:t>
      </w:r>
      <w:r w:rsidR="0033094D">
        <w:rPr>
          <w:rFonts w:ascii="Arial" w:hAnsi="Arial" w:cs="Arial"/>
        </w:rPr>
        <w:t xml:space="preserve"> </w:t>
      </w:r>
      <w:r w:rsidRPr="006E2C71">
        <w:rPr>
          <w:rFonts w:ascii="Arial" w:hAnsi="Arial" w:cs="Arial"/>
        </w:rPr>
        <w:t>microdrive is selected by shifting the '</w:t>
      </w:r>
      <w:r w:rsidR="0033094D">
        <w:rPr>
          <w:rFonts w:ascii="Arial" w:hAnsi="Arial" w:cs="Arial"/>
        </w:rPr>
        <w:t>1</w:t>
      </w:r>
      <w:r w:rsidRPr="006E2C71">
        <w:rPr>
          <w:rFonts w:ascii="Arial" w:hAnsi="Arial" w:cs="Arial"/>
        </w:rPr>
        <w:t>' accordingly.</w:t>
      </w:r>
    </w:p>
    <w:p w14:paraId="14566D46" w14:textId="77777777" w:rsidR="00FD2750" w:rsidRPr="006E2C71" w:rsidRDefault="00FD2750">
      <w:pPr>
        <w:widowControl w:val="0"/>
        <w:autoSpaceDE w:val="0"/>
        <w:autoSpaceDN w:val="0"/>
        <w:adjustRightInd w:val="0"/>
        <w:spacing w:after="0" w:line="240" w:lineRule="auto"/>
        <w:rPr>
          <w:rFonts w:ascii="Arial" w:hAnsi="Arial" w:cs="Arial"/>
        </w:rPr>
      </w:pPr>
    </w:p>
    <w:p w14:paraId="52AAD299" w14:textId="5A9C1015"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7.2.2 COMMS OUT not only feeds the next microdrive; it is used to select its own chip internal functions and to select the LED, the motor, and the erase current for the selected microdrive. Therefore while this signal is low the motor is disabled, the LED is off, no current can flow through the microdrive switch (S</w:t>
      </w:r>
      <w:r w:rsidR="0033094D">
        <w:rPr>
          <w:rFonts w:ascii="Arial" w:hAnsi="Arial" w:cs="Arial"/>
        </w:rPr>
        <w:t>1</w:t>
      </w:r>
      <w:r w:rsidRPr="006E2C71">
        <w:rPr>
          <w:rFonts w:ascii="Arial" w:hAnsi="Arial" w:cs="Arial"/>
        </w:rPr>
        <w:t xml:space="preserve"> or S2), and no erase current can flow.</w:t>
      </w:r>
    </w:p>
    <w:p w14:paraId="7E5E0BF3" w14:textId="77777777" w:rsidR="00FD2750" w:rsidRPr="006E2C71" w:rsidRDefault="00FD2750">
      <w:pPr>
        <w:widowControl w:val="0"/>
        <w:autoSpaceDE w:val="0"/>
        <w:autoSpaceDN w:val="0"/>
        <w:adjustRightInd w:val="0"/>
        <w:spacing w:after="0" w:line="240" w:lineRule="auto"/>
        <w:rPr>
          <w:rFonts w:ascii="Arial" w:hAnsi="Arial" w:cs="Arial"/>
        </w:rPr>
      </w:pPr>
    </w:p>
    <w:p w14:paraId="2A0CC4BB" w14:textId="5EA581A9"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7.2.3 Consider the motor drive circuit for number 1 motor. A high on pin 20 of IC29 turns on TR4. This pulls the base of TR6 low, turning it on and switching power to motor 1. Capacitor C21 and resistor R28 time constant ensures that the motor does not cut out too quickly and damage the tape. The red LED D20 is switched on at the same time. With TR6 turned on and write protect switch S1 closed the erase head current circuit is enabled via pin 6 of headboard 1 connector. When the erase output is enabled on pin 1 of IC23, transistor TR3 switches on and current flows in the selected microdrive erase head. Diodes</w:t>
      </w:r>
      <w:r w:rsidR="0033094D">
        <w:rPr>
          <w:rFonts w:ascii="Arial" w:hAnsi="Arial" w:cs="Arial"/>
        </w:rPr>
        <w:t xml:space="preserve"> </w:t>
      </w:r>
      <w:r w:rsidRPr="006E2C71">
        <w:rPr>
          <w:rFonts w:ascii="Arial" w:hAnsi="Arial" w:cs="Arial"/>
        </w:rPr>
        <w:t xml:space="preserve">D18 and D16 provide protection against reverse currents. Diodes D12 across the erase head and </w:t>
      </w:r>
      <w:r w:rsidR="0033094D">
        <w:rPr>
          <w:rFonts w:ascii="Arial" w:hAnsi="Arial" w:cs="Arial"/>
        </w:rPr>
        <w:t>D</w:t>
      </w:r>
      <w:r w:rsidRPr="006E2C71">
        <w:rPr>
          <w:rFonts w:ascii="Arial" w:hAnsi="Arial" w:cs="Arial"/>
        </w:rPr>
        <w:t>15 perform similar functions. The amount of current flowing in the erase head is limited by R25.</w:t>
      </w:r>
    </w:p>
    <w:p w14:paraId="46E3F3DA" w14:textId="77777777" w:rsidR="00FD2750" w:rsidRPr="006E2C71" w:rsidRDefault="00FD2750">
      <w:pPr>
        <w:widowControl w:val="0"/>
        <w:autoSpaceDE w:val="0"/>
        <w:autoSpaceDN w:val="0"/>
        <w:adjustRightInd w:val="0"/>
        <w:spacing w:after="0" w:line="240" w:lineRule="auto"/>
        <w:rPr>
          <w:rFonts w:ascii="Arial" w:hAnsi="Arial" w:cs="Arial"/>
        </w:rPr>
      </w:pPr>
    </w:p>
    <w:p w14:paraId="320EDBB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7.2.4 Write protection is achieved by the action of the microswitch on the microdrive chassis. The switch is operated by the write protect tab on the microdrive cartridge. When the tab is present the select supply line is connected to the erase coil, enabling the QL to write normally. When the tab is absent, the supply to the erase head is disconnected, and the MDRDWL line is held high (read mode) via R100/101 and D22/23 (see Section 5, para 3.1). This line is clamped to 5 volts maximum by diode D29. The purpose of D22/23 is to prevent unselected microdrives with no cartridge inserted (or with write-protected cartridge inserted) from loading the MDRDWL line.</w:t>
      </w:r>
    </w:p>
    <w:p w14:paraId="7F0F0BE9" w14:textId="77777777" w:rsidR="00FD2750" w:rsidRPr="006E2C71" w:rsidRDefault="00FD2750">
      <w:pPr>
        <w:widowControl w:val="0"/>
        <w:autoSpaceDE w:val="0"/>
        <w:autoSpaceDN w:val="0"/>
        <w:adjustRightInd w:val="0"/>
        <w:spacing w:after="0" w:line="240" w:lineRule="auto"/>
        <w:rPr>
          <w:rFonts w:ascii="Arial" w:hAnsi="Arial" w:cs="Arial"/>
        </w:rPr>
      </w:pPr>
    </w:p>
    <w:p w14:paraId="7F48D81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7.3 Read/Write Operations</w:t>
      </w:r>
    </w:p>
    <w:p w14:paraId="2896BA4E" w14:textId="77777777" w:rsidR="00FD2750" w:rsidRPr="006E2C71" w:rsidRDefault="00FD2750">
      <w:pPr>
        <w:widowControl w:val="0"/>
        <w:autoSpaceDE w:val="0"/>
        <w:autoSpaceDN w:val="0"/>
        <w:adjustRightInd w:val="0"/>
        <w:spacing w:after="0" w:line="240" w:lineRule="auto"/>
        <w:rPr>
          <w:rFonts w:ascii="Arial" w:hAnsi="Arial" w:cs="Arial"/>
        </w:rPr>
      </w:pPr>
    </w:p>
    <w:p w14:paraId="397614F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7.3.1 The MDRDWL signal on IC23 pin 3 places the selected microdrive in either the read or the write mode, and enables the read or the write amplifiers.</w:t>
      </w:r>
    </w:p>
    <w:p w14:paraId="020FC870" w14:textId="77777777" w:rsidR="00FD2750" w:rsidRPr="006E2C71" w:rsidRDefault="00FD2750">
      <w:pPr>
        <w:widowControl w:val="0"/>
        <w:autoSpaceDE w:val="0"/>
        <w:autoSpaceDN w:val="0"/>
        <w:adjustRightInd w:val="0"/>
        <w:spacing w:after="0" w:line="240" w:lineRule="auto"/>
        <w:rPr>
          <w:rFonts w:ascii="Arial" w:hAnsi="Arial" w:cs="Arial"/>
        </w:rPr>
      </w:pPr>
    </w:p>
    <w:p w14:paraId="32892FB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7.3.2 Data is recorded on two tracks using a standard stereo cassette head arrangement and is written in bytes, one byte to one track and the next byte to the other track. It is recovered in the same way. The tape itself is one continuous loop. Since hardware takes care of switching between tracks the software sees the tape as one double length single track.</w:t>
      </w:r>
    </w:p>
    <w:p w14:paraId="53F7DD04" w14:textId="77777777" w:rsidR="00FD2750" w:rsidRPr="006E2C71" w:rsidRDefault="00FD2750">
      <w:pPr>
        <w:widowControl w:val="0"/>
        <w:autoSpaceDE w:val="0"/>
        <w:autoSpaceDN w:val="0"/>
        <w:adjustRightInd w:val="0"/>
        <w:spacing w:after="0" w:line="240" w:lineRule="auto"/>
        <w:rPr>
          <w:rFonts w:ascii="Arial" w:hAnsi="Arial" w:cs="Arial"/>
        </w:rPr>
      </w:pPr>
    </w:p>
    <w:p w14:paraId="66E6BE03" w14:textId="4B5E45F1"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7.3.3 Power to the microdrive circuits has to be filtered and IC31 and capacitors C9 and C</w:t>
      </w:r>
      <w:r w:rsidR="0033094D">
        <w:rPr>
          <w:rFonts w:ascii="Arial" w:hAnsi="Arial" w:cs="Arial"/>
        </w:rPr>
        <w:t>11</w:t>
      </w:r>
      <w:r w:rsidRPr="006E2C71">
        <w:rPr>
          <w:rFonts w:ascii="Arial" w:hAnsi="Arial" w:cs="Arial"/>
        </w:rPr>
        <w:t xml:space="preserve"> are used to accomplish this. IC31 is the regulator.</w:t>
      </w:r>
    </w:p>
    <w:p w14:paraId="3D1477F2" w14:textId="77777777" w:rsidR="00FD2750" w:rsidRPr="006E2C71" w:rsidRDefault="00FD2750">
      <w:pPr>
        <w:widowControl w:val="0"/>
        <w:autoSpaceDE w:val="0"/>
        <w:autoSpaceDN w:val="0"/>
        <w:adjustRightInd w:val="0"/>
        <w:spacing w:after="0" w:line="240" w:lineRule="auto"/>
        <w:rPr>
          <w:rFonts w:ascii="Arial" w:hAnsi="Arial" w:cs="Arial"/>
        </w:rPr>
      </w:pPr>
    </w:p>
    <w:p w14:paraId="554A463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7.3.4 </w:t>
      </w:r>
      <w:r w:rsidRPr="0033094D">
        <w:rPr>
          <w:rFonts w:ascii="Arial" w:hAnsi="Arial" w:cs="Arial"/>
          <w:b/>
          <w:bCs/>
        </w:rPr>
        <w:t>Read Cycle</w:t>
      </w:r>
      <w:r w:rsidRPr="006E2C71">
        <w:rPr>
          <w:rFonts w:ascii="Arial" w:hAnsi="Arial" w:cs="Arial"/>
        </w:rPr>
        <w:t>. Consider IC29 and headboard 1. In the read mode the signals appearing in the two read coils inside the heads are differentially amplified through two amplifier chains within IC29. The signals are then converted to digital form to enable logic processing. The outputs from the two amplifiers, in digital form are enabled into the DATA 1 and DATA 2 outputs from IC29 on pins 24 and 19. These signals are routed to the interface within IC23 via RAW (Read and Write) 1 and 2, pins 21 and 19.</w:t>
      </w:r>
    </w:p>
    <w:p w14:paraId="1D75B5BB" w14:textId="77777777" w:rsidR="00FD2750" w:rsidRPr="006E2C71" w:rsidRDefault="00FD2750">
      <w:pPr>
        <w:widowControl w:val="0"/>
        <w:autoSpaceDE w:val="0"/>
        <w:autoSpaceDN w:val="0"/>
        <w:adjustRightInd w:val="0"/>
        <w:spacing w:after="0" w:line="240" w:lineRule="auto"/>
        <w:rPr>
          <w:rFonts w:ascii="Arial" w:hAnsi="Arial" w:cs="Arial"/>
        </w:rPr>
      </w:pPr>
    </w:p>
    <w:p w14:paraId="47C98E6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7.3.5 The signal recorded on magnetic tape is at the greatest when the rate of change of the signal imposing it is at its fastest. Therefore when a squarewave has been written, the greatest recovered voltage is obtained on the edge of the pulse. Since the object of the exercise is to produce a waveform which changes at the peaks of the recovered signal, IC29 contains amplifiers to bring the signal up to the required level, and a peak detect circuit which changes state when the input reaches its greatest level. The peak detector is followed by a</w:t>
      </w:r>
    </w:p>
    <w:p w14:paraId="1A695D4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hysteresis circuit which ensures that the output does not change on spurious signals.</w:t>
      </w:r>
    </w:p>
    <w:p w14:paraId="572C9F1F" w14:textId="77777777" w:rsidR="00FD2750" w:rsidRPr="006E2C71" w:rsidRDefault="00FD2750">
      <w:pPr>
        <w:widowControl w:val="0"/>
        <w:autoSpaceDE w:val="0"/>
        <w:autoSpaceDN w:val="0"/>
        <w:adjustRightInd w:val="0"/>
        <w:spacing w:after="0" w:line="240" w:lineRule="auto"/>
        <w:rPr>
          <w:rFonts w:ascii="Arial" w:hAnsi="Arial" w:cs="Arial"/>
        </w:rPr>
      </w:pPr>
    </w:p>
    <w:p w14:paraId="65E14DC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7.3.6 The gain of the circuit should not need to be changed, as only one type of high quality video tape is used. The reproduced signal levels may be read across capacitors C15 and C17 and are typically in the order of 400 to 500 mV and 250 to 350 mV for the low frequency and high frequency signals respectively. In the record mode the modulator in IC23 converts the ones and zeros in the data into FM (frequency modulation) where there is always a transition .at the beginning of the bit cell. If the data is a one there is a transition at the beginning and in the middle of the bit cell, which means essentially that the frequency doubles if the data contains ones. Hence high and low frequencies at C15 and C17.</w:t>
      </w:r>
    </w:p>
    <w:p w14:paraId="0F721CF2" w14:textId="77777777" w:rsidR="00FD2750" w:rsidRPr="006E2C71" w:rsidRDefault="00FD2750">
      <w:pPr>
        <w:widowControl w:val="0"/>
        <w:autoSpaceDE w:val="0"/>
        <w:autoSpaceDN w:val="0"/>
        <w:adjustRightInd w:val="0"/>
        <w:spacing w:after="0" w:line="240" w:lineRule="auto"/>
        <w:rPr>
          <w:rFonts w:ascii="Arial" w:hAnsi="Arial" w:cs="Arial"/>
        </w:rPr>
      </w:pPr>
    </w:p>
    <w:p w14:paraId="27CD2C3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7.3.7 Write Cycle. When the MDRDWL signal from IC23 goes low the selected microdrive is placed in the write mode. This has the effect of changing DATA 1 and DATA 2 on IC29 from outputs to inputs. These inputs are used to drive current sources for track 1 and track 2. When DATA 1 is high for example, current is pulled in one direction through the head, when it is low current is pulled in the other direction.</w:t>
      </w:r>
    </w:p>
    <w:p w14:paraId="0526B5BE" w14:textId="77777777" w:rsidR="00FD2750" w:rsidRPr="006E2C71" w:rsidRDefault="00FD2750">
      <w:pPr>
        <w:widowControl w:val="0"/>
        <w:autoSpaceDE w:val="0"/>
        <w:autoSpaceDN w:val="0"/>
        <w:adjustRightInd w:val="0"/>
        <w:spacing w:after="0" w:line="240" w:lineRule="auto"/>
        <w:rPr>
          <w:rFonts w:ascii="Arial" w:hAnsi="Arial" w:cs="Arial"/>
        </w:rPr>
      </w:pPr>
    </w:p>
    <w:p w14:paraId="3916F97D" w14:textId="77777777" w:rsidR="00FD2750" w:rsidRPr="006E2C71" w:rsidRDefault="00FD2750">
      <w:pPr>
        <w:widowControl w:val="0"/>
        <w:autoSpaceDE w:val="0"/>
        <w:autoSpaceDN w:val="0"/>
        <w:adjustRightInd w:val="0"/>
        <w:spacing w:after="0" w:line="240" w:lineRule="auto"/>
        <w:rPr>
          <w:rFonts w:ascii="Arial" w:hAnsi="Arial" w:cs="Arial"/>
        </w:rPr>
      </w:pPr>
    </w:p>
    <w:p w14:paraId="416E047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8. POWER SUPPLIES</w:t>
      </w:r>
    </w:p>
    <w:p w14:paraId="34AEB4E2" w14:textId="77777777" w:rsidR="00FD2750" w:rsidRPr="006E2C71" w:rsidRDefault="00FD2750">
      <w:pPr>
        <w:widowControl w:val="0"/>
        <w:autoSpaceDE w:val="0"/>
        <w:autoSpaceDN w:val="0"/>
        <w:adjustRightInd w:val="0"/>
        <w:spacing w:after="0" w:line="240" w:lineRule="auto"/>
        <w:rPr>
          <w:rFonts w:ascii="Arial" w:hAnsi="Arial" w:cs="Arial"/>
        </w:rPr>
      </w:pPr>
    </w:p>
    <w:p w14:paraId="2D5DFF8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8.1 A custom-built power pack, external to the main board, supplies 9 volts d.c. at 2 amps and 44 volts peak-to-peak a.c. to the board input on connector J3. The power pack uses a thyristor to limit peak voltages on the d.c., but is otherwise unregulated and has significant ripple.</w:t>
      </w:r>
    </w:p>
    <w:p w14:paraId="0A214F3E" w14:textId="77777777" w:rsidR="00FD2750" w:rsidRPr="006E2C71" w:rsidRDefault="00FD2750">
      <w:pPr>
        <w:widowControl w:val="0"/>
        <w:autoSpaceDE w:val="0"/>
        <w:autoSpaceDN w:val="0"/>
        <w:adjustRightInd w:val="0"/>
        <w:spacing w:after="0" w:line="240" w:lineRule="auto"/>
        <w:rPr>
          <w:rFonts w:ascii="Arial" w:hAnsi="Arial" w:cs="Arial"/>
        </w:rPr>
      </w:pPr>
    </w:p>
    <w:p w14:paraId="3AE9A58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8.2 The a.c. input is applied to two rectifiers IC37 and IC36 to produce +12 volts at 80 milliamps and -12 volts at 50 milliamps, respectively.</w:t>
      </w:r>
    </w:p>
    <w:p w14:paraId="30805276" w14:textId="77777777" w:rsidR="00FD2750" w:rsidRPr="006E2C71" w:rsidRDefault="00FD2750">
      <w:pPr>
        <w:widowControl w:val="0"/>
        <w:autoSpaceDE w:val="0"/>
        <w:autoSpaceDN w:val="0"/>
        <w:adjustRightInd w:val="0"/>
        <w:spacing w:after="0" w:line="240" w:lineRule="auto"/>
        <w:rPr>
          <w:rFonts w:ascii="Arial" w:hAnsi="Arial" w:cs="Arial"/>
        </w:rPr>
      </w:pPr>
    </w:p>
    <w:p w14:paraId="45E83C9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8.3 The d.c. input is regulated down to +5 volts by regulator IC35.</w:t>
      </w:r>
    </w:p>
    <w:p w14:paraId="7969C193" w14:textId="77777777" w:rsidR="00FD2750" w:rsidRPr="006E2C71" w:rsidRDefault="00FD2750">
      <w:pPr>
        <w:widowControl w:val="0"/>
        <w:autoSpaceDE w:val="0"/>
        <w:autoSpaceDN w:val="0"/>
        <w:adjustRightInd w:val="0"/>
        <w:spacing w:after="0" w:line="240" w:lineRule="auto"/>
        <w:rPr>
          <w:rFonts w:ascii="Arial" w:hAnsi="Arial" w:cs="Arial"/>
        </w:rPr>
      </w:pPr>
    </w:p>
    <w:p w14:paraId="0E92D579" w14:textId="51E3322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8.4 All three supplies are completely protected in that the regulators are</w:t>
      </w:r>
      <w:r w:rsidR="009607C5">
        <w:rPr>
          <w:rFonts w:ascii="Arial" w:hAnsi="Arial" w:cs="Arial"/>
        </w:rPr>
        <w:t xml:space="preserve"> </w:t>
      </w:r>
      <w:r w:rsidRPr="006E2C71">
        <w:rPr>
          <w:rFonts w:ascii="Arial" w:hAnsi="Arial" w:cs="Arial"/>
        </w:rPr>
        <w:t>equipped with thermal and short circuit shutdown.</w:t>
      </w:r>
    </w:p>
    <w:p w14:paraId="3214395B" w14:textId="77777777" w:rsidR="00FD2750" w:rsidRPr="006E2C71" w:rsidRDefault="00FD2750">
      <w:pPr>
        <w:widowControl w:val="0"/>
        <w:autoSpaceDE w:val="0"/>
        <w:autoSpaceDN w:val="0"/>
        <w:adjustRightInd w:val="0"/>
        <w:spacing w:after="0" w:line="240" w:lineRule="auto"/>
        <w:rPr>
          <w:rFonts w:ascii="Arial" w:hAnsi="Arial" w:cs="Arial"/>
        </w:rPr>
      </w:pPr>
    </w:p>
    <w:p w14:paraId="4CE92CF4" w14:textId="77777777" w:rsidR="00FD2750" w:rsidRPr="006E2C71" w:rsidRDefault="00FD2750">
      <w:pPr>
        <w:widowControl w:val="0"/>
        <w:autoSpaceDE w:val="0"/>
        <w:autoSpaceDN w:val="0"/>
        <w:adjustRightInd w:val="0"/>
        <w:spacing w:after="0" w:line="240" w:lineRule="auto"/>
        <w:rPr>
          <w:rFonts w:ascii="Arial" w:hAnsi="Arial" w:cs="Arial"/>
        </w:rPr>
      </w:pPr>
    </w:p>
    <w:p w14:paraId="286E5EC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9. TEST</w:t>
      </w:r>
    </w:p>
    <w:p w14:paraId="2D363BAD" w14:textId="77777777" w:rsidR="00FD2750" w:rsidRPr="006E2C71" w:rsidRDefault="00FD2750">
      <w:pPr>
        <w:widowControl w:val="0"/>
        <w:autoSpaceDE w:val="0"/>
        <w:autoSpaceDN w:val="0"/>
        <w:adjustRightInd w:val="0"/>
        <w:spacing w:after="0" w:line="240" w:lineRule="auto"/>
        <w:rPr>
          <w:rFonts w:ascii="Arial" w:hAnsi="Arial" w:cs="Arial"/>
        </w:rPr>
      </w:pPr>
    </w:p>
    <w:p w14:paraId="149C37B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9.1 A good simple test of the equipment may be carried out by connecting a loopback cable to the RS232 interface connectors J5 and J6 and instructing them to talk to each other. The technique for receiving RS232 involves the data passing through the IPC, through ZX8302 and back onto the processor data bus. If this functions correctly it is close to a guarantee that the whole system is functional.</w:t>
      </w:r>
    </w:p>
    <w:p w14:paraId="48120F1E" w14:textId="77777777" w:rsidR="00FD2750" w:rsidRPr="006E2C71" w:rsidRDefault="00FD2750">
      <w:pPr>
        <w:widowControl w:val="0"/>
        <w:autoSpaceDE w:val="0"/>
        <w:autoSpaceDN w:val="0"/>
        <w:adjustRightInd w:val="0"/>
        <w:spacing w:after="0" w:line="240" w:lineRule="auto"/>
        <w:rPr>
          <w:rFonts w:ascii="Arial" w:hAnsi="Arial" w:cs="Arial"/>
        </w:rPr>
      </w:pPr>
    </w:p>
    <w:p w14:paraId="20483D84" w14:textId="47385C90" w:rsidR="00FD2750" w:rsidRPr="006E2C71" w:rsidRDefault="00FD2750" w:rsidP="006E1D84">
      <w:pPr>
        <w:widowControl w:val="0"/>
        <w:autoSpaceDE w:val="0"/>
        <w:autoSpaceDN w:val="0"/>
        <w:adjustRightInd w:val="0"/>
        <w:spacing w:after="0" w:line="240" w:lineRule="auto"/>
        <w:rPr>
          <w:rFonts w:ascii="Arial" w:hAnsi="Arial" w:cs="Arial"/>
        </w:rPr>
      </w:pPr>
      <w:r w:rsidRPr="006E2C71">
        <w:rPr>
          <w:rFonts w:ascii="Arial" w:hAnsi="Arial" w:cs="Arial"/>
        </w:rPr>
        <w:t>9.2 A test tape is available which exercises most of the functions of the QL and is a useful initial diagnostic tool. See Section 3 for details.</w:t>
      </w:r>
    </w:p>
    <w:p w14:paraId="0E6CAA6D" w14:textId="67E80720" w:rsidR="006E1D84" w:rsidRDefault="006E1D84">
      <w:pPr>
        <w:rPr>
          <w:rFonts w:ascii="Arial" w:hAnsi="Arial" w:cs="Arial"/>
        </w:rPr>
      </w:pPr>
      <w:r>
        <w:rPr>
          <w:rFonts w:ascii="Arial" w:hAnsi="Arial" w:cs="Arial"/>
        </w:rPr>
        <w:br w:type="page"/>
      </w:r>
      <w:r>
        <w:rPr>
          <w:rFonts w:ascii="Arial" w:hAnsi="Arial" w:cs="Arial"/>
          <w:noProof/>
        </w:rPr>
        <w:drawing>
          <wp:inline distT="0" distB="0" distL="0" distR="0" wp14:anchorId="0D77B263" wp14:editId="2A4CC0EB">
            <wp:extent cx="7720051" cy="5539136"/>
            <wp:effectExtent l="4445"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l="1001" t="1" r="2909" b="1243"/>
                    <a:stretch/>
                  </pic:blipFill>
                  <pic:spPr bwMode="auto">
                    <a:xfrm rot="16200000">
                      <a:off x="0" y="0"/>
                      <a:ext cx="7756147" cy="5565035"/>
                    </a:xfrm>
                    <a:prstGeom prst="rect">
                      <a:avLst/>
                    </a:prstGeom>
                    <a:noFill/>
                    <a:ln>
                      <a:noFill/>
                    </a:ln>
                    <a:extLst>
                      <a:ext uri="{53640926-AAD7-44D8-BBD7-CCE9431645EC}">
                        <a14:shadowObscured xmlns:a14="http://schemas.microsoft.com/office/drawing/2010/main"/>
                      </a:ext>
                    </a:extLst>
                  </pic:spPr>
                </pic:pic>
              </a:graphicData>
            </a:graphic>
          </wp:inline>
        </w:drawing>
      </w:r>
    </w:p>
    <w:p w14:paraId="3C7CAE34" w14:textId="7C01D1C0" w:rsidR="00904421" w:rsidRDefault="005C20BA" w:rsidP="00904421">
      <w:pPr>
        <w:jc w:val="center"/>
        <w:rPr>
          <w:rFonts w:ascii="Arial" w:hAnsi="Arial" w:cs="Arial"/>
        </w:rPr>
      </w:pPr>
      <w:r>
        <w:rPr>
          <w:rFonts w:ascii="Arial" w:hAnsi="Arial" w:cs="Arial"/>
        </w:rPr>
        <w:t>FIGURE 1.2 KEYBOARD MATRIX INTERCONNECTION</w:t>
      </w:r>
    </w:p>
    <w:p w14:paraId="6CD8AB3B" w14:textId="2B308751" w:rsidR="00904421" w:rsidRDefault="00904421">
      <w:pPr>
        <w:rPr>
          <w:rFonts w:ascii="Arial" w:hAnsi="Arial" w:cs="Arial"/>
        </w:rPr>
      </w:pPr>
      <w:r>
        <w:rPr>
          <w:rFonts w:ascii="Arial" w:hAnsi="Arial" w:cs="Arial"/>
        </w:rPr>
        <w:br w:type="page"/>
      </w:r>
      <w:r>
        <w:rPr>
          <w:noProof/>
        </w:rPr>
        <w:drawing>
          <wp:inline distT="0" distB="0" distL="0" distR="0" wp14:anchorId="32F66315" wp14:editId="4397A20C">
            <wp:extent cx="5419725" cy="755264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25285" cy="7560397"/>
                    </a:xfrm>
                    <a:prstGeom prst="rect">
                      <a:avLst/>
                    </a:prstGeom>
                  </pic:spPr>
                </pic:pic>
              </a:graphicData>
            </a:graphic>
          </wp:inline>
        </w:drawing>
      </w:r>
    </w:p>
    <w:p w14:paraId="7FC409E9" w14:textId="31E5F413" w:rsidR="00904421" w:rsidRDefault="00904421" w:rsidP="00904421">
      <w:pPr>
        <w:jc w:val="center"/>
        <w:rPr>
          <w:rFonts w:ascii="Arial" w:hAnsi="Arial" w:cs="Arial"/>
        </w:rPr>
      </w:pPr>
      <w:r>
        <w:rPr>
          <w:rFonts w:ascii="Arial" w:hAnsi="Arial" w:cs="Arial"/>
        </w:rPr>
        <w:t>FIGURE 1.3 QL BLOCK DIAGRAM</w:t>
      </w:r>
    </w:p>
    <w:p w14:paraId="5DD150F8" w14:textId="77777777" w:rsidR="00904421" w:rsidRDefault="00904421">
      <w:pPr>
        <w:rPr>
          <w:rFonts w:ascii="Arial" w:hAnsi="Arial" w:cs="Arial"/>
        </w:rPr>
      </w:pPr>
      <w:r>
        <w:rPr>
          <w:rFonts w:ascii="Arial" w:hAnsi="Arial" w:cs="Arial"/>
        </w:rPr>
        <w:br w:type="page"/>
      </w:r>
    </w:p>
    <w:p w14:paraId="5F3714FB" w14:textId="1DD5B2B3" w:rsidR="00AD7A80" w:rsidRDefault="00AD7A80">
      <w:pPr>
        <w:rPr>
          <w:rFonts w:ascii="Arial" w:hAnsi="Arial" w:cs="Arial"/>
        </w:rPr>
      </w:pPr>
      <w:r>
        <w:rPr>
          <w:rFonts w:ascii="Arial" w:hAnsi="Arial" w:cs="Arial"/>
        </w:rPr>
        <w:br w:type="page"/>
      </w:r>
      <w:r>
        <w:rPr>
          <w:noProof/>
        </w:rPr>
        <mc:AlternateContent>
          <mc:Choice Requires="wps">
            <w:drawing>
              <wp:anchor distT="0" distB="0" distL="114300" distR="114300" simplePos="0" relativeHeight="251659264" behindDoc="0" locked="0" layoutInCell="1" allowOverlap="1" wp14:anchorId="2A352C62" wp14:editId="4415FD5E">
                <wp:simplePos x="0" y="0"/>
                <wp:positionH relativeFrom="column">
                  <wp:posOffset>2143125</wp:posOffset>
                </wp:positionH>
                <wp:positionV relativeFrom="paragraph">
                  <wp:posOffset>8001000</wp:posOffset>
                </wp:positionV>
                <wp:extent cx="2657475" cy="333375"/>
                <wp:effectExtent l="0" t="0" r="9525" b="9525"/>
                <wp:wrapNone/>
                <wp:docPr id="6" name="Text Box 6"/>
                <wp:cNvGraphicFramePr/>
                <a:graphic xmlns:a="http://schemas.openxmlformats.org/drawingml/2006/main">
                  <a:graphicData uri="http://schemas.microsoft.com/office/word/2010/wordprocessingShape">
                    <wps:wsp>
                      <wps:cNvSpPr txBox="1"/>
                      <wps:spPr>
                        <a:xfrm>
                          <a:off x="0" y="0"/>
                          <a:ext cx="2657475" cy="333375"/>
                        </a:xfrm>
                        <a:prstGeom prst="rect">
                          <a:avLst/>
                        </a:prstGeom>
                        <a:solidFill>
                          <a:schemeClr val="lt1"/>
                        </a:solidFill>
                        <a:ln w="6350">
                          <a:noFill/>
                        </a:ln>
                      </wps:spPr>
                      <wps:txbx>
                        <w:txbxContent>
                          <w:p w14:paraId="785689B7" w14:textId="099702F1" w:rsidR="00D27560" w:rsidRDefault="00D27560">
                            <w:r>
                              <w:t>FIGURE 1.4 QL CIRCUIT DIAGRAM (Issue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352C62" id="_x0000_t202" coordsize="21600,21600" o:spt="202" path="m,l,21600r21600,l21600,xe">
                <v:stroke joinstyle="miter"/>
                <v:path gradientshapeok="t" o:connecttype="rect"/>
              </v:shapetype>
              <v:shape id="Text Box 6" o:spid="_x0000_s1026" type="#_x0000_t202" style="position:absolute;margin-left:168.75pt;margin-top:630pt;width:209.25pt;height:2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" fillcolor="white [3201]" stroked="f" strokeweight=".5pt">
                <v:textbox>
                  <w:txbxContent>
                    <w:p w14:paraId="785689B7" w14:textId="099702F1" w:rsidR="00D27560" w:rsidRDefault="00D27560">
                      <w:r>
                        <w:t>FIGURE 1.4 QL CIRCUIT DIAGRAM (Issue 5)</w:t>
                      </w:r>
                    </w:p>
                  </w:txbxContent>
                </v:textbox>
              </v:shape>
            </w:pict>
          </mc:Fallback>
        </mc:AlternateContent>
      </w:r>
      <w:r>
        <w:rPr>
          <w:noProof/>
        </w:rPr>
        <w:drawing>
          <wp:inline distT="0" distB="0" distL="0" distR="0" wp14:anchorId="71EA7021" wp14:editId="49DC9A66">
            <wp:extent cx="5690235" cy="82296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90235" cy="8229600"/>
                    </a:xfrm>
                    <a:prstGeom prst="rect">
                      <a:avLst/>
                    </a:prstGeom>
                  </pic:spPr>
                </pic:pic>
              </a:graphicData>
            </a:graphic>
          </wp:inline>
        </w:drawing>
      </w:r>
    </w:p>
    <w:p w14:paraId="7B2BC402" w14:textId="40562BA3" w:rsidR="00EC1E0D" w:rsidRDefault="00EC1E0D">
      <w:pPr>
        <w:rPr>
          <w:rFonts w:ascii="Arial" w:hAnsi="Arial" w:cs="Arial"/>
        </w:rPr>
      </w:pPr>
      <w:r>
        <w:rPr>
          <w:rFonts w:ascii="Arial" w:hAnsi="Arial" w:cs="Arial"/>
        </w:rPr>
        <w:br w:type="page"/>
      </w:r>
      <w:r>
        <w:rPr>
          <w:noProof/>
        </w:rPr>
        <mc:AlternateContent>
          <mc:Choice Requires="wps">
            <w:drawing>
              <wp:anchor distT="0" distB="0" distL="114300" distR="114300" simplePos="0" relativeHeight="251660288" behindDoc="0" locked="0" layoutInCell="1" allowOverlap="1" wp14:anchorId="44D4EBC0" wp14:editId="0C9D7992">
                <wp:simplePos x="0" y="0"/>
                <wp:positionH relativeFrom="column">
                  <wp:posOffset>2371725</wp:posOffset>
                </wp:positionH>
                <wp:positionV relativeFrom="paragraph">
                  <wp:posOffset>7896225</wp:posOffset>
                </wp:positionV>
                <wp:extent cx="2828925" cy="428625"/>
                <wp:effectExtent l="0" t="0" r="9525" b="9525"/>
                <wp:wrapNone/>
                <wp:docPr id="8" name="Text Box 8"/>
                <wp:cNvGraphicFramePr/>
                <a:graphic xmlns:a="http://schemas.openxmlformats.org/drawingml/2006/main">
                  <a:graphicData uri="http://schemas.microsoft.com/office/word/2010/wordprocessingShape">
                    <wps:wsp>
                      <wps:cNvSpPr txBox="1"/>
                      <wps:spPr>
                        <a:xfrm>
                          <a:off x="0" y="0"/>
                          <a:ext cx="2828925" cy="428625"/>
                        </a:xfrm>
                        <a:prstGeom prst="rect">
                          <a:avLst/>
                        </a:prstGeom>
                        <a:solidFill>
                          <a:schemeClr val="lt1"/>
                        </a:solidFill>
                        <a:ln w="6350">
                          <a:noFill/>
                        </a:ln>
                      </wps:spPr>
                      <wps:txbx>
                        <w:txbxContent>
                          <w:p w14:paraId="42427949" w14:textId="12DCA16B" w:rsidR="00D27560" w:rsidRDefault="00D27560">
                            <w:r>
                              <w:t>FIGURE 1.5 QL CIRCUIT DIAGRAM (Issue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D4EBC0" id="Text Box 8" o:spid="_x0000_s1027" type="#_x0000_t202" style="position:absolute;margin-left:186.75pt;margin-top:621.75pt;width:222.75pt;height:33.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" fillcolor="white [3201]" stroked="f" strokeweight=".5pt">
                <v:textbox>
                  <w:txbxContent>
                    <w:p w14:paraId="42427949" w14:textId="12DCA16B" w:rsidR="00D27560" w:rsidRDefault="00D27560">
                      <w:r>
                        <w:t>FIGURE 1.5 QL CIRCUIT DIAGRAM (Issue 6)</w:t>
                      </w:r>
                    </w:p>
                  </w:txbxContent>
                </v:textbox>
              </v:shape>
            </w:pict>
          </mc:Fallback>
        </mc:AlternateContent>
      </w:r>
      <w:r>
        <w:rPr>
          <w:noProof/>
        </w:rPr>
        <w:drawing>
          <wp:inline distT="0" distB="0" distL="0" distR="0" wp14:anchorId="736854F6" wp14:editId="049053F0">
            <wp:extent cx="574294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42940" cy="8229600"/>
                    </a:xfrm>
                    <a:prstGeom prst="rect">
                      <a:avLst/>
                    </a:prstGeom>
                  </pic:spPr>
                </pic:pic>
              </a:graphicData>
            </a:graphic>
          </wp:inline>
        </w:drawing>
      </w:r>
    </w:p>
    <w:p w14:paraId="79D2D749" w14:textId="006D463A" w:rsidR="00FD2750" w:rsidRPr="006E2C71" w:rsidRDefault="00FD2750" w:rsidP="00EC1E0D">
      <w:pPr>
        <w:widowControl w:val="0"/>
        <w:autoSpaceDE w:val="0"/>
        <w:autoSpaceDN w:val="0"/>
        <w:adjustRightInd w:val="0"/>
        <w:spacing w:after="0" w:line="240" w:lineRule="auto"/>
        <w:jc w:val="center"/>
        <w:rPr>
          <w:rFonts w:ascii="Arial" w:hAnsi="Arial" w:cs="Arial"/>
        </w:rPr>
      </w:pPr>
      <w:r w:rsidRPr="006E2C71">
        <w:rPr>
          <w:rFonts w:ascii="Arial" w:hAnsi="Arial" w:cs="Arial"/>
        </w:rPr>
        <w:t>SECTION 2</w:t>
      </w:r>
    </w:p>
    <w:p w14:paraId="2899F47F" w14:textId="77777777" w:rsidR="00FD2750" w:rsidRPr="006E2C71" w:rsidRDefault="00FD2750" w:rsidP="00EC1E0D">
      <w:pPr>
        <w:widowControl w:val="0"/>
        <w:autoSpaceDE w:val="0"/>
        <w:autoSpaceDN w:val="0"/>
        <w:adjustRightInd w:val="0"/>
        <w:spacing w:after="0" w:line="240" w:lineRule="auto"/>
        <w:jc w:val="center"/>
        <w:rPr>
          <w:rFonts w:ascii="Arial" w:hAnsi="Arial" w:cs="Arial"/>
        </w:rPr>
      </w:pPr>
    </w:p>
    <w:p w14:paraId="3545720C" w14:textId="77777777" w:rsidR="00FD2750" w:rsidRPr="006E2C71" w:rsidRDefault="00FD2750" w:rsidP="00EC1E0D">
      <w:pPr>
        <w:widowControl w:val="0"/>
        <w:autoSpaceDE w:val="0"/>
        <w:autoSpaceDN w:val="0"/>
        <w:adjustRightInd w:val="0"/>
        <w:spacing w:after="0" w:line="240" w:lineRule="auto"/>
        <w:jc w:val="center"/>
        <w:rPr>
          <w:rFonts w:ascii="Arial" w:hAnsi="Arial" w:cs="Arial"/>
        </w:rPr>
      </w:pPr>
      <w:r w:rsidRPr="006E2C71">
        <w:rPr>
          <w:rFonts w:ascii="Arial" w:hAnsi="Arial" w:cs="Arial"/>
        </w:rPr>
        <w:t>DISASSEMBLY/ASSEMBLY</w:t>
      </w:r>
    </w:p>
    <w:p w14:paraId="4434FBE5" w14:textId="104D9ECC" w:rsidR="00FD2750" w:rsidRDefault="00FD2750">
      <w:pPr>
        <w:widowControl w:val="0"/>
        <w:autoSpaceDE w:val="0"/>
        <w:autoSpaceDN w:val="0"/>
        <w:adjustRightInd w:val="0"/>
        <w:spacing w:after="0" w:line="240" w:lineRule="auto"/>
        <w:rPr>
          <w:rFonts w:ascii="Arial" w:hAnsi="Arial" w:cs="Arial"/>
        </w:rPr>
      </w:pPr>
    </w:p>
    <w:p w14:paraId="0CD1B9E6" w14:textId="7D4285F6" w:rsidR="00EC1E0D" w:rsidRDefault="00EC1E0D">
      <w:pPr>
        <w:widowControl w:val="0"/>
        <w:autoSpaceDE w:val="0"/>
        <w:autoSpaceDN w:val="0"/>
        <w:adjustRightInd w:val="0"/>
        <w:spacing w:after="0" w:line="240" w:lineRule="auto"/>
        <w:rPr>
          <w:rFonts w:ascii="Arial" w:hAnsi="Arial" w:cs="Arial"/>
        </w:rPr>
      </w:pPr>
    </w:p>
    <w:p w14:paraId="6B9504C3" w14:textId="77777777" w:rsidR="00EC1E0D" w:rsidRPr="006E2C71" w:rsidRDefault="00EC1E0D">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1555"/>
        <w:gridCol w:w="6095"/>
        <w:gridCol w:w="1700"/>
      </w:tblGrid>
      <w:tr w:rsidR="00EC1E0D" w14:paraId="7FA726F8" w14:textId="77777777" w:rsidTr="0073681A">
        <w:tc>
          <w:tcPr>
            <w:tcW w:w="1555" w:type="dxa"/>
            <w:tcBorders>
              <w:top w:val="nil"/>
              <w:left w:val="nil"/>
              <w:bottom w:val="nil"/>
              <w:right w:val="nil"/>
            </w:tcBorders>
          </w:tcPr>
          <w:p w14:paraId="4A7DE9A5" w14:textId="08B9B0E8" w:rsidR="00EC1E0D" w:rsidRDefault="00EC1E0D">
            <w:pPr>
              <w:widowControl w:val="0"/>
              <w:autoSpaceDE w:val="0"/>
              <w:autoSpaceDN w:val="0"/>
              <w:adjustRightInd w:val="0"/>
              <w:rPr>
                <w:rFonts w:ascii="Arial" w:hAnsi="Arial" w:cs="Arial"/>
              </w:rPr>
            </w:pPr>
            <w:r>
              <w:rPr>
                <w:rFonts w:ascii="Arial" w:hAnsi="Arial" w:cs="Arial"/>
              </w:rPr>
              <w:t>Sub-Section</w:t>
            </w:r>
          </w:p>
        </w:tc>
        <w:tc>
          <w:tcPr>
            <w:tcW w:w="6095" w:type="dxa"/>
            <w:tcBorders>
              <w:top w:val="nil"/>
              <w:left w:val="nil"/>
              <w:bottom w:val="nil"/>
              <w:right w:val="nil"/>
            </w:tcBorders>
          </w:tcPr>
          <w:p w14:paraId="5B794046" w14:textId="79121BB4" w:rsidR="00EC1E0D" w:rsidRDefault="00EC1E0D" w:rsidP="0073681A">
            <w:pPr>
              <w:widowControl w:val="0"/>
              <w:autoSpaceDE w:val="0"/>
              <w:autoSpaceDN w:val="0"/>
              <w:adjustRightInd w:val="0"/>
              <w:jc w:val="center"/>
              <w:rPr>
                <w:rFonts w:ascii="Arial" w:hAnsi="Arial" w:cs="Arial"/>
              </w:rPr>
            </w:pPr>
            <w:r>
              <w:rPr>
                <w:rFonts w:ascii="Arial" w:hAnsi="Arial" w:cs="Arial"/>
              </w:rPr>
              <w:t>LIST OF CONTENTS</w:t>
            </w:r>
          </w:p>
        </w:tc>
        <w:tc>
          <w:tcPr>
            <w:tcW w:w="1700" w:type="dxa"/>
            <w:tcBorders>
              <w:top w:val="nil"/>
              <w:left w:val="nil"/>
              <w:bottom w:val="nil"/>
              <w:right w:val="nil"/>
            </w:tcBorders>
          </w:tcPr>
          <w:p w14:paraId="55A39565" w14:textId="7543EE53" w:rsidR="00EC1E0D" w:rsidRDefault="00EC1E0D" w:rsidP="0073681A">
            <w:pPr>
              <w:widowControl w:val="0"/>
              <w:autoSpaceDE w:val="0"/>
              <w:autoSpaceDN w:val="0"/>
              <w:adjustRightInd w:val="0"/>
              <w:jc w:val="center"/>
              <w:rPr>
                <w:rFonts w:ascii="Arial" w:hAnsi="Arial" w:cs="Arial"/>
              </w:rPr>
            </w:pPr>
            <w:r>
              <w:rPr>
                <w:rFonts w:ascii="Arial" w:hAnsi="Arial" w:cs="Arial"/>
              </w:rPr>
              <w:t>Page No.</w:t>
            </w:r>
          </w:p>
        </w:tc>
      </w:tr>
      <w:tr w:rsidR="0073681A" w14:paraId="3074F265" w14:textId="77777777" w:rsidTr="0073681A">
        <w:tc>
          <w:tcPr>
            <w:tcW w:w="1555" w:type="dxa"/>
            <w:tcBorders>
              <w:top w:val="nil"/>
              <w:left w:val="nil"/>
              <w:bottom w:val="single" w:sz="4" w:space="0" w:color="auto"/>
              <w:right w:val="nil"/>
            </w:tcBorders>
          </w:tcPr>
          <w:p w14:paraId="36D58EFA" w14:textId="77777777" w:rsidR="0073681A" w:rsidRDefault="0073681A">
            <w:pPr>
              <w:widowControl w:val="0"/>
              <w:autoSpaceDE w:val="0"/>
              <w:autoSpaceDN w:val="0"/>
              <w:adjustRightInd w:val="0"/>
              <w:rPr>
                <w:rFonts w:ascii="Arial" w:hAnsi="Arial" w:cs="Arial"/>
              </w:rPr>
            </w:pPr>
          </w:p>
        </w:tc>
        <w:tc>
          <w:tcPr>
            <w:tcW w:w="6095" w:type="dxa"/>
            <w:tcBorders>
              <w:top w:val="nil"/>
              <w:left w:val="nil"/>
              <w:bottom w:val="single" w:sz="4" w:space="0" w:color="auto"/>
              <w:right w:val="nil"/>
            </w:tcBorders>
          </w:tcPr>
          <w:p w14:paraId="39DAE40A" w14:textId="77777777" w:rsidR="0073681A" w:rsidRDefault="0073681A" w:rsidP="0073681A">
            <w:pPr>
              <w:widowControl w:val="0"/>
              <w:autoSpaceDE w:val="0"/>
              <w:autoSpaceDN w:val="0"/>
              <w:adjustRightInd w:val="0"/>
              <w:jc w:val="center"/>
              <w:rPr>
                <w:rFonts w:ascii="Arial" w:hAnsi="Arial" w:cs="Arial"/>
              </w:rPr>
            </w:pPr>
          </w:p>
        </w:tc>
        <w:tc>
          <w:tcPr>
            <w:tcW w:w="1700" w:type="dxa"/>
            <w:tcBorders>
              <w:top w:val="nil"/>
              <w:left w:val="nil"/>
              <w:bottom w:val="single" w:sz="4" w:space="0" w:color="auto"/>
              <w:right w:val="nil"/>
            </w:tcBorders>
          </w:tcPr>
          <w:p w14:paraId="1D6B1798" w14:textId="77777777" w:rsidR="0073681A" w:rsidRDefault="0073681A" w:rsidP="0073681A">
            <w:pPr>
              <w:widowControl w:val="0"/>
              <w:autoSpaceDE w:val="0"/>
              <w:autoSpaceDN w:val="0"/>
              <w:adjustRightInd w:val="0"/>
              <w:jc w:val="center"/>
              <w:rPr>
                <w:rFonts w:ascii="Arial" w:hAnsi="Arial" w:cs="Arial"/>
              </w:rPr>
            </w:pPr>
          </w:p>
        </w:tc>
      </w:tr>
      <w:tr w:rsidR="00EC1E0D" w14:paraId="0CCF233A" w14:textId="77777777" w:rsidTr="0073681A">
        <w:tc>
          <w:tcPr>
            <w:tcW w:w="1555" w:type="dxa"/>
            <w:tcBorders>
              <w:bottom w:val="nil"/>
              <w:right w:val="nil"/>
            </w:tcBorders>
          </w:tcPr>
          <w:p w14:paraId="4A8EEBC8" w14:textId="77777777" w:rsidR="00EC1E0D" w:rsidRDefault="00EC1E0D" w:rsidP="0073681A">
            <w:pPr>
              <w:widowControl w:val="0"/>
              <w:autoSpaceDE w:val="0"/>
              <w:autoSpaceDN w:val="0"/>
              <w:adjustRightInd w:val="0"/>
              <w:jc w:val="center"/>
              <w:rPr>
                <w:rFonts w:ascii="Arial" w:hAnsi="Arial" w:cs="Arial"/>
              </w:rPr>
            </w:pPr>
          </w:p>
        </w:tc>
        <w:tc>
          <w:tcPr>
            <w:tcW w:w="6095" w:type="dxa"/>
            <w:tcBorders>
              <w:left w:val="nil"/>
              <w:bottom w:val="nil"/>
              <w:right w:val="nil"/>
            </w:tcBorders>
          </w:tcPr>
          <w:p w14:paraId="67F842E0" w14:textId="77777777" w:rsidR="00EC1E0D" w:rsidRDefault="00EC1E0D">
            <w:pPr>
              <w:widowControl w:val="0"/>
              <w:autoSpaceDE w:val="0"/>
              <w:autoSpaceDN w:val="0"/>
              <w:adjustRightInd w:val="0"/>
              <w:rPr>
                <w:rFonts w:ascii="Arial" w:hAnsi="Arial" w:cs="Arial"/>
              </w:rPr>
            </w:pPr>
          </w:p>
        </w:tc>
        <w:tc>
          <w:tcPr>
            <w:tcW w:w="1700" w:type="dxa"/>
            <w:tcBorders>
              <w:left w:val="nil"/>
              <w:bottom w:val="nil"/>
            </w:tcBorders>
          </w:tcPr>
          <w:p w14:paraId="3A2A88CE" w14:textId="77777777" w:rsidR="00EC1E0D" w:rsidRDefault="00EC1E0D" w:rsidP="0073681A">
            <w:pPr>
              <w:widowControl w:val="0"/>
              <w:autoSpaceDE w:val="0"/>
              <w:autoSpaceDN w:val="0"/>
              <w:adjustRightInd w:val="0"/>
              <w:jc w:val="center"/>
              <w:rPr>
                <w:rFonts w:ascii="Arial" w:hAnsi="Arial" w:cs="Arial"/>
              </w:rPr>
            </w:pPr>
          </w:p>
        </w:tc>
      </w:tr>
      <w:tr w:rsidR="00EC1E0D" w14:paraId="71103CF1" w14:textId="77777777" w:rsidTr="0073681A">
        <w:tc>
          <w:tcPr>
            <w:tcW w:w="1555" w:type="dxa"/>
            <w:tcBorders>
              <w:top w:val="nil"/>
              <w:bottom w:val="nil"/>
              <w:right w:val="nil"/>
            </w:tcBorders>
          </w:tcPr>
          <w:p w14:paraId="01871A20" w14:textId="4A1ACDC7" w:rsidR="00EC1E0D" w:rsidRDefault="00EC1E0D" w:rsidP="0073681A">
            <w:pPr>
              <w:widowControl w:val="0"/>
              <w:autoSpaceDE w:val="0"/>
              <w:autoSpaceDN w:val="0"/>
              <w:adjustRightInd w:val="0"/>
              <w:jc w:val="center"/>
              <w:rPr>
                <w:rFonts w:ascii="Arial" w:hAnsi="Arial" w:cs="Arial"/>
              </w:rPr>
            </w:pPr>
            <w:r>
              <w:rPr>
                <w:rFonts w:ascii="Arial" w:hAnsi="Arial" w:cs="Arial"/>
              </w:rPr>
              <w:t>1</w:t>
            </w:r>
          </w:p>
        </w:tc>
        <w:tc>
          <w:tcPr>
            <w:tcW w:w="6095" w:type="dxa"/>
            <w:tcBorders>
              <w:top w:val="nil"/>
              <w:left w:val="nil"/>
              <w:bottom w:val="nil"/>
              <w:right w:val="nil"/>
            </w:tcBorders>
          </w:tcPr>
          <w:p w14:paraId="3701FDFD" w14:textId="019F5217" w:rsidR="00EC1E0D" w:rsidRDefault="00EC1E0D">
            <w:pPr>
              <w:widowControl w:val="0"/>
              <w:autoSpaceDE w:val="0"/>
              <w:autoSpaceDN w:val="0"/>
              <w:adjustRightInd w:val="0"/>
              <w:rPr>
                <w:rFonts w:ascii="Arial" w:hAnsi="Arial" w:cs="Arial"/>
              </w:rPr>
            </w:pPr>
            <w:r>
              <w:rPr>
                <w:rFonts w:ascii="Arial" w:hAnsi="Arial" w:cs="Arial"/>
              </w:rPr>
              <w:t>Disassembly</w:t>
            </w:r>
          </w:p>
        </w:tc>
        <w:tc>
          <w:tcPr>
            <w:tcW w:w="1700" w:type="dxa"/>
            <w:tcBorders>
              <w:top w:val="nil"/>
              <w:left w:val="nil"/>
              <w:bottom w:val="nil"/>
            </w:tcBorders>
          </w:tcPr>
          <w:p w14:paraId="6279ADDF" w14:textId="22075623" w:rsidR="00EC1E0D" w:rsidRDefault="00EC1E0D" w:rsidP="0073681A">
            <w:pPr>
              <w:widowControl w:val="0"/>
              <w:autoSpaceDE w:val="0"/>
              <w:autoSpaceDN w:val="0"/>
              <w:adjustRightInd w:val="0"/>
              <w:jc w:val="center"/>
              <w:rPr>
                <w:rFonts w:ascii="Arial" w:hAnsi="Arial" w:cs="Arial"/>
              </w:rPr>
            </w:pPr>
            <w:r>
              <w:rPr>
                <w:rFonts w:ascii="Arial" w:hAnsi="Arial" w:cs="Arial"/>
              </w:rPr>
              <w:t>2.1</w:t>
            </w:r>
          </w:p>
        </w:tc>
      </w:tr>
      <w:tr w:rsidR="00EC1E0D" w14:paraId="2FC2EFB3" w14:textId="77777777" w:rsidTr="0073681A">
        <w:tc>
          <w:tcPr>
            <w:tcW w:w="1555" w:type="dxa"/>
            <w:tcBorders>
              <w:top w:val="nil"/>
              <w:bottom w:val="nil"/>
              <w:right w:val="nil"/>
            </w:tcBorders>
          </w:tcPr>
          <w:p w14:paraId="16FEF033"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4D5197BD" w14:textId="22D6387E" w:rsidR="00EC1E0D" w:rsidRDefault="00EC1E0D">
            <w:pPr>
              <w:widowControl w:val="0"/>
              <w:autoSpaceDE w:val="0"/>
              <w:autoSpaceDN w:val="0"/>
              <w:adjustRightInd w:val="0"/>
              <w:rPr>
                <w:rFonts w:ascii="Arial" w:hAnsi="Arial" w:cs="Arial"/>
              </w:rPr>
            </w:pPr>
            <w:r>
              <w:rPr>
                <w:rFonts w:ascii="Arial" w:hAnsi="Arial" w:cs="Arial"/>
              </w:rPr>
              <w:t>Access to Internal Components</w:t>
            </w:r>
          </w:p>
        </w:tc>
        <w:tc>
          <w:tcPr>
            <w:tcW w:w="1700" w:type="dxa"/>
            <w:tcBorders>
              <w:top w:val="nil"/>
              <w:left w:val="nil"/>
              <w:bottom w:val="nil"/>
            </w:tcBorders>
          </w:tcPr>
          <w:p w14:paraId="4E3704E0" w14:textId="6C377A72" w:rsidR="00EC1E0D" w:rsidRDefault="00EC1E0D" w:rsidP="0073681A">
            <w:pPr>
              <w:widowControl w:val="0"/>
              <w:autoSpaceDE w:val="0"/>
              <w:autoSpaceDN w:val="0"/>
              <w:adjustRightInd w:val="0"/>
              <w:jc w:val="center"/>
              <w:rPr>
                <w:rFonts w:ascii="Arial" w:hAnsi="Arial" w:cs="Arial"/>
              </w:rPr>
            </w:pPr>
            <w:r>
              <w:rPr>
                <w:rFonts w:ascii="Arial" w:hAnsi="Arial" w:cs="Arial"/>
              </w:rPr>
              <w:t>2.1</w:t>
            </w:r>
          </w:p>
        </w:tc>
      </w:tr>
      <w:tr w:rsidR="00EC1E0D" w14:paraId="62D4C0C7" w14:textId="77777777" w:rsidTr="0073681A">
        <w:tc>
          <w:tcPr>
            <w:tcW w:w="1555" w:type="dxa"/>
            <w:tcBorders>
              <w:top w:val="nil"/>
              <w:bottom w:val="nil"/>
              <w:right w:val="nil"/>
            </w:tcBorders>
          </w:tcPr>
          <w:p w14:paraId="64727633"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162D6A02" w14:textId="6E0D8560" w:rsidR="00EC1E0D" w:rsidRDefault="00EC1E0D">
            <w:pPr>
              <w:widowControl w:val="0"/>
              <w:autoSpaceDE w:val="0"/>
              <w:autoSpaceDN w:val="0"/>
              <w:adjustRightInd w:val="0"/>
              <w:rPr>
                <w:rFonts w:ascii="Arial" w:hAnsi="Arial" w:cs="Arial"/>
              </w:rPr>
            </w:pPr>
            <w:r>
              <w:rPr>
                <w:rFonts w:ascii="Arial" w:hAnsi="Arial" w:cs="Arial"/>
              </w:rPr>
              <w:t>Microdrive</w:t>
            </w:r>
          </w:p>
        </w:tc>
        <w:tc>
          <w:tcPr>
            <w:tcW w:w="1700" w:type="dxa"/>
            <w:tcBorders>
              <w:top w:val="nil"/>
              <w:left w:val="nil"/>
              <w:bottom w:val="nil"/>
            </w:tcBorders>
          </w:tcPr>
          <w:p w14:paraId="67487C48" w14:textId="60C69EB2" w:rsidR="00EC1E0D" w:rsidRDefault="00EC1E0D" w:rsidP="0073681A">
            <w:pPr>
              <w:widowControl w:val="0"/>
              <w:autoSpaceDE w:val="0"/>
              <w:autoSpaceDN w:val="0"/>
              <w:adjustRightInd w:val="0"/>
              <w:jc w:val="center"/>
              <w:rPr>
                <w:rFonts w:ascii="Arial" w:hAnsi="Arial" w:cs="Arial"/>
              </w:rPr>
            </w:pPr>
            <w:r>
              <w:rPr>
                <w:rFonts w:ascii="Arial" w:hAnsi="Arial" w:cs="Arial"/>
              </w:rPr>
              <w:t>2.1</w:t>
            </w:r>
          </w:p>
        </w:tc>
      </w:tr>
      <w:tr w:rsidR="00EC1E0D" w14:paraId="16E4098A" w14:textId="77777777" w:rsidTr="0073681A">
        <w:tc>
          <w:tcPr>
            <w:tcW w:w="1555" w:type="dxa"/>
            <w:tcBorders>
              <w:top w:val="nil"/>
              <w:bottom w:val="nil"/>
              <w:right w:val="nil"/>
            </w:tcBorders>
          </w:tcPr>
          <w:p w14:paraId="16F47E58"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3C9FA699" w14:textId="71188D94" w:rsidR="00EC1E0D" w:rsidRDefault="00EC1E0D">
            <w:pPr>
              <w:widowControl w:val="0"/>
              <w:autoSpaceDE w:val="0"/>
              <w:autoSpaceDN w:val="0"/>
              <w:adjustRightInd w:val="0"/>
              <w:rPr>
                <w:rFonts w:ascii="Arial" w:hAnsi="Arial" w:cs="Arial"/>
              </w:rPr>
            </w:pPr>
            <w:r>
              <w:rPr>
                <w:rFonts w:ascii="Arial" w:hAnsi="Arial" w:cs="Arial"/>
              </w:rPr>
              <w:t>Circuit Board</w:t>
            </w:r>
          </w:p>
        </w:tc>
        <w:tc>
          <w:tcPr>
            <w:tcW w:w="1700" w:type="dxa"/>
            <w:tcBorders>
              <w:top w:val="nil"/>
              <w:left w:val="nil"/>
              <w:bottom w:val="nil"/>
            </w:tcBorders>
          </w:tcPr>
          <w:p w14:paraId="53C71100" w14:textId="1C3AC0FA" w:rsidR="00EC1E0D" w:rsidRDefault="00EC1E0D" w:rsidP="0073681A">
            <w:pPr>
              <w:widowControl w:val="0"/>
              <w:autoSpaceDE w:val="0"/>
              <w:autoSpaceDN w:val="0"/>
              <w:adjustRightInd w:val="0"/>
              <w:jc w:val="center"/>
              <w:rPr>
                <w:rFonts w:ascii="Arial" w:hAnsi="Arial" w:cs="Arial"/>
              </w:rPr>
            </w:pPr>
            <w:r>
              <w:rPr>
                <w:rFonts w:ascii="Arial" w:hAnsi="Arial" w:cs="Arial"/>
              </w:rPr>
              <w:t>2.2</w:t>
            </w:r>
          </w:p>
        </w:tc>
      </w:tr>
      <w:tr w:rsidR="00EC1E0D" w14:paraId="6C3CAE82" w14:textId="77777777" w:rsidTr="0073681A">
        <w:tc>
          <w:tcPr>
            <w:tcW w:w="1555" w:type="dxa"/>
            <w:tcBorders>
              <w:top w:val="nil"/>
              <w:bottom w:val="nil"/>
              <w:right w:val="nil"/>
            </w:tcBorders>
          </w:tcPr>
          <w:p w14:paraId="454EB31F"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773A8ABE" w14:textId="72D3A023" w:rsidR="00EC1E0D" w:rsidRDefault="00EC1E0D">
            <w:pPr>
              <w:widowControl w:val="0"/>
              <w:autoSpaceDE w:val="0"/>
              <w:autoSpaceDN w:val="0"/>
              <w:adjustRightInd w:val="0"/>
              <w:rPr>
                <w:rFonts w:ascii="Arial" w:hAnsi="Arial" w:cs="Arial"/>
              </w:rPr>
            </w:pPr>
            <w:r>
              <w:rPr>
                <w:rFonts w:ascii="Arial" w:hAnsi="Arial" w:cs="Arial"/>
              </w:rPr>
              <w:t>Loudspeaker</w:t>
            </w:r>
          </w:p>
        </w:tc>
        <w:tc>
          <w:tcPr>
            <w:tcW w:w="1700" w:type="dxa"/>
            <w:tcBorders>
              <w:top w:val="nil"/>
              <w:left w:val="nil"/>
              <w:bottom w:val="nil"/>
            </w:tcBorders>
          </w:tcPr>
          <w:p w14:paraId="1BE99D1A" w14:textId="462ADE8F" w:rsidR="00EC1E0D" w:rsidRDefault="00EC1E0D" w:rsidP="0073681A">
            <w:pPr>
              <w:widowControl w:val="0"/>
              <w:autoSpaceDE w:val="0"/>
              <w:autoSpaceDN w:val="0"/>
              <w:adjustRightInd w:val="0"/>
              <w:jc w:val="center"/>
              <w:rPr>
                <w:rFonts w:ascii="Arial" w:hAnsi="Arial" w:cs="Arial"/>
              </w:rPr>
            </w:pPr>
            <w:r>
              <w:rPr>
                <w:rFonts w:ascii="Arial" w:hAnsi="Arial" w:cs="Arial"/>
              </w:rPr>
              <w:t>2.2</w:t>
            </w:r>
          </w:p>
        </w:tc>
      </w:tr>
      <w:tr w:rsidR="00EC1E0D" w14:paraId="6C977E03" w14:textId="77777777" w:rsidTr="0073681A">
        <w:tc>
          <w:tcPr>
            <w:tcW w:w="1555" w:type="dxa"/>
            <w:tcBorders>
              <w:top w:val="nil"/>
              <w:bottom w:val="nil"/>
              <w:right w:val="nil"/>
            </w:tcBorders>
          </w:tcPr>
          <w:p w14:paraId="6EFF96AD"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5E4468F3" w14:textId="3EABF08B" w:rsidR="00EC1E0D" w:rsidRDefault="00EC1E0D">
            <w:pPr>
              <w:widowControl w:val="0"/>
              <w:autoSpaceDE w:val="0"/>
              <w:autoSpaceDN w:val="0"/>
              <w:adjustRightInd w:val="0"/>
              <w:rPr>
                <w:rFonts w:ascii="Arial" w:hAnsi="Arial" w:cs="Arial"/>
              </w:rPr>
            </w:pPr>
            <w:r>
              <w:rPr>
                <w:rFonts w:ascii="Arial" w:hAnsi="Arial" w:cs="Arial"/>
              </w:rPr>
              <w:t>Microdrive : Disassembly for Repair</w:t>
            </w:r>
          </w:p>
        </w:tc>
        <w:tc>
          <w:tcPr>
            <w:tcW w:w="1700" w:type="dxa"/>
            <w:tcBorders>
              <w:top w:val="nil"/>
              <w:left w:val="nil"/>
              <w:bottom w:val="nil"/>
            </w:tcBorders>
          </w:tcPr>
          <w:p w14:paraId="017B2718" w14:textId="1D494D83" w:rsidR="00EC1E0D" w:rsidRDefault="00EC1E0D" w:rsidP="0073681A">
            <w:pPr>
              <w:widowControl w:val="0"/>
              <w:autoSpaceDE w:val="0"/>
              <w:autoSpaceDN w:val="0"/>
              <w:adjustRightInd w:val="0"/>
              <w:jc w:val="center"/>
              <w:rPr>
                <w:rFonts w:ascii="Arial" w:hAnsi="Arial" w:cs="Arial"/>
              </w:rPr>
            </w:pPr>
            <w:r>
              <w:rPr>
                <w:rFonts w:ascii="Arial" w:hAnsi="Arial" w:cs="Arial"/>
              </w:rPr>
              <w:t>2.2</w:t>
            </w:r>
          </w:p>
        </w:tc>
      </w:tr>
      <w:tr w:rsidR="00EC1E0D" w14:paraId="1FA25D03" w14:textId="77777777" w:rsidTr="0073681A">
        <w:tc>
          <w:tcPr>
            <w:tcW w:w="1555" w:type="dxa"/>
            <w:tcBorders>
              <w:top w:val="nil"/>
              <w:bottom w:val="nil"/>
              <w:right w:val="nil"/>
            </w:tcBorders>
          </w:tcPr>
          <w:p w14:paraId="08006827"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12A85E36" w14:textId="745CF526" w:rsidR="00EC1E0D" w:rsidRDefault="00EC1E0D">
            <w:pPr>
              <w:widowControl w:val="0"/>
              <w:autoSpaceDE w:val="0"/>
              <w:autoSpaceDN w:val="0"/>
              <w:adjustRightInd w:val="0"/>
              <w:rPr>
                <w:rFonts w:ascii="Arial" w:hAnsi="Arial" w:cs="Arial"/>
              </w:rPr>
            </w:pPr>
            <w:r>
              <w:rPr>
                <w:rFonts w:ascii="Arial" w:hAnsi="Arial" w:cs="Arial"/>
              </w:rPr>
              <w:t>Keyboard : Disassembly for Repair</w:t>
            </w:r>
          </w:p>
        </w:tc>
        <w:tc>
          <w:tcPr>
            <w:tcW w:w="1700" w:type="dxa"/>
            <w:tcBorders>
              <w:top w:val="nil"/>
              <w:left w:val="nil"/>
              <w:bottom w:val="nil"/>
            </w:tcBorders>
          </w:tcPr>
          <w:p w14:paraId="60330060" w14:textId="61B4493B" w:rsidR="00EC1E0D" w:rsidRDefault="00EC1E0D" w:rsidP="0073681A">
            <w:pPr>
              <w:widowControl w:val="0"/>
              <w:autoSpaceDE w:val="0"/>
              <w:autoSpaceDN w:val="0"/>
              <w:adjustRightInd w:val="0"/>
              <w:jc w:val="center"/>
              <w:rPr>
                <w:rFonts w:ascii="Arial" w:hAnsi="Arial" w:cs="Arial"/>
              </w:rPr>
            </w:pPr>
            <w:r>
              <w:rPr>
                <w:rFonts w:ascii="Arial" w:hAnsi="Arial" w:cs="Arial"/>
              </w:rPr>
              <w:t>2.2</w:t>
            </w:r>
          </w:p>
        </w:tc>
      </w:tr>
      <w:tr w:rsidR="00EC1E0D" w14:paraId="7D601935" w14:textId="77777777" w:rsidTr="0073681A">
        <w:tc>
          <w:tcPr>
            <w:tcW w:w="1555" w:type="dxa"/>
            <w:tcBorders>
              <w:top w:val="nil"/>
              <w:bottom w:val="nil"/>
              <w:right w:val="nil"/>
            </w:tcBorders>
          </w:tcPr>
          <w:p w14:paraId="32D6F26A"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7B1E9A6E" w14:textId="77777777" w:rsidR="00EC1E0D" w:rsidRDefault="00EC1E0D">
            <w:pPr>
              <w:widowControl w:val="0"/>
              <w:autoSpaceDE w:val="0"/>
              <w:autoSpaceDN w:val="0"/>
              <w:adjustRightInd w:val="0"/>
              <w:rPr>
                <w:rFonts w:ascii="Arial" w:hAnsi="Arial" w:cs="Arial"/>
              </w:rPr>
            </w:pPr>
          </w:p>
        </w:tc>
        <w:tc>
          <w:tcPr>
            <w:tcW w:w="1700" w:type="dxa"/>
            <w:tcBorders>
              <w:top w:val="nil"/>
              <w:left w:val="nil"/>
              <w:bottom w:val="nil"/>
            </w:tcBorders>
          </w:tcPr>
          <w:p w14:paraId="60176A91" w14:textId="77777777" w:rsidR="00EC1E0D" w:rsidRDefault="00EC1E0D" w:rsidP="0073681A">
            <w:pPr>
              <w:widowControl w:val="0"/>
              <w:autoSpaceDE w:val="0"/>
              <w:autoSpaceDN w:val="0"/>
              <w:adjustRightInd w:val="0"/>
              <w:jc w:val="center"/>
              <w:rPr>
                <w:rFonts w:ascii="Arial" w:hAnsi="Arial" w:cs="Arial"/>
              </w:rPr>
            </w:pPr>
          </w:p>
        </w:tc>
      </w:tr>
      <w:tr w:rsidR="00EC1E0D" w14:paraId="6280E987" w14:textId="77777777" w:rsidTr="0073681A">
        <w:tc>
          <w:tcPr>
            <w:tcW w:w="1555" w:type="dxa"/>
            <w:tcBorders>
              <w:top w:val="nil"/>
              <w:bottom w:val="nil"/>
              <w:right w:val="nil"/>
            </w:tcBorders>
          </w:tcPr>
          <w:p w14:paraId="6AB412F8" w14:textId="2D35B8EE" w:rsidR="00EC1E0D" w:rsidRDefault="00EC1E0D" w:rsidP="0073681A">
            <w:pPr>
              <w:widowControl w:val="0"/>
              <w:autoSpaceDE w:val="0"/>
              <w:autoSpaceDN w:val="0"/>
              <w:adjustRightInd w:val="0"/>
              <w:jc w:val="center"/>
              <w:rPr>
                <w:rFonts w:ascii="Arial" w:hAnsi="Arial" w:cs="Arial"/>
              </w:rPr>
            </w:pPr>
            <w:r>
              <w:rPr>
                <w:rFonts w:ascii="Arial" w:hAnsi="Arial" w:cs="Arial"/>
              </w:rPr>
              <w:t>2</w:t>
            </w:r>
          </w:p>
        </w:tc>
        <w:tc>
          <w:tcPr>
            <w:tcW w:w="6095" w:type="dxa"/>
            <w:tcBorders>
              <w:top w:val="nil"/>
              <w:left w:val="nil"/>
              <w:bottom w:val="nil"/>
              <w:right w:val="nil"/>
            </w:tcBorders>
          </w:tcPr>
          <w:p w14:paraId="194892BB" w14:textId="70EAA4B7" w:rsidR="00EC1E0D" w:rsidRDefault="00EC1E0D">
            <w:pPr>
              <w:widowControl w:val="0"/>
              <w:autoSpaceDE w:val="0"/>
              <w:autoSpaceDN w:val="0"/>
              <w:adjustRightInd w:val="0"/>
              <w:rPr>
                <w:rFonts w:ascii="Arial" w:hAnsi="Arial" w:cs="Arial"/>
              </w:rPr>
            </w:pPr>
            <w:r>
              <w:rPr>
                <w:rFonts w:ascii="Arial" w:hAnsi="Arial" w:cs="Arial"/>
              </w:rPr>
              <w:t>Assembly</w:t>
            </w:r>
          </w:p>
        </w:tc>
        <w:tc>
          <w:tcPr>
            <w:tcW w:w="1700" w:type="dxa"/>
            <w:tcBorders>
              <w:top w:val="nil"/>
              <w:left w:val="nil"/>
              <w:bottom w:val="nil"/>
            </w:tcBorders>
          </w:tcPr>
          <w:p w14:paraId="1031D339" w14:textId="1563F6E8" w:rsidR="00EC1E0D" w:rsidRDefault="0073681A" w:rsidP="0073681A">
            <w:pPr>
              <w:widowControl w:val="0"/>
              <w:autoSpaceDE w:val="0"/>
              <w:autoSpaceDN w:val="0"/>
              <w:adjustRightInd w:val="0"/>
              <w:jc w:val="center"/>
              <w:rPr>
                <w:rFonts w:ascii="Arial" w:hAnsi="Arial" w:cs="Arial"/>
              </w:rPr>
            </w:pPr>
            <w:r>
              <w:rPr>
                <w:rFonts w:ascii="Arial" w:hAnsi="Arial" w:cs="Arial"/>
              </w:rPr>
              <w:t>2.3</w:t>
            </w:r>
          </w:p>
        </w:tc>
      </w:tr>
      <w:tr w:rsidR="00EC1E0D" w14:paraId="0D961E79" w14:textId="77777777" w:rsidTr="0073681A">
        <w:tc>
          <w:tcPr>
            <w:tcW w:w="1555" w:type="dxa"/>
            <w:tcBorders>
              <w:top w:val="nil"/>
              <w:bottom w:val="nil"/>
              <w:right w:val="nil"/>
            </w:tcBorders>
          </w:tcPr>
          <w:p w14:paraId="068BC640"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3B412F6F" w14:textId="0FBC80A6" w:rsidR="00EC1E0D" w:rsidRDefault="00EC1E0D">
            <w:pPr>
              <w:widowControl w:val="0"/>
              <w:autoSpaceDE w:val="0"/>
              <w:autoSpaceDN w:val="0"/>
              <w:adjustRightInd w:val="0"/>
              <w:rPr>
                <w:rFonts w:ascii="Arial" w:hAnsi="Arial" w:cs="Arial"/>
              </w:rPr>
            </w:pPr>
            <w:r>
              <w:rPr>
                <w:rFonts w:ascii="Arial" w:hAnsi="Arial" w:cs="Arial"/>
              </w:rPr>
              <w:t>Loudspeaker</w:t>
            </w:r>
          </w:p>
        </w:tc>
        <w:tc>
          <w:tcPr>
            <w:tcW w:w="1700" w:type="dxa"/>
            <w:tcBorders>
              <w:top w:val="nil"/>
              <w:left w:val="nil"/>
              <w:bottom w:val="nil"/>
            </w:tcBorders>
          </w:tcPr>
          <w:p w14:paraId="4EC59947" w14:textId="35E6F943" w:rsidR="00EC1E0D" w:rsidRDefault="0073681A" w:rsidP="0073681A">
            <w:pPr>
              <w:widowControl w:val="0"/>
              <w:autoSpaceDE w:val="0"/>
              <w:autoSpaceDN w:val="0"/>
              <w:adjustRightInd w:val="0"/>
              <w:jc w:val="center"/>
              <w:rPr>
                <w:rFonts w:ascii="Arial" w:hAnsi="Arial" w:cs="Arial"/>
              </w:rPr>
            </w:pPr>
            <w:r>
              <w:rPr>
                <w:rFonts w:ascii="Arial" w:hAnsi="Arial" w:cs="Arial"/>
              </w:rPr>
              <w:t>2.3</w:t>
            </w:r>
          </w:p>
        </w:tc>
      </w:tr>
      <w:tr w:rsidR="00EC1E0D" w14:paraId="05DD9F69" w14:textId="77777777" w:rsidTr="0073681A">
        <w:tc>
          <w:tcPr>
            <w:tcW w:w="1555" w:type="dxa"/>
            <w:tcBorders>
              <w:top w:val="nil"/>
              <w:bottom w:val="nil"/>
              <w:right w:val="nil"/>
            </w:tcBorders>
          </w:tcPr>
          <w:p w14:paraId="531BCE17"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6CBE22CB" w14:textId="65AD3963" w:rsidR="00EC1E0D" w:rsidRDefault="00EC1E0D">
            <w:pPr>
              <w:widowControl w:val="0"/>
              <w:autoSpaceDE w:val="0"/>
              <w:autoSpaceDN w:val="0"/>
              <w:adjustRightInd w:val="0"/>
              <w:rPr>
                <w:rFonts w:ascii="Arial" w:hAnsi="Arial" w:cs="Arial"/>
              </w:rPr>
            </w:pPr>
            <w:r>
              <w:rPr>
                <w:rFonts w:ascii="Arial" w:hAnsi="Arial" w:cs="Arial"/>
              </w:rPr>
              <w:t>Circuit Board</w:t>
            </w:r>
          </w:p>
        </w:tc>
        <w:tc>
          <w:tcPr>
            <w:tcW w:w="1700" w:type="dxa"/>
            <w:tcBorders>
              <w:top w:val="nil"/>
              <w:left w:val="nil"/>
              <w:bottom w:val="nil"/>
            </w:tcBorders>
          </w:tcPr>
          <w:p w14:paraId="5549A8CD" w14:textId="70B17453" w:rsidR="00EC1E0D" w:rsidRDefault="0073681A" w:rsidP="0073681A">
            <w:pPr>
              <w:widowControl w:val="0"/>
              <w:autoSpaceDE w:val="0"/>
              <w:autoSpaceDN w:val="0"/>
              <w:adjustRightInd w:val="0"/>
              <w:jc w:val="center"/>
              <w:rPr>
                <w:rFonts w:ascii="Arial" w:hAnsi="Arial" w:cs="Arial"/>
              </w:rPr>
            </w:pPr>
            <w:r>
              <w:rPr>
                <w:rFonts w:ascii="Arial" w:hAnsi="Arial" w:cs="Arial"/>
              </w:rPr>
              <w:t>2.3</w:t>
            </w:r>
          </w:p>
        </w:tc>
      </w:tr>
      <w:tr w:rsidR="00EC1E0D" w14:paraId="480EAF1A" w14:textId="77777777" w:rsidTr="0073681A">
        <w:tc>
          <w:tcPr>
            <w:tcW w:w="1555" w:type="dxa"/>
            <w:tcBorders>
              <w:top w:val="nil"/>
              <w:bottom w:val="nil"/>
              <w:right w:val="nil"/>
            </w:tcBorders>
          </w:tcPr>
          <w:p w14:paraId="223937F1"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0823E641" w14:textId="3968E2A2" w:rsidR="00EC1E0D" w:rsidRDefault="00EC1E0D">
            <w:pPr>
              <w:widowControl w:val="0"/>
              <w:autoSpaceDE w:val="0"/>
              <w:autoSpaceDN w:val="0"/>
              <w:adjustRightInd w:val="0"/>
              <w:rPr>
                <w:rFonts w:ascii="Arial" w:hAnsi="Arial" w:cs="Arial"/>
              </w:rPr>
            </w:pPr>
            <w:r>
              <w:rPr>
                <w:rFonts w:ascii="Arial" w:hAnsi="Arial" w:cs="Arial"/>
              </w:rPr>
              <w:t>Microdrives</w:t>
            </w:r>
          </w:p>
        </w:tc>
        <w:tc>
          <w:tcPr>
            <w:tcW w:w="1700" w:type="dxa"/>
            <w:tcBorders>
              <w:top w:val="nil"/>
              <w:left w:val="nil"/>
              <w:bottom w:val="nil"/>
            </w:tcBorders>
          </w:tcPr>
          <w:p w14:paraId="64450CF3" w14:textId="0821412F" w:rsidR="00EC1E0D" w:rsidRDefault="0073681A" w:rsidP="0073681A">
            <w:pPr>
              <w:widowControl w:val="0"/>
              <w:autoSpaceDE w:val="0"/>
              <w:autoSpaceDN w:val="0"/>
              <w:adjustRightInd w:val="0"/>
              <w:jc w:val="center"/>
              <w:rPr>
                <w:rFonts w:ascii="Arial" w:hAnsi="Arial" w:cs="Arial"/>
              </w:rPr>
            </w:pPr>
            <w:r>
              <w:rPr>
                <w:rFonts w:ascii="Arial" w:hAnsi="Arial" w:cs="Arial"/>
              </w:rPr>
              <w:t>2.3</w:t>
            </w:r>
          </w:p>
        </w:tc>
      </w:tr>
      <w:tr w:rsidR="00EC1E0D" w14:paraId="671C3ADC" w14:textId="77777777" w:rsidTr="0073681A">
        <w:tc>
          <w:tcPr>
            <w:tcW w:w="1555" w:type="dxa"/>
            <w:tcBorders>
              <w:top w:val="nil"/>
              <w:bottom w:val="nil"/>
              <w:right w:val="nil"/>
            </w:tcBorders>
          </w:tcPr>
          <w:p w14:paraId="766056B4"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68EB248F" w14:textId="46FC41ED" w:rsidR="00EC1E0D" w:rsidRDefault="00EC1E0D">
            <w:pPr>
              <w:widowControl w:val="0"/>
              <w:autoSpaceDE w:val="0"/>
              <w:autoSpaceDN w:val="0"/>
              <w:adjustRightInd w:val="0"/>
              <w:rPr>
                <w:rFonts w:ascii="Arial" w:hAnsi="Arial" w:cs="Arial"/>
              </w:rPr>
            </w:pPr>
            <w:r>
              <w:rPr>
                <w:rFonts w:ascii="Arial" w:hAnsi="Arial" w:cs="Arial"/>
              </w:rPr>
              <w:t>Keyboard</w:t>
            </w:r>
          </w:p>
        </w:tc>
        <w:tc>
          <w:tcPr>
            <w:tcW w:w="1700" w:type="dxa"/>
            <w:tcBorders>
              <w:top w:val="nil"/>
              <w:left w:val="nil"/>
              <w:bottom w:val="nil"/>
            </w:tcBorders>
          </w:tcPr>
          <w:p w14:paraId="1FE674D1" w14:textId="7C169C8B" w:rsidR="00EC1E0D" w:rsidRDefault="0073681A" w:rsidP="0073681A">
            <w:pPr>
              <w:widowControl w:val="0"/>
              <w:autoSpaceDE w:val="0"/>
              <w:autoSpaceDN w:val="0"/>
              <w:adjustRightInd w:val="0"/>
              <w:jc w:val="center"/>
              <w:rPr>
                <w:rFonts w:ascii="Arial" w:hAnsi="Arial" w:cs="Arial"/>
              </w:rPr>
            </w:pPr>
            <w:r>
              <w:rPr>
                <w:rFonts w:ascii="Arial" w:hAnsi="Arial" w:cs="Arial"/>
              </w:rPr>
              <w:t>2.3</w:t>
            </w:r>
          </w:p>
        </w:tc>
      </w:tr>
      <w:tr w:rsidR="00EC1E0D" w14:paraId="33BE91C4" w14:textId="77777777" w:rsidTr="0073681A">
        <w:tc>
          <w:tcPr>
            <w:tcW w:w="1555" w:type="dxa"/>
            <w:tcBorders>
              <w:top w:val="nil"/>
              <w:bottom w:val="nil"/>
              <w:right w:val="nil"/>
            </w:tcBorders>
          </w:tcPr>
          <w:p w14:paraId="410AE7F5" w14:textId="77777777" w:rsidR="00EC1E0D" w:rsidRDefault="00EC1E0D" w:rsidP="0073681A">
            <w:pPr>
              <w:widowControl w:val="0"/>
              <w:autoSpaceDE w:val="0"/>
              <w:autoSpaceDN w:val="0"/>
              <w:adjustRightInd w:val="0"/>
              <w:jc w:val="center"/>
              <w:rPr>
                <w:rFonts w:ascii="Arial" w:hAnsi="Arial" w:cs="Arial"/>
              </w:rPr>
            </w:pPr>
          </w:p>
        </w:tc>
        <w:tc>
          <w:tcPr>
            <w:tcW w:w="6095" w:type="dxa"/>
            <w:tcBorders>
              <w:top w:val="nil"/>
              <w:left w:val="nil"/>
              <w:bottom w:val="nil"/>
              <w:right w:val="nil"/>
            </w:tcBorders>
          </w:tcPr>
          <w:p w14:paraId="5A717A45" w14:textId="0745722C" w:rsidR="00EC1E0D" w:rsidRDefault="00EC1E0D">
            <w:pPr>
              <w:widowControl w:val="0"/>
              <w:autoSpaceDE w:val="0"/>
              <w:autoSpaceDN w:val="0"/>
              <w:adjustRightInd w:val="0"/>
              <w:rPr>
                <w:rFonts w:ascii="Arial" w:hAnsi="Arial" w:cs="Arial"/>
              </w:rPr>
            </w:pPr>
            <w:r>
              <w:rPr>
                <w:rFonts w:ascii="Arial" w:hAnsi="Arial" w:cs="Arial"/>
              </w:rPr>
              <w:t>Case Assembly</w:t>
            </w:r>
          </w:p>
        </w:tc>
        <w:tc>
          <w:tcPr>
            <w:tcW w:w="1700" w:type="dxa"/>
            <w:tcBorders>
              <w:top w:val="nil"/>
              <w:left w:val="nil"/>
              <w:bottom w:val="nil"/>
            </w:tcBorders>
          </w:tcPr>
          <w:p w14:paraId="4E6C81DB" w14:textId="23BC93F4" w:rsidR="00EC1E0D" w:rsidRDefault="0073681A" w:rsidP="0073681A">
            <w:pPr>
              <w:widowControl w:val="0"/>
              <w:autoSpaceDE w:val="0"/>
              <w:autoSpaceDN w:val="0"/>
              <w:adjustRightInd w:val="0"/>
              <w:jc w:val="center"/>
              <w:rPr>
                <w:rFonts w:ascii="Arial" w:hAnsi="Arial" w:cs="Arial"/>
              </w:rPr>
            </w:pPr>
            <w:r>
              <w:rPr>
                <w:rFonts w:ascii="Arial" w:hAnsi="Arial" w:cs="Arial"/>
              </w:rPr>
              <w:t>2.3</w:t>
            </w:r>
          </w:p>
        </w:tc>
      </w:tr>
      <w:tr w:rsidR="0073681A" w14:paraId="3E9A6AC9" w14:textId="77777777" w:rsidTr="0073681A">
        <w:tc>
          <w:tcPr>
            <w:tcW w:w="1555" w:type="dxa"/>
            <w:tcBorders>
              <w:top w:val="nil"/>
              <w:right w:val="nil"/>
            </w:tcBorders>
          </w:tcPr>
          <w:p w14:paraId="380967C2" w14:textId="77777777" w:rsidR="0073681A" w:rsidRDefault="0073681A" w:rsidP="0073681A">
            <w:pPr>
              <w:widowControl w:val="0"/>
              <w:autoSpaceDE w:val="0"/>
              <w:autoSpaceDN w:val="0"/>
              <w:adjustRightInd w:val="0"/>
              <w:jc w:val="center"/>
              <w:rPr>
                <w:rFonts w:ascii="Arial" w:hAnsi="Arial" w:cs="Arial"/>
              </w:rPr>
            </w:pPr>
          </w:p>
        </w:tc>
        <w:tc>
          <w:tcPr>
            <w:tcW w:w="6095" w:type="dxa"/>
            <w:tcBorders>
              <w:top w:val="nil"/>
              <w:left w:val="nil"/>
              <w:right w:val="nil"/>
            </w:tcBorders>
          </w:tcPr>
          <w:p w14:paraId="5BDE5B36" w14:textId="77777777" w:rsidR="0073681A" w:rsidRDefault="0073681A">
            <w:pPr>
              <w:widowControl w:val="0"/>
              <w:autoSpaceDE w:val="0"/>
              <w:autoSpaceDN w:val="0"/>
              <w:adjustRightInd w:val="0"/>
              <w:rPr>
                <w:rFonts w:ascii="Arial" w:hAnsi="Arial" w:cs="Arial"/>
              </w:rPr>
            </w:pPr>
          </w:p>
        </w:tc>
        <w:tc>
          <w:tcPr>
            <w:tcW w:w="1700" w:type="dxa"/>
            <w:tcBorders>
              <w:top w:val="nil"/>
              <w:left w:val="nil"/>
            </w:tcBorders>
          </w:tcPr>
          <w:p w14:paraId="7C5E095F" w14:textId="77777777" w:rsidR="0073681A" w:rsidRDefault="0073681A" w:rsidP="0073681A">
            <w:pPr>
              <w:widowControl w:val="0"/>
              <w:autoSpaceDE w:val="0"/>
              <w:autoSpaceDN w:val="0"/>
              <w:adjustRightInd w:val="0"/>
              <w:jc w:val="center"/>
              <w:rPr>
                <w:rFonts w:ascii="Arial" w:hAnsi="Arial" w:cs="Arial"/>
              </w:rPr>
            </w:pPr>
          </w:p>
        </w:tc>
      </w:tr>
    </w:tbl>
    <w:p w14:paraId="0CB2016F" w14:textId="77777777" w:rsidR="00FD2750" w:rsidRPr="006E2C71" w:rsidRDefault="00FD2750">
      <w:pPr>
        <w:widowControl w:val="0"/>
        <w:autoSpaceDE w:val="0"/>
        <w:autoSpaceDN w:val="0"/>
        <w:adjustRightInd w:val="0"/>
        <w:spacing w:after="0" w:line="240" w:lineRule="auto"/>
        <w:rPr>
          <w:rFonts w:ascii="Arial" w:hAnsi="Arial" w:cs="Arial"/>
        </w:rPr>
      </w:pPr>
    </w:p>
    <w:p w14:paraId="23EDAF81" w14:textId="77777777" w:rsidR="00FD2750" w:rsidRPr="006E2C71" w:rsidRDefault="00FD2750">
      <w:pPr>
        <w:widowControl w:val="0"/>
        <w:autoSpaceDE w:val="0"/>
        <w:autoSpaceDN w:val="0"/>
        <w:adjustRightInd w:val="0"/>
        <w:spacing w:after="0" w:line="240" w:lineRule="auto"/>
        <w:rPr>
          <w:rFonts w:ascii="Arial" w:hAnsi="Arial" w:cs="Arial"/>
        </w:rPr>
      </w:pPr>
    </w:p>
    <w:p w14:paraId="7072B9D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 DISASSEMBLY</w:t>
      </w:r>
    </w:p>
    <w:p w14:paraId="7C5015A3" w14:textId="77777777" w:rsidR="00FD2750" w:rsidRPr="006E2C71" w:rsidRDefault="00FD2750">
      <w:pPr>
        <w:widowControl w:val="0"/>
        <w:autoSpaceDE w:val="0"/>
        <w:autoSpaceDN w:val="0"/>
        <w:adjustRightInd w:val="0"/>
        <w:spacing w:after="0" w:line="240" w:lineRule="auto"/>
        <w:rPr>
          <w:rFonts w:ascii="Arial" w:hAnsi="Arial" w:cs="Arial"/>
        </w:rPr>
      </w:pPr>
    </w:p>
    <w:p w14:paraId="275B18C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 Access to Internal Components</w:t>
      </w:r>
    </w:p>
    <w:p w14:paraId="6CD19EC5" w14:textId="77777777" w:rsidR="00FD2750" w:rsidRPr="006E2C71" w:rsidRDefault="00FD2750">
      <w:pPr>
        <w:widowControl w:val="0"/>
        <w:autoSpaceDE w:val="0"/>
        <w:autoSpaceDN w:val="0"/>
        <w:adjustRightInd w:val="0"/>
        <w:spacing w:after="0" w:line="240" w:lineRule="auto"/>
        <w:rPr>
          <w:rFonts w:ascii="Arial" w:hAnsi="Arial" w:cs="Arial"/>
        </w:rPr>
      </w:pPr>
    </w:p>
    <w:p w14:paraId="40C4D2A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1.1.1 Unplug all input/output leads and turn the QL upside down to reveal eight self-tapping screws, 4 x 5/16-in along the front edge, below the over-hang, and 4 x 1.1/4-in along the rear edge. Remove the screws (CAUTION: do not remove the two screws visible on the base immediately below the microdrives). Hold the two halves of the case together and return the QL right-side up. The top half of the case, including the keyboard, can now be separated from the bottom half, although it remains connected to it by two flexible ribbon cables and the leads</w:t>
      </w:r>
    </w:p>
    <w:p w14:paraId="59D2C19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from three LEDs.</w:t>
      </w:r>
    </w:p>
    <w:p w14:paraId="05588A2E" w14:textId="77777777" w:rsidR="00FD2750" w:rsidRPr="006E2C71" w:rsidRDefault="00FD2750">
      <w:pPr>
        <w:widowControl w:val="0"/>
        <w:autoSpaceDE w:val="0"/>
        <w:autoSpaceDN w:val="0"/>
        <w:adjustRightInd w:val="0"/>
        <w:spacing w:after="0" w:line="240" w:lineRule="auto"/>
        <w:rPr>
          <w:rFonts w:ascii="Arial" w:hAnsi="Arial" w:cs="Arial"/>
        </w:rPr>
      </w:pPr>
    </w:p>
    <w:p w14:paraId="629B38EA" w14:textId="65782C56"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1.1.2 To separate the upper and lower case halves completely, free the membrane tails from the edge connector sockets on the hoard by pinching them between forefinger and thumb (adjacent to the socket) and then exerting upward pressure. Release six leads from the 'snap-action' wire post socket, adjacent to the TV modulator can, by pinching the black plastic moulding between forefinger and thumb and raising it up off the board until resistance is felt; the leads can</w:t>
      </w:r>
      <w:r w:rsidR="0092486E">
        <w:rPr>
          <w:rFonts w:ascii="Arial" w:hAnsi="Arial" w:cs="Arial"/>
        </w:rPr>
        <w:t xml:space="preserve"> </w:t>
      </w:r>
      <w:r w:rsidRPr="006E2C71">
        <w:rPr>
          <w:rFonts w:ascii="Arial" w:hAnsi="Arial" w:cs="Arial"/>
        </w:rPr>
        <w:t>then be pulled free.</w:t>
      </w:r>
    </w:p>
    <w:p w14:paraId="77E358B9" w14:textId="77777777" w:rsidR="00FD2750" w:rsidRPr="006E2C71" w:rsidRDefault="00FD2750">
      <w:pPr>
        <w:widowControl w:val="0"/>
        <w:autoSpaceDE w:val="0"/>
        <w:autoSpaceDN w:val="0"/>
        <w:adjustRightInd w:val="0"/>
        <w:spacing w:after="0" w:line="240" w:lineRule="auto"/>
        <w:rPr>
          <w:rFonts w:ascii="Arial" w:hAnsi="Arial" w:cs="Arial"/>
        </w:rPr>
      </w:pPr>
    </w:p>
    <w:p w14:paraId="67CFAAB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 Microdrive</w:t>
      </w:r>
    </w:p>
    <w:p w14:paraId="24D6067A" w14:textId="77777777" w:rsidR="00FD2750" w:rsidRPr="006E2C71" w:rsidRDefault="00FD2750">
      <w:pPr>
        <w:widowControl w:val="0"/>
        <w:autoSpaceDE w:val="0"/>
        <w:autoSpaceDN w:val="0"/>
        <w:adjustRightInd w:val="0"/>
        <w:spacing w:after="0" w:line="240" w:lineRule="auto"/>
        <w:rPr>
          <w:rFonts w:ascii="Arial" w:hAnsi="Arial" w:cs="Arial"/>
        </w:rPr>
      </w:pPr>
    </w:p>
    <w:p w14:paraId="41C34CC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1.2.1 Remove the heatsink adjacent to the microdrives by releasing the attachment screw for the +5V regulator IC35; retain the M3 x 10mm screw with brass plain and crinkle washers for assembly.</w:t>
      </w:r>
    </w:p>
    <w:p w14:paraId="7C65AC62" w14:textId="77777777" w:rsidR="00FD2750" w:rsidRPr="006E2C71" w:rsidRDefault="00FD2750">
      <w:pPr>
        <w:widowControl w:val="0"/>
        <w:autoSpaceDE w:val="0"/>
        <w:autoSpaceDN w:val="0"/>
        <w:adjustRightInd w:val="0"/>
        <w:spacing w:after="0" w:line="240" w:lineRule="auto"/>
        <w:rPr>
          <w:rFonts w:ascii="Arial" w:hAnsi="Arial" w:cs="Arial"/>
        </w:rPr>
      </w:pPr>
    </w:p>
    <w:p w14:paraId="639324F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1.2.2 Remove three pan-head, self-tapping screws securing the microdrive to the lower case - two visible at opposite corners of the microdrive chassis (5/16-in and 1/2-in). CAUTION: not to be confused with the countersunk motor screws and a third (3/4-in) accessible from the underside of the lower case.</w:t>
      </w:r>
    </w:p>
    <w:p w14:paraId="1EFEBB47" w14:textId="77777777" w:rsidR="00FD2750" w:rsidRPr="006E2C71" w:rsidRDefault="00FD2750">
      <w:pPr>
        <w:widowControl w:val="0"/>
        <w:autoSpaceDE w:val="0"/>
        <w:autoSpaceDN w:val="0"/>
        <w:adjustRightInd w:val="0"/>
        <w:spacing w:after="0" w:line="240" w:lineRule="auto"/>
        <w:rPr>
          <w:rFonts w:ascii="Arial" w:hAnsi="Arial" w:cs="Arial"/>
        </w:rPr>
      </w:pPr>
    </w:p>
    <w:p w14:paraId="2D636391" w14:textId="7F4AF568"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1.2.3 Lift the microdrive from its mounting position and free the two ribbon cables fro</w:t>
      </w:r>
      <w:r w:rsidR="0092486E">
        <w:rPr>
          <w:rFonts w:ascii="Arial" w:hAnsi="Arial" w:cs="Arial"/>
        </w:rPr>
        <w:t>m</w:t>
      </w:r>
      <w:r w:rsidRPr="006E2C71">
        <w:rPr>
          <w:rFonts w:ascii="Arial" w:hAnsi="Arial" w:cs="Arial"/>
        </w:rPr>
        <w:t xml:space="preserve"> sockets -on the board by pinching them between forefinger and thumb (adjacent to socket) and then exerting upward pressure.</w:t>
      </w:r>
    </w:p>
    <w:p w14:paraId="58EF842C" w14:textId="77777777" w:rsidR="00FD2750" w:rsidRPr="006E2C71" w:rsidRDefault="00FD2750">
      <w:pPr>
        <w:widowControl w:val="0"/>
        <w:autoSpaceDE w:val="0"/>
        <w:autoSpaceDN w:val="0"/>
        <w:adjustRightInd w:val="0"/>
        <w:spacing w:after="0" w:line="240" w:lineRule="auto"/>
        <w:rPr>
          <w:rFonts w:ascii="Arial" w:hAnsi="Arial" w:cs="Arial"/>
        </w:rPr>
      </w:pPr>
    </w:p>
    <w:p w14:paraId="77AE654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1.3 Circuit Board</w:t>
      </w:r>
    </w:p>
    <w:p w14:paraId="7871023A" w14:textId="77777777" w:rsidR="00FD2750" w:rsidRPr="006E2C71" w:rsidRDefault="00FD2750">
      <w:pPr>
        <w:widowControl w:val="0"/>
        <w:autoSpaceDE w:val="0"/>
        <w:autoSpaceDN w:val="0"/>
        <w:adjustRightInd w:val="0"/>
        <w:spacing w:after="0" w:line="240" w:lineRule="auto"/>
        <w:rPr>
          <w:rFonts w:ascii="Arial" w:hAnsi="Arial" w:cs="Arial"/>
        </w:rPr>
      </w:pPr>
    </w:p>
    <w:p w14:paraId="226F616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1.3.1 Remove both microdrives as detailed in para 1.2. Remove the reset button.</w:t>
      </w:r>
    </w:p>
    <w:p w14:paraId="25F7BF40" w14:textId="77777777" w:rsidR="00FD2750" w:rsidRPr="006E2C71" w:rsidRDefault="00FD2750">
      <w:pPr>
        <w:widowControl w:val="0"/>
        <w:autoSpaceDE w:val="0"/>
        <w:autoSpaceDN w:val="0"/>
        <w:adjustRightInd w:val="0"/>
        <w:spacing w:after="0" w:line="240" w:lineRule="auto"/>
        <w:rPr>
          <w:rFonts w:ascii="Arial" w:hAnsi="Arial" w:cs="Arial"/>
        </w:rPr>
      </w:pPr>
    </w:p>
    <w:p w14:paraId="2C70BB2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1.3.2 Release the loudspeaker leads from the 'snap-action' wire post socket, adjacent to the TV modulator can, together with two pan-head screws securing the circuit board to the lower case. The screws are located in the vicinity of the external bus connector and the loudspeaker; retain the 1/4-in screws and fibre washers for assembly.</w:t>
      </w:r>
    </w:p>
    <w:p w14:paraId="7BC81317" w14:textId="77777777" w:rsidR="00FD2750" w:rsidRPr="006E2C71" w:rsidRDefault="00FD2750">
      <w:pPr>
        <w:widowControl w:val="0"/>
        <w:autoSpaceDE w:val="0"/>
        <w:autoSpaceDN w:val="0"/>
        <w:adjustRightInd w:val="0"/>
        <w:spacing w:after="0" w:line="240" w:lineRule="auto"/>
        <w:rPr>
          <w:rFonts w:ascii="Arial" w:hAnsi="Arial" w:cs="Arial"/>
        </w:rPr>
      </w:pPr>
    </w:p>
    <w:p w14:paraId="4591505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1.3.3 Remove the push-fit microdrive extension bung from the lower case, and carefully work the circuit board free from the locating dowels by lifting it at the bus extension connector end.</w:t>
      </w:r>
    </w:p>
    <w:p w14:paraId="72C40486" w14:textId="77777777" w:rsidR="00FD2750" w:rsidRPr="006E2C71" w:rsidRDefault="00FD2750">
      <w:pPr>
        <w:widowControl w:val="0"/>
        <w:autoSpaceDE w:val="0"/>
        <w:autoSpaceDN w:val="0"/>
        <w:adjustRightInd w:val="0"/>
        <w:spacing w:after="0" w:line="240" w:lineRule="auto"/>
        <w:rPr>
          <w:rFonts w:ascii="Arial" w:hAnsi="Arial" w:cs="Arial"/>
        </w:rPr>
      </w:pPr>
    </w:p>
    <w:p w14:paraId="64EE909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1.4 Loudspeaker</w:t>
      </w:r>
    </w:p>
    <w:p w14:paraId="2F2E2A9B" w14:textId="77777777" w:rsidR="00FD2750" w:rsidRPr="006E2C71" w:rsidRDefault="00FD2750">
      <w:pPr>
        <w:widowControl w:val="0"/>
        <w:autoSpaceDE w:val="0"/>
        <w:autoSpaceDN w:val="0"/>
        <w:adjustRightInd w:val="0"/>
        <w:spacing w:after="0" w:line="240" w:lineRule="auto"/>
        <w:rPr>
          <w:rFonts w:ascii="Arial" w:hAnsi="Arial" w:cs="Arial"/>
        </w:rPr>
      </w:pPr>
    </w:p>
    <w:p w14:paraId="19253AC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1.4.1 Remove the microdrives and circuit board as detailed in paras 1.2 and 1.3.</w:t>
      </w:r>
    </w:p>
    <w:p w14:paraId="444D90AE" w14:textId="77777777" w:rsidR="00FD2750" w:rsidRPr="006E2C71" w:rsidRDefault="00FD2750">
      <w:pPr>
        <w:widowControl w:val="0"/>
        <w:autoSpaceDE w:val="0"/>
        <w:autoSpaceDN w:val="0"/>
        <w:adjustRightInd w:val="0"/>
        <w:spacing w:after="0" w:line="240" w:lineRule="auto"/>
        <w:rPr>
          <w:rFonts w:ascii="Arial" w:hAnsi="Arial" w:cs="Arial"/>
        </w:rPr>
      </w:pPr>
    </w:p>
    <w:p w14:paraId="6EB4449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1.4.2 Using a scalpel or similar tool, break the adhesive seal between the loudspeaker housing and the lower cover and lift the speaker from the locating dowels.</w:t>
      </w:r>
    </w:p>
    <w:p w14:paraId="14B94056" w14:textId="77777777" w:rsidR="00FD2750" w:rsidRPr="006E2C71" w:rsidRDefault="00FD2750">
      <w:pPr>
        <w:widowControl w:val="0"/>
        <w:autoSpaceDE w:val="0"/>
        <w:autoSpaceDN w:val="0"/>
        <w:adjustRightInd w:val="0"/>
        <w:spacing w:after="0" w:line="240" w:lineRule="auto"/>
        <w:rPr>
          <w:rFonts w:ascii="Arial" w:hAnsi="Arial" w:cs="Arial"/>
        </w:rPr>
      </w:pPr>
    </w:p>
    <w:p w14:paraId="21E5DC1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1.5 Microdrive : Disassembly for Repair</w:t>
      </w:r>
    </w:p>
    <w:p w14:paraId="0A3A1935" w14:textId="77777777" w:rsidR="00FD2750" w:rsidRPr="006E2C71" w:rsidRDefault="00FD2750">
      <w:pPr>
        <w:widowControl w:val="0"/>
        <w:autoSpaceDE w:val="0"/>
        <w:autoSpaceDN w:val="0"/>
        <w:adjustRightInd w:val="0"/>
        <w:spacing w:after="0" w:line="240" w:lineRule="auto"/>
        <w:rPr>
          <w:rFonts w:ascii="Arial" w:hAnsi="Arial" w:cs="Arial"/>
        </w:rPr>
      </w:pPr>
    </w:p>
    <w:p w14:paraId="71E5C37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1.5.1 Stripping for repair is limited to the p.c.board, motor assembly and the microswitch. Each is secured by screws, readily identified once the microdrive is removed from the lower case.</w:t>
      </w:r>
    </w:p>
    <w:p w14:paraId="1688BBCC" w14:textId="77777777" w:rsidR="00FD2750" w:rsidRPr="006E2C71" w:rsidRDefault="00FD2750">
      <w:pPr>
        <w:widowControl w:val="0"/>
        <w:autoSpaceDE w:val="0"/>
        <w:autoSpaceDN w:val="0"/>
        <w:adjustRightInd w:val="0"/>
        <w:spacing w:after="0" w:line="240" w:lineRule="auto"/>
        <w:rPr>
          <w:rFonts w:ascii="Arial" w:hAnsi="Arial" w:cs="Arial"/>
        </w:rPr>
      </w:pPr>
    </w:p>
    <w:p w14:paraId="1699357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1.6 Keyboard : Disassembly for Repair</w:t>
      </w:r>
    </w:p>
    <w:p w14:paraId="0EA5AE9E" w14:textId="77777777" w:rsidR="00FD2750" w:rsidRPr="006E2C71" w:rsidRDefault="00FD2750">
      <w:pPr>
        <w:widowControl w:val="0"/>
        <w:autoSpaceDE w:val="0"/>
        <w:autoSpaceDN w:val="0"/>
        <w:adjustRightInd w:val="0"/>
        <w:spacing w:after="0" w:line="240" w:lineRule="auto"/>
        <w:rPr>
          <w:rFonts w:ascii="Arial" w:hAnsi="Arial" w:cs="Arial"/>
        </w:rPr>
      </w:pPr>
    </w:p>
    <w:p w14:paraId="05288B5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1.6.1 Separate the upper and lower case halves as described in para 1.1.</w:t>
      </w:r>
    </w:p>
    <w:p w14:paraId="7F7634F6" w14:textId="77777777" w:rsidR="00FD2750" w:rsidRPr="006E2C71" w:rsidRDefault="00FD2750">
      <w:pPr>
        <w:widowControl w:val="0"/>
        <w:autoSpaceDE w:val="0"/>
        <w:autoSpaceDN w:val="0"/>
        <w:adjustRightInd w:val="0"/>
        <w:spacing w:after="0" w:line="240" w:lineRule="auto"/>
        <w:rPr>
          <w:rFonts w:ascii="Arial" w:hAnsi="Arial" w:cs="Arial"/>
        </w:rPr>
      </w:pPr>
    </w:p>
    <w:p w14:paraId="74DAAF9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1.6.2 Release six 1/4-in pan head screws securing the keyboard backing plate to the upper case. This allows the plate, with membrane attached, to be lifted clear revealing the keyboard bubble mat below. The membrane is separated from the plate by carefully breaking the adhesive seal holding the ribbon cables in position; the bubble mat is simply lifted from its position revealing a set of keys below.</w:t>
      </w:r>
    </w:p>
    <w:p w14:paraId="048EEED4" w14:textId="77777777" w:rsidR="00FD2750" w:rsidRPr="006E2C71" w:rsidRDefault="00FD2750">
      <w:pPr>
        <w:widowControl w:val="0"/>
        <w:autoSpaceDE w:val="0"/>
        <w:autoSpaceDN w:val="0"/>
        <w:adjustRightInd w:val="0"/>
        <w:spacing w:after="0" w:line="240" w:lineRule="auto"/>
        <w:rPr>
          <w:rFonts w:ascii="Arial" w:hAnsi="Arial" w:cs="Arial"/>
        </w:rPr>
      </w:pPr>
    </w:p>
    <w:p w14:paraId="7A6CECB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1.6.3 Individual keys can be removed for cleaning by holding the key depressed and gently prising the retaining sleeve off the underside of the key using a small screwdriver inserted under the rim.</w:t>
      </w:r>
    </w:p>
    <w:p w14:paraId="3FC12C8D" w14:textId="77777777" w:rsidR="00FD2750" w:rsidRPr="006E2C71" w:rsidRDefault="00FD2750">
      <w:pPr>
        <w:widowControl w:val="0"/>
        <w:autoSpaceDE w:val="0"/>
        <w:autoSpaceDN w:val="0"/>
        <w:adjustRightInd w:val="0"/>
        <w:spacing w:after="0" w:line="240" w:lineRule="auto"/>
        <w:rPr>
          <w:rFonts w:ascii="Arial" w:hAnsi="Arial" w:cs="Arial"/>
        </w:rPr>
      </w:pPr>
    </w:p>
    <w:p w14:paraId="70D6E69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 ASSEMBLY</w:t>
      </w:r>
    </w:p>
    <w:p w14:paraId="7F588EEF" w14:textId="77777777" w:rsidR="00FD2750" w:rsidRPr="006E2C71" w:rsidRDefault="00FD2750">
      <w:pPr>
        <w:widowControl w:val="0"/>
        <w:autoSpaceDE w:val="0"/>
        <w:autoSpaceDN w:val="0"/>
        <w:adjustRightInd w:val="0"/>
        <w:spacing w:after="0" w:line="240" w:lineRule="auto"/>
        <w:rPr>
          <w:rFonts w:ascii="Arial" w:hAnsi="Arial" w:cs="Arial"/>
        </w:rPr>
      </w:pPr>
    </w:p>
    <w:p w14:paraId="037058A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 Assembly of the QL and its component parts is generally the reverse of disassembly. Points worthy of note are given below.</w:t>
      </w:r>
    </w:p>
    <w:p w14:paraId="08056220" w14:textId="77777777" w:rsidR="00FD2750" w:rsidRPr="006E2C71" w:rsidRDefault="00FD2750">
      <w:pPr>
        <w:widowControl w:val="0"/>
        <w:autoSpaceDE w:val="0"/>
        <w:autoSpaceDN w:val="0"/>
        <w:adjustRightInd w:val="0"/>
        <w:spacing w:after="0" w:line="240" w:lineRule="auto"/>
        <w:rPr>
          <w:rFonts w:ascii="Arial" w:hAnsi="Arial" w:cs="Arial"/>
        </w:rPr>
      </w:pPr>
    </w:p>
    <w:p w14:paraId="5192113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 Loudspeaker. Attach double-sided adhesive tape, locate base over locating dowels adjacent to grille in the lower case and apply pressure to effect an even bond.</w:t>
      </w:r>
    </w:p>
    <w:p w14:paraId="6BABF9B2" w14:textId="77777777" w:rsidR="00FD2750" w:rsidRPr="006E2C71" w:rsidRDefault="00FD2750">
      <w:pPr>
        <w:widowControl w:val="0"/>
        <w:autoSpaceDE w:val="0"/>
        <w:autoSpaceDN w:val="0"/>
        <w:adjustRightInd w:val="0"/>
        <w:spacing w:after="0" w:line="240" w:lineRule="auto"/>
        <w:rPr>
          <w:rFonts w:ascii="Arial" w:hAnsi="Arial" w:cs="Arial"/>
        </w:rPr>
      </w:pPr>
    </w:p>
    <w:p w14:paraId="3F9705C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 Circuit Board. Locate RESET button end first and once secured, replace the microdrive extension bung and loudspeaker leads. Replace reset button.</w:t>
      </w:r>
    </w:p>
    <w:p w14:paraId="1FC523D2" w14:textId="77777777" w:rsidR="00FD2750" w:rsidRPr="006E2C71" w:rsidRDefault="00FD2750">
      <w:pPr>
        <w:widowControl w:val="0"/>
        <w:autoSpaceDE w:val="0"/>
        <w:autoSpaceDN w:val="0"/>
        <w:adjustRightInd w:val="0"/>
        <w:spacing w:after="0" w:line="240" w:lineRule="auto"/>
        <w:rPr>
          <w:rFonts w:ascii="Arial" w:hAnsi="Arial" w:cs="Arial"/>
        </w:rPr>
      </w:pPr>
    </w:p>
    <w:p w14:paraId="68FBED2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2.4 Microdrives. The ULA on the microdrive fitted in the left-hand (MDV1) position is protected by an RF shield. Ensure that the shield is in place before starting re-assembly. Start assembly by straightening the bare wire-ends of the ribbon cables and then pushing them hone in their respective sockets. Care is required to ensure the connections are made satisfactorily.</w:t>
      </w:r>
    </w:p>
    <w:p w14:paraId="23C6D8E7" w14:textId="77777777" w:rsidR="00FD2750" w:rsidRPr="006E2C71" w:rsidRDefault="00FD2750">
      <w:pPr>
        <w:widowControl w:val="0"/>
        <w:autoSpaceDE w:val="0"/>
        <w:autoSpaceDN w:val="0"/>
        <w:adjustRightInd w:val="0"/>
        <w:spacing w:after="0" w:line="240" w:lineRule="auto"/>
        <w:rPr>
          <w:rFonts w:ascii="Arial" w:hAnsi="Arial" w:cs="Arial"/>
        </w:rPr>
      </w:pPr>
    </w:p>
    <w:p w14:paraId="1E7BCB9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2.5 Keyboard. The bubble mat, membrane and backing plate are perforated to accommodate six locating dowels moulded in the upper case. It may prove advantageous to release the adhesive bond between the membrane and the backing plate to aid alignment.</w:t>
      </w:r>
    </w:p>
    <w:p w14:paraId="0E3D559E" w14:textId="77777777" w:rsidR="00FD2750" w:rsidRPr="006E2C71" w:rsidRDefault="00FD2750">
      <w:pPr>
        <w:widowControl w:val="0"/>
        <w:autoSpaceDE w:val="0"/>
        <w:autoSpaceDN w:val="0"/>
        <w:adjustRightInd w:val="0"/>
        <w:spacing w:after="0" w:line="240" w:lineRule="auto"/>
        <w:rPr>
          <w:rFonts w:ascii="Arial" w:hAnsi="Arial" w:cs="Arial"/>
        </w:rPr>
      </w:pPr>
    </w:p>
    <w:p w14:paraId="620A3D0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2.6 Case Assembly. Before screwing the case halves together, reconnect the keyboard ribbon cables and LEDs to their sockets on the circuit board. The LED connections are as follows:</w:t>
      </w:r>
    </w:p>
    <w:p w14:paraId="3DD32874" w14:textId="47E8FE72" w:rsidR="00FD2750"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7083"/>
      </w:tblGrid>
      <w:tr w:rsidR="00112987" w:rsidRPr="00112987" w14:paraId="6B3F746C" w14:textId="77777777" w:rsidTr="00112987">
        <w:tc>
          <w:tcPr>
            <w:tcW w:w="7083" w:type="dxa"/>
            <w:tcBorders>
              <w:bottom w:val="nil"/>
            </w:tcBorders>
          </w:tcPr>
          <w:p w14:paraId="7129CA36" w14:textId="77777777" w:rsidR="00112987" w:rsidRPr="00112987" w:rsidRDefault="00112987" w:rsidP="006432E8">
            <w:pPr>
              <w:widowControl w:val="0"/>
              <w:autoSpaceDE w:val="0"/>
              <w:autoSpaceDN w:val="0"/>
              <w:adjustRightInd w:val="0"/>
              <w:rPr>
                <w:rFonts w:ascii="Arial" w:hAnsi="Arial" w:cs="Arial"/>
              </w:rPr>
            </w:pPr>
          </w:p>
        </w:tc>
      </w:tr>
      <w:tr w:rsidR="00112987" w:rsidRPr="00112987" w14:paraId="617E5493" w14:textId="77777777" w:rsidTr="00112987">
        <w:tc>
          <w:tcPr>
            <w:tcW w:w="7083" w:type="dxa"/>
            <w:tcBorders>
              <w:top w:val="nil"/>
              <w:bottom w:val="nil"/>
            </w:tcBorders>
          </w:tcPr>
          <w:p w14:paraId="7C624858" w14:textId="77777777" w:rsidR="00112987" w:rsidRPr="00112987" w:rsidRDefault="00112987" w:rsidP="006432E8">
            <w:pPr>
              <w:widowControl w:val="0"/>
              <w:autoSpaceDE w:val="0"/>
              <w:autoSpaceDN w:val="0"/>
              <w:adjustRightInd w:val="0"/>
              <w:rPr>
                <w:rFonts w:ascii="Arial" w:hAnsi="Arial" w:cs="Arial"/>
              </w:rPr>
            </w:pPr>
            <w:r w:rsidRPr="00112987">
              <w:rPr>
                <w:rFonts w:ascii="Arial" w:hAnsi="Arial" w:cs="Arial"/>
              </w:rPr>
              <w:t>Pin</w:t>
            </w:r>
            <w:r w:rsidRPr="00112987">
              <w:rPr>
                <w:rFonts w:ascii="Arial" w:hAnsi="Arial" w:cs="Arial"/>
              </w:rPr>
              <w:tab/>
            </w:r>
            <w:r w:rsidRPr="00112987">
              <w:rPr>
                <w:rFonts w:ascii="Arial" w:hAnsi="Arial" w:cs="Arial"/>
              </w:rPr>
              <w:tab/>
              <w:t>Diode</w:t>
            </w:r>
            <w:r w:rsidRPr="00112987">
              <w:rPr>
                <w:rFonts w:ascii="Arial" w:hAnsi="Arial" w:cs="Arial"/>
              </w:rPr>
              <w:tab/>
            </w:r>
            <w:r w:rsidRPr="00112987">
              <w:rPr>
                <w:rFonts w:ascii="Arial" w:hAnsi="Arial" w:cs="Arial"/>
              </w:rPr>
              <w:tab/>
              <w:t>Wire Colour</w:t>
            </w:r>
            <w:r w:rsidRPr="00112987">
              <w:rPr>
                <w:rFonts w:ascii="Arial" w:hAnsi="Arial" w:cs="Arial"/>
              </w:rPr>
              <w:tab/>
            </w:r>
            <w:r w:rsidRPr="00112987">
              <w:rPr>
                <w:rFonts w:ascii="Arial" w:hAnsi="Arial" w:cs="Arial"/>
              </w:rPr>
              <w:tab/>
              <w:t>Function</w:t>
            </w:r>
          </w:p>
        </w:tc>
      </w:tr>
      <w:tr w:rsidR="00112987" w:rsidRPr="00112987" w14:paraId="20C3488B" w14:textId="77777777" w:rsidTr="00112987">
        <w:tc>
          <w:tcPr>
            <w:tcW w:w="7083" w:type="dxa"/>
            <w:tcBorders>
              <w:top w:val="nil"/>
              <w:bottom w:val="single" w:sz="4" w:space="0" w:color="auto"/>
            </w:tcBorders>
          </w:tcPr>
          <w:p w14:paraId="467F67F0" w14:textId="77777777" w:rsidR="00112987" w:rsidRPr="00112987" w:rsidRDefault="00112987" w:rsidP="006432E8">
            <w:pPr>
              <w:widowControl w:val="0"/>
              <w:autoSpaceDE w:val="0"/>
              <w:autoSpaceDN w:val="0"/>
              <w:adjustRightInd w:val="0"/>
              <w:rPr>
                <w:rFonts w:ascii="Arial" w:hAnsi="Arial" w:cs="Arial"/>
              </w:rPr>
            </w:pPr>
          </w:p>
        </w:tc>
      </w:tr>
      <w:tr w:rsidR="00112987" w:rsidRPr="00112987" w14:paraId="33D27913" w14:textId="77777777" w:rsidTr="00112987">
        <w:tc>
          <w:tcPr>
            <w:tcW w:w="7083" w:type="dxa"/>
            <w:tcBorders>
              <w:bottom w:val="nil"/>
            </w:tcBorders>
          </w:tcPr>
          <w:p w14:paraId="280DC886" w14:textId="77777777" w:rsidR="00112987" w:rsidRPr="00112987" w:rsidRDefault="00112987" w:rsidP="006432E8">
            <w:pPr>
              <w:widowControl w:val="0"/>
              <w:autoSpaceDE w:val="0"/>
              <w:autoSpaceDN w:val="0"/>
              <w:adjustRightInd w:val="0"/>
              <w:rPr>
                <w:rFonts w:ascii="Arial" w:hAnsi="Arial" w:cs="Arial"/>
              </w:rPr>
            </w:pPr>
          </w:p>
        </w:tc>
      </w:tr>
      <w:tr w:rsidR="00112987" w:rsidRPr="00112987" w14:paraId="0E97ED1D" w14:textId="77777777" w:rsidTr="00112987">
        <w:tc>
          <w:tcPr>
            <w:tcW w:w="7083" w:type="dxa"/>
            <w:tcBorders>
              <w:top w:val="nil"/>
              <w:bottom w:val="nil"/>
            </w:tcBorders>
          </w:tcPr>
          <w:p w14:paraId="7EC2B49D" w14:textId="77777777" w:rsidR="00112987" w:rsidRPr="00112987" w:rsidRDefault="00112987" w:rsidP="006432E8">
            <w:pPr>
              <w:widowControl w:val="0"/>
              <w:autoSpaceDE w:val="0"/>
              <w:autoSpaceDN w:val="0"/>
              <w:adjustRightInd w:val="0"/>
              <w:rPr>
                <w:rFonts w:ascii="Arial" w:hAnsi="Arial" w:cs="Arial"/>
              </w:rPr>
            </w:pPr>
            <w:r w:rsidRPr="00112987">
              <w:rPr>
                <w:rFonts w:ascii="Arial" w:hAnsi="Arial" w:cs="Arial"/>
              </w:rPr>
              <w:t>1</w:t>
            </w:r>
            <w:r w:rsidRPr="00112987">
              <w:rPr>
                <w:rFonts w:ascii="Arial" w:hAnsi="Arial" w:cs="Arial"/>
              </w:rPr>
              <w:tab/>
            </w:r>
            <w:r w:rsidRPr="00112987">
              <w:rPr>
                <w:rFonts w:ascii="Arial" w:hAnsi="Arial" w:cs="Arial"/>
              </w:rPr>
              <w:tab/>
              <w:t>D21k</w:t>
            </w:r>
            <w:r w:rsidRPr="00112987">
              <w:rPr>
                <w:rFonts w:ascii="Arial" w:hAnsi="Arial" w:cs="Arial"/>
              </w:rPr>
              <w:tab/>
            </w:r>
            <w:r w:rsidRPr="00112987">
              <w:rPr>
                <w:rFonts w:ascii="Arial" w:hAnsi="Arial" w:cs="Arial"/>
              </w:rPr>
              <w:tab/>
              <w:t>Black</w:t>
            </w:r>
            <w:r w:rsidRPr="00112987">
              <w:rPr>
                <w:rFonts w:ascii="Arial" w:hAnsi="Arial" w:cs="Arial"/>
              </w:rPr>
              <w:tab/>
              <w:t>)</w:t>
            </w:r>
            <w:r w:rsidRPr="00112987">
              <w:rPr>
                <w:rFonts w:ascii="Arial" w:hAnsi="Arial" w:cs="Arial"/>
              </w:rPr>
              <w:tab/>
            </w:r>
            <w:r w:rsidRPr="00112987">
              <w:rPr>
                <w:rFonts w:ascii="Arial" w:hAnsi="Arial" w:cs="Arial"/>
              </w:rPr>
              <w:tab/>
              <w:t>MDV2 (red)</w:t>
            </w:r>
          </w:p>
        </w:tc>
      </w:tr>
      <w:tr w:rsidR="00112987" w:rsidRPr="00112987" w14:paraId="6C2BA008" w14:textId="77777777" w:rsidTr="00112987">
        <w:tc>
          <w:tcPr>
            <w:tcW w:w="7083" w:type="dxa"/>
            <w:tcBorders>
              <w:top w:val="nil"/>
              <w:bottom w:val="nil"/>
            </w:tcBorders>
          </w:tcPr>
          <w:p w14:paraId="75703199" w14:textId="77777777" w:rsidR="00112987" w:rsidRPr="00112987" w:rsidRDefault="00112987" w:rsidP="006432E8">
            <w:pPr>
              <w:widowControl w:val="0"/>
              <w:autoSpaceDE w:val="0"/>
              <w:autoSpaceDN w:val="0"/>
              <w:adjustRightInd w:val="0"/>
              <w:rPr>
                <w:rFonts w:ascii="Arial" w:hAnsi="Arial" w:cs="Arial"/>
              </w:rPr>
            </w:pPr>
            <w:r w:rsidRPr="00112987">
              <w:rPr>
                <w:rFonts w:ascii="Arial" w:hAnsi="Arial" w:cs="Arial"/>
              </w:rPr>
              <w:t>2</w:t>
            </w:r>
            <w:r w:rsidRPr="00112987">
              <w:rPr>
                <w:rFonts w:ascii="Arial" w:hAnsi="Arial" w:cs="Arial"/>
              </w:rPr>
              <w:tab/>
            </w:r>
            <w:r w:rsidRPr="00112987">
              <w:rPr>
                <w:rFonts w:ascii="Arial" w:hAnsi="Arial" w:cs="Arial"/>
              </w:rPr>
              <w:tab/>
              <w:t>D21a</w:t>
            </w:r>
            <w:r w:rsidRPr="00112987">
              <w:rPr>
                <w:rFonts w:ascii="Arial" w:hAnsi="Arial" w:cs="Arial"/>
              </w:rPr>
              <w:tab/>
            </w:r>
            <w:r w:rsidRPr="00112987">
              <w:rPr>
                <w:rFonts w:ascii="Arial" w:hAnsi="Arial" w:cs="Arial"/>
              </w:rPr>
              <w:tab/>
              <w:t>Grey</w:t>
            </w:r>
            <w:r w:rsidRPr="00112987">
              <w:rPr>
                <w:rFonts w:ascii="Arial" w:hAnsi="Arial" w:cs="Arial"/>
              </w:rPr>
              <w:tab/>
              <w:t>)</w:t>
            </w:r>
          </w:p>
        </w:tc>
      </w:tr>
      <w:tr w:rsidR="00112987" w:rsidRPr="00112987" w14:paraId="0DDBAE8B" w14:textId="77777777" w:rsidTr="00112987">
        <w:tc>
          <w:tcPr>
            <w:tcW w:w="7083" w:type="dxa"/>
            <w:tcBorders>
              <w:top w:val="nil"/>
              <w:bottom w:val="nil"/>
            </w:tcBorders>
          </w:tcPr>
          <w:p w14:paraId="60A75102" w14:textId="77777777" w:rsidR="00112987" w:rsidRPr="00112987" w:rsidRDefault="00112987" w:rsidP="006432E8">
            <w:pPr>
              <w:widowControl w:val="0"/>
              <w:autoSpaceDE w:val="0"/>
              <w:autoSpaceDN w:val="0"/>
              <w:adjustRightInd w:val="0"/>
              <w:rPr>
                <w:rFonts w:ascii="Arial" w:hAnsi="Arial" w:cs="Arial"/>
              </w:rPr>
            </w:pPr>
          </w:p>
        </w:tc>
      </w:tr>
      <w:tr w:rsidR="00112987" w:rsidRPr="00112987" w14:paraId="54615F5C" w14:textId="77777777" w:rsidTr="00112987">
        <w:tc>
          <w:tcPr>
            <w:tcW w:w="7083" w:type="dxa"/>
            <w:tcBorders>
              <w:top w:val="nil"/>
              <w:bottom w:val="nil"/>
            </w:tcBorders>
          </w:tcPr>
          <w:p w14:paraId="3FC3C4CA" w14:textId="77777777" w:rsidR="00112987" w:rsidRPr="00112987" w:rsidRDefault="00112987" w:rsidP="006432E8">
            <w:pPr>
              <w:widowControl w:val="0"/>
              <w:autoSpaceDE w:val="0"/>
              <w:autoSpaceDN w:val="0"/>
              <w:adjustRightInd w:val="0"/>
              <w:rPr>
                <w:rFonts w:ascii="Arial" w:hAnsi="Arial" w:cs="Arial"/>
              </w:rPr>
            </w:pPr>
            <w:r w:rsidRPr="00112987">
              <w:rPr>
                <w:rFonts w:ascii="Arial" w:hAnsi="Arial" w:cs="Arial"/>
              </w:rPr>
              <w:t>3</w:t>
            </w:r>
            <w:r w:rsidRPr="00112987">
              <w:rPr>
                <w:rFonts w:ascii="Arial" w:hAnsi="Arial" w:cs="Arial"/>
              </w:rPr>
              <w:tab/>
            </w:r>
            <w:r w:rsidRPr="00112987">
              <w:rPr>
                <w:rFonts w:ascii="Arial" w:hAnsi="Arial" w:cs="Arial"/>
              </w:rPr>
              <w:tab/>
              <w:t>D20h</w:t>
            </w:r>
            <w:r w:rsidRPr="00112987">
              <w:rPr>
                <w:rFonts w:ascii="Arial" w:hAnsi="Arial" w:cs="Arial"/>
              </w:rPr>
              <w:tab/>
            </w:r>
            <w:r w:rsidRPr="00112987">
              <w:rPr>
                <w:rFonts w:ascii="Arial" w:hAnsi="Arial" w:cs="Arial"/>
              </w:rPr>
              <w:tab/>
              <w:t>Black</w:t>
            </w:r>
            <w:r w:rsidRPr="00112987">
              <w:rPr>
                <w:rFonts w:ascii="Arial" w:hAnsi="Arial" w:cs="Arial"/>
              </w:rPr>
              <w:tab/>
              <w:t>)</w:t>
            </w:r>
            <w:r w:rsidRPr="00112987">
              <w:rPr>
                <w:rFonts w:ascii="Arial" w:hAnsi="Arial" w:cs="Arial"/>
              </w:rPr>
              <w:tab/>
            </w:r>
            <w:r w:rsidRPr="00112987">
              <w:rPr>
                <w:rFonts w:ascii="Arial" w:hAnsi="Arial" w:cs="Arial"/>
              </w:rPr>
              <w:tab/>
              <w:t>MDV1 (red)</w:t>
            </w:r>
          </w:p>
        </w:tc>
      </w:tr>
      <w:tr w:rsidR="00112987" w:rsidRPr="00112987" w14:paraId="6DC5FBEA" w14:textId="77777777" w:rsidTr="00112987">
        <w:tc>
          <w:tcPr>
            <w:tcW w:w="7083" w:type="dxa"/>
            <w:tcBorders>
              <w:top w:val="nil"/>
              <w:bottom w:val="nil"/>
            </w:tcBorders>
          </w:tcPr>
          <w:p w14:paraId="36942E6E" w14:textId="77777777" w:rsidR="00112987" w:rsidRPr="00112987" w:rsidRDefault="00112987" w:rsidP="006432E8">
            <w:pPr>
              <w:widowControl w:val="0"/>
              <w:autoSpaceDE w:val="0"/>
              <w:autoSpaceDN w:val="0"/>
              <w:adjustRightInd w:val="0"/>
              <w:rPr>
                <w:rFonts w:ascii="Arial" w:hAnsi="Arial" w:cs="Arial"/>
              </w:rPr>
            </w:pPr>
            <w:r w:rsidRPr="00112987">
              <w:rPr>
                <w:rFonts w:ascii="Arial" w:hAnsi="Arial" w:cs="Arial"/>
              </w:rPr>
              <w:t>4</w:t>
            </w:r>
            <w:r w:rsidRPr="00112987">
              <w:rPr>
                <w:rFonts w:ascii="Arial" w:hAnsi="Arial" w:cs="Arial"/>
              </w:rPr>
              <w:tab/>
            </w:r>
            <w:r w:rsidRPr="00112987">
              <w:rPr>
                <w:rFonts w:ascii="Arial" w:hAnsi="Arial" w:cs="Arial"/>
              </w:rPr>
              <w:tab/>
              <w:t>D20a</w:t>
            </w:r>
            <w:r w:rsidRPr="00112987">
              <w:rPr>
                <w:rFonts w:ascii="Arial" w:hAnsi="Arial" w:cs="Arial"/>
              </w:rPr>
              <w:tab/>
            </w:r>
            <w:r w:rsidRPr="00112987">
              <w:rPr>
                <w:rFonts w:ascii="Arial" w:hAnsi="Arial" w:cs="Arial"/>
              </w:rPr>
              <w:tab/>
              <w:t>White</w:t>
            </w:r>
            <w:r w:rsidRPr="00112987">
              <w:rPr>
                <w:rFonts w:ascii="Arial" w:hAnsi="Arial" w:cs="Arial"/>
              </w:rPr>
              <w:tab/>
              <w:t>)</w:t>
            </w:r>
          </w:p>
        </w:tc>
      </w:tr>
      <w:tr w:rsidR="00112987" w:rsidRPr="00112987" w14:paraId="39AD7929" w14:textId="77777777" w:rsidTr="00112987">
        <w:tc>
          <w:tcPr>
            <w:tcW w:w="7083" w:type="dxa"/>
            <w:tcBorders>
              <w:top w:val="nil"/>
              <w:bottom w:val="nil"/>
            </w:tcBorders>
          </w:tcPr>
          <w:p w14:paraId="5F5E248F" w14:textId="77777777" w:rsidR="00112987" w:rsidRPr="00112987" w:rsidRDefault="00112987" w:rsidP="006432E8">
            <w:pPr>
              <w:widowControl w:val="0"/>
              <w:autoSpaceDE w:val="0"/>
              <w:autoSpaceDN w:val="0"/>
              <w:adjustRightInd w:val="0"/>
              <w:rPr>
                <w:rFonts w:ascii="Arial" w:hAnsi="Arial" w:cs="Arial"/>
              </w:rPr>
            </w:pPr>
          </w:p>
        </w:tc>
      </w:tr>
      <w:tr w:rsidR="00112987" w:rsidRPr="00112987" w14:paraId="653DE59D" w14:textId="77777777" w:rsidTr="00112987">
        <w:tc>
          <w:tcPr>
            <w:tcW w:w="7083" w:type="dxa"/>
            <w:tcBorders>
              <w:top w:val="nil"/>
              <w:bottom w:val="nil"/>
            </w:tcBorders>
          </w:tcPr>
          <w:p w14:paraId="4F0DF35C" w14:textId="77777777" w:rsidR="00112987" w:rsidRPr="00112987" w:rsidRDefault="00112987" w:rsidP="006432E8">
            <w:pPr>
              <w:widowControl w:val="0"/>
              <w:autoSpaceDE w:val="0"/>
              <w:autoSpaceDN w:val="0"/>
              <w:adjustRightInd w:val="0"/>
              <w:rPr>
                <w:rFonts w:ascii="Arial" w:hAnsi="Arial" w:cs="Arial"/>
              </w:rPr>
            </w:pPr>
            <w:r w:rsidRPr="00112987">
              <w:rPr>
                <w:rFonts w:ascii="Arial" w:hAnsi="Arial" w:cs="Arial"/>
              </w:rPr>
              <w:t>5</w:t>
            </w:r>
            <w:r w:rsidRPr="00112987">
              <w:rPr>
                <w:rFonts w:ascii="Arial" w:hAnsi="Arial" w:cs="Arial"/>
              </w:rPr>
              <w:tab/>
            </w:r>
            <w:r w:rsidRPr="00112987">
              <w:rPr>
                <w:rFonts w:ascii="Arial" w:hAnsi="Arial" w:cs="Arial"/>
              </w:rPr>
              <w:tab/>
              <w:t>D27k</w:t>
            </w:r>
            <w:r w:rsidRPr="00112987">
              <w:rPr>
                <w:rFonts w:ascii="Arial" w:hAnsi="Arial" w:cs="Arial"/>
              </w:rPr>
              <w:tab/>
            </w:r>
            <w:r w:rsidRPr="00112987">
              <w:rPr>
                <w:rFonts w:ascii="Arial" w:hAnsi="Arial" w:cs="Arial"/>
              </w:rPr>
              <w:tab/>
              <w:t>Black</w:t>
            </w:r>
            <w:r w:rsidRPr="00112987">
              <w:rPr>
                <w:rFonts w:ascii="Arial" w:hAnsi="Arial" w:cs="Arial"/>
              </w:rPr>
              <w:tab/>
              <w:t>)</w:t>
            </w:r>
            <w:r w:rsidRPr="00112987">
              <w:rPr>
                <w:rFonts w:ascii="Arial" w:hAnsi="Arial" w:cs="Arial"/>
              </w:rPr>
              <w:tab/>
            </w:r>
            <w:r w:rsidRPr="00112987">
              <w:rPr>
                <w:rFonts w:ascii="Arial" w:hAnsi="Arial" w:cs="Arial"/>
              </w:rPr>
              <w:tab/>
              <w:t>POWER (yellow)</w:t>
            </w:r>
          </w:p>
        </w:tc>
      </w:tr>
      <w:tr w:rsidR="00112987" w:rsidRPr="00112987" w14:paraId="6B544D42" w14:textId="77777777" w:rsidTr="00112987">
        <w:tc>
          <w:tcPr>
            <w:tcW w:w="7083" w:type="dxa"/>
            <w:tcBorders>
              <w:top w:val="nil"/>
              <w:bottom w:val="nil"/>
            </w:tcBorders>
          </w:tcPr>
          <w:p w14:paraId="129EA608" w14:textId="77777777" w:rsidR="00112987" w:rsidRPr="00112987" w:rsidRDefault="00112987" w:rsidP="006432E8">
            <w:pPr>
              <w:widowControl w:val="0"/>
              <w:autoSpaceDE w:val="0"/>
              <w:autoSpaceDN w:val="0"/>
              <w:adjustRightInd w:val="0"/>
              <w:rPr>
                <w:rFonts w:ascii="Arial" w:hAnsi="Arial" w:cs="Arial"/>
              </w:rPr>
            </w:pPr>
            <w:r w:rsidRPr="00112987">
              <w:rPr>
                <w:rFonts w:ascii="Arial" w:hAnsi="Arial" w:cs="Arial"/>
              </w:rPr>
              <w:t>6</w:t>
            </w:r>
            <w:r w:rsidRPr="00112987">
              <w:rPr>
                <w:rFonts w:ascii="Arial" w:hAnsi="Arial" w:cs="Arial"/>
              </w:rPr>
              <w:tab/>
            </w:r>
            <w:r w:rsidRPr="00112987">
              <w:rPr>
                <w:rFonts w:ascii="Arial" w:hAnsi="Arial" w:cs="Arial"/>
              </w:rPr>
              <w:tab/>
              <w:t>D27a</w:t>
            </w:r>
            <w:r w:rsidRPr="00112987">
              <w:rPr>
                <w:rFonts w:ascii="Arial" w:hAnsi="Arial" w:cs="Arial"/>
              </w:rPr>
              <w:tab/>
            </w:r>
            <w:r w:rsidRPr="00112987">
              <w:rPr>
                <w:rFonts w:ascii="Arial" w:hAnsi="Arial" w:cs="Arial"/>
              </w:rPr>
              <w:tab/>
              <w:t>Red</w:t>
            </w:r>
            <w:r w:rsidRPr="00112987">
              <w:rPr>
                <w:rFonts w:ascii="Arial" w:hAnsi="Arial" w:cs="Arial"/>
              </w:rPr>
              <w:tab/>
              <w:t>)</w:t>
            </w:r>
          </w:p>
        </w:tc>
      </w:tr>
      <w:tr w:rsidR="00112987" w:rsidRPr="00112987" w14:paraId="480D5BAB" w14:textId="77777777" w:rsidTr="00112987">
        <w:tc>
          <w:tcPr>
            <w:tcW w:w="7083" w:type="dxa"/>
            <w:tcBorders>
              <w:top w:val="nil"/>
            </w:tcBorders>
          </w:tcPr>
          <w:p w14:paraId="1C24BA57" w14:textId="77777777" w:rsidR="00112987" w:rsidRPr="00112987" w:rsidRDefault="00112987" w:rsidP="006432E8">
            <w:pPr>
              <w:widowControl w:val="0"/>
              <w:autoSpaceDE w:val="0"/>
              <w:autoSpaceDN w:val="0"/>
              <w:adjustRightInd w:val="0"/>
              <w:rPr>
                <w:rFonts w:ascii="Arial" w:hAnsi="Arial" w:cs="Arial"/>
              </w:rPr>
            </w:pPr>
          </w:p>
        </w:tc>
      </w:tr>
    </w:tbl>
    <w:p w14:paraId="7A741F6E" w14:textId="2FF448DC" w:rsidR="00112987" w:rsidRDefault="00112987">
      <w:pPr>
        <w:widowControl w:val="0"/>
        <w:autoSpaceDE w:val="0"/>
        <w:autoSpaceDN w:val="0"/>
        <w:adjustRightInd w:val="0"/>
        <w:spacing w:after="0" w:line="240" w:lineRule="auto"/>
        <w:rPr>
          <w:rFonts w:ascii="Arial" w:hAnsi="Arial" w:cs="Arial"/>
        </w:rPr>
      </w:pPr>
    </w:p>
    <w:p w14:paraId="499BF976" w14:textId="77777777" w:rsidR="00112987" w:rsidRDefault="00112987">
      <w:pPr>
        <w:rPr>
          <w:rFonts w:ascii="Arial" w:hAnsi="Arial" w:cs="Arial"/>
        </w:rPr>
      </w:pPr>
      <w:r>
        <w:rPr>
          <w:rFonts w:ascii="Arial" w:hAnsi="Arial" w:cs="Arial"/>
        </w:rPr>
        <w:br w:type="page"/>
      </w:r>
    </w:p>
    <w:p w14:paraId="53E6AD1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SECTION 3</w:t>
      </w:r>
    </w:p>
    <w:p w14:paraId="538BBF3F" w14:textId="77777777" w:rsidR="00FD2750" w:rsidRPr="006E2C71" w:rsidRDefault="00FD2750">
      <w:pPr>
        <w:widowControl w:val="0"/>
        <w:autoSpaceDE w:val="0"/>
        <w:autoSpaceDN w:val="0"/>
        <w:adjustRightInd w:val="0"/>
        <w:spacing w:after="0" w:line="240" w:lineRule="auto"/>
        <w:rPr>
          <w:rFonts w:ascii="Arial" w:hAnsi="Arial" w:cs="Arial"/>
        </w:rPr>
      </w:pPr>
    </w:p>
    <w:p w14:paraId="3334B6F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SYSTEM TEST</w:t>
      </w:r>
    </w:p>
    <w:p w14:paraId="085B1A57" w14:textId="77777777" w:rsidR="00FD2750" w:rsidRPr="006E2C71"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8500"/>
      </w:tblGrid>
      <w:tr w:rsidR="00432CEE" w:rsidRPr="00432CEE" w14:paraId="643F509C" w14:textId="77777777" w:rsidTr="00432CEE">
        <w:tc>
          <w:tcPr>
            <w:tcW w:w="8500" w:type="dxa"/>
            <w:tcBorders>
              <w:top w:val="nil"/>
              <w:left w:val="nil"/>
              <w:bottom w:val="nil"/>
              <w:right w:val="nil"/>
            </w:tcBorders>
          </w:tcPr>
          <w:p w14:paraId="4D70321D" w14:textId="77777777" w:rsidR="00432CEE" w:rsidRPr="00432CEE" w:rsidRDefault="00432CEE" w:rsidP="006432E8">
            <w:pPr>
              <w:widowControl w:val="0"/>
              <w:autoSpaceDE w:val="0"/>
              <w:autoSpaceDN w:val="0"/>
              <w:adjustRightInd w:val="0"/>
              <w:rPr>
                <w:rFonts w:ascii="Arial" w:hAnsi="Arial" w:cs="Arial"/>
              </w:rPr>
            </w:pPr>
          </w:p>
        </w:tc>
      </w:tr>
      <w:tr w:rsidR="00432CEE" w:rsidRPr="00432CEE" w14:paraId="7D380369" w14:textId="77777777" w:rsidTr="00432CEE">
        <w:tc>
          <w:tcPr>
            <w:tcW w:w="8500" w:type="dxa"/>
            <w:tcBorders>
              <w:top w:val="nil"/>
              <w:left w:val="nil"/>
              <w:bottom w:val="nil"/>
              <w:right w:val="nil"/>
            </w:tcBorders>
          </w:tcPr>
          <w:p w14:paraId="6C0454D9"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Sub-Section</w:t>
            </w:r>
            <w:r w:rsidRPr="00432CEE">
              <w:rPr>
                <w:rFonts w:ascii="Arial" w:hAnsi="Arial" w:cs="Arial"/>
              </w:rPr>
              <w:tab/>
            </w:r>
            <w:r w:rsidRPr="00432CEE">
              <w:rPr>
                <w:rFonts w:ascii="Arial" w:hAnsi="Arial" w:cs="Arial"/>
              </w:rPr>
              <w:tab/>
              <w:t>LIST OF CONTENTS</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Page No.</w:t>
            </w:r>
          </w:p>
        </w:tc>
      </w:tr>
      <w:tr w:rsidR="00432CEE" w:rsidRPr="00432CEE" w14:paraId="21954438" w14:textId="77777777" w:rsidTr="00432CEE">
        <w:tc>
          <w:tcPr>
            <w:tcW w:w="8500" w:type="dxa"/>
            <w:tcBorders>
              <w:top w:val="nil"/>
              <w:left w:val="nil"/>
              <w:bottom w:val="single" w:sz="4" w:space="0" w:color="auto"/>
              <w:right w:val="nil"/>
            </w:tcBorders>
          </w:tcPr>
          <w:p w14:paraId="68E7D9A3" w14:textId="77777777" w:rsidR="00432CEE" w:rsidRPr="00432CEE" w:rsidRDefault="00432CEE" w:rsidP="006432E8">
            <w:pPr>
              <w:widowControl w:val="0"/>
              <w:autoSpaceDE w:val="0"/>
              <w:autoSpaceDN w:val="0"/>
              <w:adjustRightInd w:val="0"/>
              <w:rPr>
                <w:rFonts w:ascii="Arial" w:hAnsi="Arial" w:cs="Arial"/>
              </w:rPr>
            </w:pPr>
          </w:p>
        </w:tc>
      </w:tr>
      <w:tr w:rsidR="00432CEE" w:rsidRPr="00432CEE" w14:paraId="617D9F42" w14:textId="77777777" w:rsidTr="00432CEE">
        <w:tc>
          <w:tcPr>
            <w:tcW w:w="8500" w:type="dxa"/>
            <w:tcBorders>
              <w:top w:val="single" w:sz="4" w:space="0" w:color="auto"/>
              <w:bottom w:val="nil"/>
            </w:tcBorders>
          </w:tcPr>
          <w:p w14:paraId="7666D170" w14:textId="77777777" w:rsidR="00432CEE" w:rsidRPr="00432CEE" w:rsidRDefault="00432CEE" w:rsidP="006432E8">
            <w:pPr>
              <w:widowControl w:val="0"/>
              <w:autoSpaceDE w:val="0"/>
              <w:autoSpaceDN w:val="0"/>
              <w:adjustRightInd w:val="0"/>
              <w:rPr>
                <w:rFonts w:ascii="Arial" w:hAnsi="Arial" w:cs="Arial"/>
              </w:rPr>
            </w:pPr>
          </w:p>
        </w:tc>
      </w:tr>
      <w:tr w:rsidR="00432CEE" w:rsidRPr="00432CEE" w14:paraId="42DFA5C8" w14:textId="77777777" w:rsidTr="00432CEE">
        <w:tc>
          <w:tcPr>
            <w:tcW w:w="8500" w:type="dxa"/>
            <w:tcBorders>
              <w:top w:val="nil"/>
              <w:bottom w:val="nil"/>
            </w:tcBorders>
          </w:tcPr>
          <w:p w14:paraId="2B53A4A2"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1</w:t>
            </w:r>
            <w:r w:rsidRPr="00432CEE">
              <w:rPr>
                <w:rFonts w:ascii="Arial" w:hAnsi="Arial" w:cs="Arial"/>
              </w:rPr>
              <w:tab/>
            </w:r>
            <w:r w:rsidRPr="00432CEE">
              <w:rPr>
                <w:rFonts w:ascii="Arial" w:hAnsi="Arial" w:cs="Arial"/>
              </w:rPr>
              <w:tab/>
            </w:r>
            <w:r w:rsidRPr="00432CEE">
              <w:rPr>
                <w:rFonts w:ascii="Arial" w:hAnsi="Arial" w:cs="Arial"/>
              </w:rPr>
              <w:tab/>
              <w:t>Introduction</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3.1</w:t>
            </w:r>
          </w:p>
        </w:tc>
      </w:tr>
      <w:tr w:rsidR="00432CEE" w:rsidRPr="00432CEE" w14:paraId="0C32C89C" w14:textId="77777777" w:rsidTr="00432CEE">
        <w:tc>
          <w:tcPr>
            <w:tcW w:w="8500" w:type="dxa"/>
            <w:tcBorders>
              <w:top w:val="nil"/>
              <w:bottom w:val="nil"/>
            </w:tcBorders>
          </w:tcPr>
          <w:p w14:paraId="18E7B5B6" w14:textId="77777777" w:rsidR="00432CEE" w:rsidRPr="00432CEE" w:rsidRDefault="00432CEE" w:rsidP="006432E8">
            <w:pPr>
              <w:widowControl w:val="0"/>
              <w:autoSpaceDE w:val="0"/>
              <w:autoSpaceDN w:val="0"/>
              <w:adjustRightInd w:val="0"/>
              <w:rPr>
                <w:rFonts w:ascii="Arial" w:hAnsi="Arial" w:cs="Arial"/>
              </w:rPr>
            </w:pPr>
          </w:p>
        </w:tc>
      </w:tr>
      <w:tr w:rsidR="00432CEE" w:rsidRPr="00432CEE" w14:paraId="1A429FC6" w14:textId="77777777" w:rsidTr="00432CEE">
        <w:tc>
          <w:tcPr>
            <w:tcW w:w="8500" w:type="dxa"/>
            <w:tcBorders>
              <w:top w:val="nil"/>
              <w:bottom w:val="nil"/>
            </w:tcBorders>
          </w:tcPr>
          <w:p w14:paraId="1346B2B6"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2</w:t>
            </w:r>
            <w:r w:rsidRPr="00432CEE">
              <w:rPr>
                <w:rFonts w:ascii="Arial" w:hAnsi="Arial" w:cs="Arial"/>
              </w:rPr>
              <w:tab/>
            </w:r>
            <w:r w:rsidRPr="00432CEE">
              <w:rPr>
                <w:rFonts w:ascii="Arial" w:hAnsi="Arial" w:cs="Arial"/>
              </w:rPr>
              <w:tab/>
            </w:r>
            <w:r w:rsidRPr="00432CEE">
              <w:rPr>
                <w:rFonts w:ascii="Arial" w:hAnsi="Arial" w:cs="Arial"/>
              </w:rPr>
              <w:tab/>
              <w:t>System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3.1</w:t>
            </w:r>
          </w:p>
        </w:tc>
      </w:tr>
      <w:tr w:rsidR="00432CEE" w:rsidRPr="00432CEE" w14:paraId="354F1ECB" w14:textId="77777777" w:rsidTr="00432CEE">
        <w:tc>
          <w:tcPr>
            <w:tcW w:w="8500" w:type="dxa"/>
            <w:tcBorders>
              <w:top w:val="nil"/>
              <w:bottom w:val="nil"/>
            </w:tcBorders>
          </w:tcPr>
          <w:p w14:paraId="08F8367D" w14:textId="77777777" w:rsidR="00432CEE" w:rsidRPr="00432CEE" w:rsidRDefault="00432CEE" w:rsidP="006432E8">
            <w:pPr>
              <w:widowControl w:val="0"/>
              <w:autoSpaceDE w:val="0"/>
              <w:autoSpaceDN w:val="0"/>
              <w:adjustRightInd w:val="0"/>
              <w:rPr>
                <w:rFonts w:ascii="Arial" w:hAnsi="Arial" w:cs="Arial"/>
              </w:rPr>
            </w:pPr>
          </w:p>
        </w:tc>
      </w:tr>
      <w:tr w:rsidR="00432CEE" w:rsidRPr="00432CEE" w14:paraId="0D831DFA" w14:textId="77777777" w:rsidTr="00432CEE">
        <w:tc>
          <w:tcPr>
            <w:tcW w:w="8500" w:type="dxa"/>
            <w:tcBorders>
              <w:top w:val="nil"/>
              <w:bottom w:val="nil"/>
            </w:tcBorders>
          </w:tcPr>
          <w:p w14:paraId="375D333B"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3</w:t>
            </w:r>
            <w:r w:rsidRPr="00432CEE">
              <w:rPr>
                <w:rFonts w:ascii="Arial" w:hAnsi="Arial" w:cs="Arial"/>
              </w:rPr>
              <w:tab/>
            </w:r>
            <w:r w:rsidRPr="00432CEE">
              <w:rPr>
                <w:rFonts w:ascii="Arial" w:hAnsi="Arial" w:cs="Arial"/>
              </w:rPr>
              <w:tab/>
            </w:r>
            <w:r w:rsidRPr="00432CEE">
              <w:rPr>
                <w:rFonts w:ascii="Arial" w:hAnsi="Arial" w:cs="Arial"/>
              </w:rPr>
              <w:tab/>
              <w:t>Procedure</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3.2</w:t>
            </w:r>
          </w:p>
        </w:tc>
      </w:tr>
      <w:tr w:rsidR="00432CEE" w:rsidRPr="00432CEE" w14:paraId="7A163A35" w14:textId="77777777" w:rsidTr="00432CEE">
        <w:tc>
          <w:tcPr>
            <w:tcW w:w="8500" w:type="dxa"/>
            <w:tcBorders>
              <w:top w:val="nil"/>
              <w:bottom w:val="nil"/>
            </w:tcBorders>
          </w:tcPr>
          <w:p w14:paraId="7A21B47E"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Power-Up</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3.2</w:t>
            </w:r>
          </w:p>
        </w:tc>
      </w:tr>
      <w:tr w:rsidR="00432CEE" w:rsidRPr="00432CEE" w14:paraId="1957DF26" w14:textId="77777777" w:rsidTr="00432CEE">
        <w:tc>
          <w:tcPr>
            <w:tcW w:w="8500" w:type="dxa"/>
            <w:tcBorders>
              <w:top w:val="nil"/>
              <w:bottom w:val="nil"/>
            </w:tcBorders>
          </w:tcPr>
          <w:p w14:paraId="41C40DF2"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Colour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3.2</w:t>
            </w:r>
          </w:p>
        </w:tc>
      </w:tr>
      <w:tr w:rsidR="00432CEE" w:rsidRPr="00432CEE" w14:paraId="5325FB2A" w14:textId="77777777" w:rsidTr="00432CEE">
        <w:tc>
          <w:tcPr>
            <w:tcW w:w="8500" w:type="dxa"/>
            <w:tcBorders>
              <w:top w:val="nil"/>
              <w:bottom w:val="nil"/>
            </w:tcBorders>
          </w:tcPr>
          <w:p w14:paraId="5B186D4D"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Sound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3.3</w:t>
            </w:r>
          </w:p>
        </w:tc>
      </w:tr>
      <w:tr w:rsidR="00432CEE" w:rsidRPr="00432CEE" w14:paraId="5F708297" w14:textId="77777777" w:rsidTr="00432CEE">
        <w:tc>
          <w:tcPr>
            <w:tcW w:w="8500" w:type="dxa"/>
            <w:tcBorders>
              <w:top w:val="nil"/>
              <w:bottom w:val="nil"/>
            </w:tcBorders>
          </w:tcPr>
          <w:p w14:paraId="73214C14"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Network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3.3</w:t>
            </w:r>
          </w:p>
        </w:tc>
      </w:tr>
      <w:tr w:rsidR="00432CEE" w:rsidRPr="00432CEE" w14:paraId="3B3FC244" w14:textId="77777777" w:rsidTr="00432CEE">
        <w:tc>
          <w:tcPr>
            <w:tcW w:w="8500" w:type="dxa"/>
            <w:tcBorders>
              <w:top w:val="nil"/>
              <w:bottom w:val="nil"/>
            </w:tcBorders>
          </w:tcPr>
          <w:p w14:paraId="7A4EC746"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RS232C Loopback Test</w:t>
            </w:r>
            <w:r w:rsidRPr="00432CEE">
              <w:rPr>
                <w:rFonts w:ascii="Arial" w:hAnsi="Arial" w:cs="Arial"/>
              </w:rPr>
              <w:tab/>
            </w:r>
            <w:r w:rsidRPr="00432CEE">
              <w:rPr>
                <w:rFonts w:ascii="Arial" w:hAnsi="Arial" w:cs="Arial"/>
              </w:rPr>
              <w:tab/>
            </w:r>
            <w:r w:rsidRPr="00432CEE">
              <w:rPr>
                <w:rFonts w:ascii="Arial" w:hAnsi="Arial" w:cs="Arial"/>
              </w:rPr>
              <w:tab/>
              <w:t>3.4</w:t>
            </w:r>
          </w:p>
        </w:tc>
      </w:tr>
      <w:tr w:rsidR="00432CEE" w:rsidRPr="00432CEE" w14:paraId="2F8B451B" w14:textId="77777777" w:rsidTr="00432CEE">
        <w:tc>
          <w:tcPr>
            <w:tcW w:w="8500" w:type="dxa"/>
            <w:tcBorders>
              <w:top w:val="nil"/>
              <w:bottom w:val="nil"/>
            </w:tcBorders>
          </w:tcPr>
          <w:p w14:paraId="180C6BAB"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Keyboard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3.5</w:t>
            </w:r>
          </w:p>
        </w:tc>
      </w:tr>
      <w:tr w:rsidR="00432CEE" w:rsidRPr="00432CEE" w14:paraId="11916700" w14:textId="77777777" w:rsidTr="00432CEE">
        <w:tc>
          <w:tcPr>
            <w:tcW w:w="8500" w:type="dxa"/>
            <w:tcBorders>
              <w:top w:val="nil"/>
              <w:bottom w:val="nil"/>
            </w:tcBorders>
          </w:tcPr>
          <w:p w14:paraId="0CE6E950"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Joystick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3.5</w:t>
            </w:r>
          </w:p>
        </w:tc>
      </w:tr>
      <w:tr w:rsidR="00432CEE" w:rsidRPr="00432CEE" w14:paraId="4F23F8C0" w14:textId="77777777" w:rsidTr="00432CEE">
        <w:tc>
          <w:tcPr>
            <w:tcW w:w="8500" w:type="dxa"/>
            <w:tcBorders>
              <w:top w:val="nil"/>
              <w:bottom w:val="nil"/>
            </w:tcBorders>
          </w:tcPr>
          <w:p w14:paraId="122922AD"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Real-Time Clock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3.6</w:t>
            </w:r>
          </w:p>
        </w:tc>
      </w:tr>
      <w:tr w:rsidR="00432CEE" w:rsidRPr="00432CEE" w14:paraId="6009AF56" w14:textId="77777777" w:rsidTr="00432CEE">
        <w:tc>
          <w:tcPr>
            <w:tcW w:w="8500" w:type="dxa"/>
            <w:tcBorders>
              <w:top w:val="nil"/>
              <w:bottom w:val="nil"/>
            </w:tcBorders>
          </w:tcPr>
          <w:p w14:paraId="320AB68B"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Microdrive 2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3.6</w:t>
            </w:r>
          </w:p>
        </w:tc>
      </w:tr>
      <w:tr w:rsidR="00432CEE" w:rsidRPr="00432CEE" w14:paraId="671966B5" w14:textId="77777777" w:rsidTr="00432CEE">
        <w:tc>
          <w:tcPr>
            <w:tcW w:w="8500" w:type="dxa"/>
            <w:tcBorders>
              <w:top w:val="nil"/>
              <w:bottom w:val="nil"/>
            </w:tcBorders>
          </w:tcPr>
          <w:p w14:paraId="6E9862F6"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Microdrive 1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3.7</w:t>
            </w:r>
          </w:p>
        </w:tc>
      </w:tr>
      <w:tr w:rsidR="00432CEE" w:rsidRPr="00432CEE" w14:paraId="3A2AE6D9" w14:textId="77777777" w:rsidTr="00432CEE">
        <w:tc>
          <w:tcPr>
            <w:tcW w:w="8500" w:type="dxa"/>
            <w:tcBorders>
              <w:top w:val="nil"/>
              <w:bottom w:val="nil"/>
            </w:tcBorders>
          </w:tcPr>
          <w:p w14:paraId="54862AF5"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Microdrive Tape Not Inserted Correctly</w:t>
            </w:r>
            <w:r w:rsidRPr="00432CEE">
              <w:rPr>
                <w:rFonts w:ascii="Arial" w:hAnsi="Arial" w:cs="Arial"/>
              </w:rPr>
              <w:tab/>
              <w:t>3.7</w:t>
            </w:r>
          </w:p>
        </w:tc>
      </w:tr>
      <w:tr w:rsidR="00432CEE" w:rsidRPr="00432CEE" w14:paraId="29B60147" w14:textId="77777777" w:rsidTr="00432CEE">
        <w:tc>
          <w:tcPr>
            <w:tcW w:w="8500" w:type="dxa"/>
            <w:tcBorders>
              <w:top w:val="nil"/>
              <w:bottom w:val="nil"/>
            </w:tcBorders>
          </w:tcPr>
          <w:p w14:paraId="1AE6F79D" w14:textId="77777777" w:rsidR="00432CEE" w:rsidRPr="00432CEE" w:rsidRDefault="00432CEE" w:rsidP="006432E8">
            <w:pPr>
              <w:widowControl w:val="0"/>
              <w:autoSpaceDE w:val="0"/>
              <w:autoSpaceDN w:val="0"/>
              <w:adjustRightInd w:val="0"/>
              <w:rPr>
                <w:rFonts w:ascii="Arial" w:hAnsi="Arial" w:cs="Arial"/>
              </w:rPr>
            </w:pPr>
            <w:r w:rsidRPr="00432CEE">
              <w:rPr>
                <w:rFonts w:ascii="Arial" w:hAnsi="Arial" w:cs="Arial"/>
              </w:rPr>
              <w:t xml:space="preserve"> </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End of Test</w:t>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r>
            <w:r w:rsidRPr="00432CEE">
              <w:rPr>
                <w:rFonts w:ascii="Arial" w:hAnsi="Arial" w:cs="Arial"/>
              </w:rPr>
              <w:tab/>
              <w:t>3.8</w:t>
            </w:r>
          </w:p>
        </w:tc>
      </w:tr>
      <w:tr w:rsidR="00432CEE" w:rsidRPr="00432CEE" w14:paraId="75091A54" w14:textId="77777777" w:rsidTr="00432CEE">
        <w:tc>
          <w:tcPr>
            <w:tcW w:w="8500" w:type="dxa"/>
            <w:tcBorders>
              <w:top w:val="nil"/>
            </w:tcBorders>
          </w:tcPr>
          <w:p w14:paraId="6DB933E7" w14:textId="77777777" w:rsidR="00432CEE" w:rsidRPr="00432CEE" w:rsidRDefault="00432CEE" w:rsidP="006432E8">
            <w:pPr>
              <w:widowControl w:val="0"/>
              <w:autoSpaceDE w:val="0"/>
              <w:autoSpaceDN w:val="0"/>
              <w:adjustRightInd w:val="0"/>
              <w:rPr>
                <w:rFonts w:ascii="Arial" w:hAnsi="Arial" w:cs="Arial"/>
              </w:rPr>
            </w:pPr>
          </w:p>
        </w:tc>
      </w:tr>
    </w:tbl>
    <w:p w14:paraId="49E5CE9B" w14:textId="4585B6AE" w:rsidR="00FD2750" w:rsidRDefault="00FD2750">
      <w:pPr>
        <w:widowControl w:val="0"/>
        <w:autoSpaceDE w:val="0"/>
        <w:autoSpaceDN w:val="0"/>
        <w:adjustRightInd w:val="0"/>
        <w:spacing w:after="0" w:line="240" w:lineRule="auto"/>
        <w:rPr>
          <w:rFonts w:ascii="Arial" w:hAnsi="Arial" w:cs="Arial"/>
        </w:rPr>
      </w:pPr>
    </w:p>
    <w:p w14:paraId="35BE0CB3" w14:textId="77777777" w:rsidR="00872064" w:rsidRPr="006E2C71" w:rsidRDefault="00872064">
      <w:pPr>
        <w:widowControl w:val="0"/>
        <w:autoSpaceDE w:val="0"/>
        <w:autoSpaceDN w:val="0"/>
        <w:adjustRightInd w:val="0"/>
        <w:spacing w:after="0" w:line="240" w:lineRule="auto"/>
        <w:rPr>
          <w:rFonts w:ascii="Arial" w:hAnsi="Arial" w:cs="Arial"/>
        </w:rPr>
      </w:pPr>
    </w:p>
    <w:p w14:paraId="1033F09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 INTRODUCTION</w:t>
      </w:r>
    </w:p>
    <w:p w14:paraId="33A1BA5B" w14:textId="77777777" w:rsidR="00FD2750" w:rsidRPr="006E2C71" w:rsidRDefault="00FD2750">
      <w:pPr>
        <w:widowControl w:val="0"/>
        <w:autoSpaceDE w:val="0"/>
        <w:autoSpaceDN w:val="0"/>
        <w:adjustRightInd w:val="0"/>
        <w:spacing w:after="0" w:line="240" w:lineRule="auto"/>
        <w:rPr>
          <w:rFonts w:ascii="Arial" w:hAnsi="Arial" w:cs="Arial"/>
        </w:rPr>
      </w:pPr>
    </w:p>
    <w:p w14:paraId="5E77054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 The use of the following test procedure is strongly recommended after carrying out unit repairs, thus ensuring that a once defective unit is completely operational before return to the owner. The procedures can also be used effectively during fault diagnosis (Section 4).</w:t>
      </w:r>
    </w:p>
    <w:p w14:paraId="17136FC8" w14:textId="77777777" w:rsidR="00FD2750" w:rsidRPr="006E2C71" w:rsidRDefault="00FD2750">
      <w:pPr>
        <w:widowControl w:val="0"/>
        <w:autoSpaceDE w:val="0"/>
        <w:autoSpaceDN w:val="0"/>
        <w:adjustRightInd w:val="0"/>
        <w:spacing w:after="0" w:line="240" w:lineRule="auto"/>
        <w:rPr>
          <w:rFonts w:ascii="Arial" w:hAnsi="Arial" w:cs="Arial"/>
        </w:rPr>
      </w:pPr>
    </w:p>
    <w:p w14:paraId="5FB41B7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 Adjustments. The pre-Issue 6 QLs have a trimming capacitor TC1 associated with the real time clock. It is factory-set to give a clock frequency of 32.768 kHz at IC23 pins 30 and 31 and should not require further adjustment.</w:t>
      </w:r>
    </w:p>
    <w:p w14:paraId="1B8E1C24" w14:textId="77777777" w:rsidR="00FD2750" w:rsidRPr="006E2C71" w:rsidRDefault="00FD2750">
      <w:pPr>
        <w:widowControl w:val="0"/>
        <w:autoSpaceDE w:val="0"/>
        <w:autoSpaceDN w:val="0"/>
        <w:adjustRightInd w:val="0"/>
        <w:spacing w:after="0" w:line="240" w:lineRule="auto"/>
        <w:rPr>
          <w:rFonts w:ascii="Arial" w:hAnsi="Arial" w:cs="Arial"/>
        </w:rPr>
      </w:pPr>
    </w:p>
    <w:p w14:paraId="35DA533E" w14:textId="77777777" w:rsidR="00FD2750" w:rsidRPr="006E2C71" w:rsidRDefault="00FD2750">
      <w:pPr>
        <w:widowControl w:val="0"/>
        <w:autoSpaceDE w:val="0"/>
        <w:autoSpaceDN w:val="0"/>
        <w:adjustRightInd w:val="0"/>
        <w:spacing w:after="0" w:line="240" w:lineRule="auto"/>
        <w:rPr>
          <w:rFonts w:ascii="Arial" w:hAnsi="Arial" w:cs="Arial"/>
        </w:rPr>
      </w:pPr>
    </w:p>
    <w:p w14:paraId="13B833E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 SYSTEM TEST</w:t>
      </w:r>
    </w:p>
    <w:p w14:paraId="1CAC48F0" w14:textId="77777777" w:rsidR="00FD2750" w:rsidRPr="006E2C71" w:rsidRDefault="00FD2750">
      <w:pPr>
        <w:widowControl w:val="0"/>
        <w:autoSpaceDE w:val="0"/>
        <w:autoSpaceDN w:val="0"/>
        <w:adjustRightInd w:val="0"/>
        <w:spacing w:after="0" w:line="240" w:lineRule="auto"/>
        <w:rPr>
          <w:rFonts w:ascii="Arial" w:hAnsi="Arial" w:cs="Arial"/>
        </w:rPr>
      </w:pPr>
    </w:p>
    <w:p w14:paraId="1876EA1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 The system test is conducted with the QL connected to a colour monitor and a domestic colour TV receiver so checking both display paths. Additional test equipment is required as follows:</w:t>
      </w:r>
    </w:p>
    <w:p w14:paraId="25004CF4" w14:textId="77777777" w:rsidR="00FD2750" w:rsidRPr="006E2C71" w:rsidRDefault="00FD2750">
      <w:pPr>
        <w:widowControl w:val="0"/>
        <w:autoSpaceDE w:val="0"/>
        <w:autoSpaceDN w:val="0"/>
        <w:adjustRightInd w:val="0"/>
        <w:spacing w:after="0" w:line="240" w:lineRule="auto"/>
        <w:rPr>
          <w:rFonts w:ascii="Arial" w:hAnsi="Arial" w:cs="Arial"/>
        </w:rPr>
      </w:pPr>
    </w:p>
    <w:p w14:paraId="1794EE2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(a) System 2 Test Software - supplied as microdrive cartridge.</w:t>
      </w:r>
    </w:p>
    <w:p w14:paraId="1D0003FC" w14:textId="7A8D42D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(b) 2-off blank microdrive cartridges - passed as being suitable</w:t>
      </w:r>
      <w:r w:rsidR="00432CEE">
        <w:rPr>
          <w:rFonts w:ascii="Arial" w:hAnsi="Arial" w:cs="Arial"/>
        </w:rPr>
        <w:t xml:space="preserve"> </w:t>
      </w:r>
      <w:r w:rsidRPr="006E2C71">
        <w:rPr>
          <w:rFonts w:ascii="Arial" w:hAnsi="Arial" w:cs="Arial"/>
        </w:rPr>
        <w:t>for system test.</w:t>
      </w:r>
    </w:p>
    <w:p w14:paraId="24A5A21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(c) RS232C loopback cable</w:t>
      </w:r>
    </w:p>
    <w:p w14:paraId="0148AB3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(d) 2-off industry standard joysticks</w:t>
      </w:r>
    </w:p>
    <w:p w14:paraId="5BDC5848" w14:textId="77777777" w:rsidR="00FD2750" w:rsidRPr="006E2C71" w:rsidRDefault="00FD2750">
      <w:pPr>
        <w:widowControl w:val="0"/>
        <w:autoSpaceDE w:val="0"/>
        <w:autoSpaceDN w:val="0"/>
        <w:adjustRightInd w:val="0"/>
        <w:spacing w:after="0" w:line="240" w:lineRule="auto"/>
        <w:rPr>
          <w:rFonts w:ascii="Arial" w:hAnsi="Arial" w:cs="Arial"/>
        </w:rPr>
      </w:pPr>
    </w:p>
    <w:p w14:paraId="2F33A810" w14:textId="6C28D48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 With the QL powered-up and the test software loaded and running, the test progresses through 9 well-defined states during which each of the QL's functions is exercised. Some stages require the operator to respond to prompts displayed on the TV/monitor, others run autonomously outputting only a test 'passed' or 'failed</w:t>
      </w:r>
      <w:r w:rsidR="00432CEE">
        <w:rPr>
          <w:rFonts w:ascii="Arial" w:hAnsi="Arial" w:cs="Arial"/>
        </w:rPr>
        <w:t>’</w:t>
      </w:r>
      <w:r w:rsidRPr="006E2C71">
        <w:rPr>
          <w:rFonts w:ascii="Arial" w:hAnsi="Arial" w:cs="Arial"/>
        </w:rPr>
        <w:t xml:space="preserve"> message. At the end of system test the message QL TEST COMPLETE is displayed.</w:t>
      </w:r>
    </w:p>
    <w:p w14:paraId="6BC32DF3" w14:textId="77777777" w:rsidR="00FD2750" w:rsidRPr="006E2C71" w:rsidRDefault="00FD2750">
      <w:pPr>
        <w:widowControl w:val="0"/>
        <w:autoSpaceDE w:val="0"/>
        <w:autoSpaceDN w:val="0"/>
        <w:adjustRightInd w:val="0"/>
        <w:spacing w:after="0" w:line="240" w:lineRule="auto"/>
        <w:rPr>
          <w:rFonts w:ascii="Arial" w:hAnsi="Arial" w:cs="Arial"/>
        </w:rPr>
      </w:pPr>
    </w:p>
    <w:p w14:paraId="39C6AFB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 PROCEDURE</w:t>
      </w:r>
    </w:p>
    <w:p w14:paraId="164F3993" w14:textId="77777777" w:rsidR="00FD2750" w:rsidRPr="006E2C71" w:rsidRDefault="00FD2750">
      <w:pPr>
        <w:widowControl w:val="0"/>
        <w:autoSpaceDE w:val="0"/>
        <w:autoSpaceDN w:val="0"/>
        <w:adjustRightInd w:val="0"/>
        <w:spacing w:after="0" w:line="240" w:lineRule="auto"/>
        <w:rPr>
          <w:rFonts w:ascii="Arial" w:hAnsi="Arial" w:cs="Arial"/>
        </w:rPr>
      </w:pPr>
    </w:p>
    <w:p w14:paraId="7860842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 Power Up</w:t>
      </w:r>
    </w:p>
    <w:p w14:paraId="29BBD95D" w14:textId="77777777" w:rsidR="00FD2750" w:rsidRPr="006E2C71" w:rsidRDefault="00FD2750">
      <w:pPr>
        <w:widowControl w:val="0"/>
        <w:autoSpaceDE w:val="0"/>
        <w:autoSpaceDN w:val="0"/>
        <w:adjustRightInd w:val="0"/>
        <w:spacing w:after="0" w:line="240" w:lineRule="auto"/>
        <w:rPr>
          <w:rFonts w:ascii="Arial" w:hAnsi="Arial" w:cs="Arial"/>
        </w:rPr>
      </w:pPr>
    </w:p>
    <w:p w14:paraId="268E99F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3.1.1 Connect the QL and power-up as if for normal use; check that the yellow 'power on' LED is illuminated and the following message is displayed on both screens:</w:t>
      </w:r>
    </w:p>
    <w:p w14:paraId="47B5F9D1" w14:textId="756E9B8B" w:rsidR="00FD2750" w:rsidRDefault="00FD2750">
      <w:pPr>
        <w:widowControl w:val="0"/>
        <w:autoSpaceDE w:val="0"/>
        <w:autoSpaceDN w:val="0"/>
        <w:adjustRightInd w:val="0"/>
        <w:spacing w:after="0" w:line="240" w:lineRule="auto"/>
        <w:rPr>
          <w:rFonts w:ascii="Arial" w:hAnsi="Arial" w:cs="Arial"/>
        </w:rPr>
      </w:pPr>
    </w:p>
    <w:p w14:paraId="2F522A4B" w14:textId="1A71BB2C" w:rsidR="00432CEE" w:rsidRDefault="00432CEE">
      <w:pPr>
        <w:widowControl w:val="0"/>
        <w:autoSpaceDE w:val="0"/>
        <w:autoSpaceDN w:val="0"/>
        <w:adjustRightInd w:val="0"/>
        <w:spacing w:after="0" w:line="240" w:lineRule="auto"/>
        <w:rPr>
          <w:rFonts w:ascii="Arial" w:hAnsi="Arial" w:cs="Arial"/>
        </w:rPr>
      </w:pPr>
      <w:r>
        <w:rPr>
          <w:noProof/>
        </w:rPr>
        <w:drawing>
          <wp:inline distT="0" distB="0" distL="0" distR="0" wp14:anchorId="182656DC" wp14:editId="11DF0187">
            <wp:extent cx="4864206" cy="211513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64206" cy="2115137"/>
                    </a:xfrm>
                    <a:prstGeom prst="rect">
                      <a:avLst/>
                    </a:prstGeom>
                  </pic:spPr>
                </pic:pic>
              </a:graphicData>
            </a:graphic>
          </wp:inline>
        </w:drawing>
      </w:r>
    </w:p>
    <w:p w14:paraId="2B7201AB" w14:textId="77777777" w:rsidR="00432CEE" w:rsidRPr="006E2C71" w:rsidRDefault="00432CEE">
      <w:pPr>
        <w:widowControl w:val="0"/>
        <w:autoSpaceDE w:val="0"/>
        <w:autoSpaceDN w:val="0"/>
        <w:adjustRightInd w:val="0"/>
        <w:spacing w:after="0" w:line="240" w:lineRule="auto"/>
        <w:rPr>
          <w:rFonts w:ascii="Arial" w:hAnsi="Arial" w:cs="Arial"/>
        </w:rPr>
      </w:pPr>
    </w:p>
    <w:p w14:paraId="00543723" w14:textId="77777777" w:rsidR="00FD2750" w:rsidRPr="006E2C71" w:rsidRDefault="00FD2750">
      <w:pPr>
        <w:widowControl w:val="0"/>
        <w:autoSpaceDE w:val="0"/>
        <w:autoSpaceDN w:val="0"/>
        <w:adjustRightInd w:val="0"/>
        <w:spacing w:after="0" w:line="240" w:lineRule="auto"/>
        <w:rPr>
          <w:rFonts w:ascii="Arial" w:hAnsi="Arial" w:cs="Arial"/>
        </w:rPr>
      </w:pPr>
    </w:p>
    <w:p w14:paraId="39D3E2E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3.1.2 Connect the RS232 loopback cable, connect the joysticks to the QL's CTL1 and CTL2 sockets, insert the system 2 test cartridge in microdrive 1 (MDV1) and press the F2 key. Check that the microdrive 1 LED lights up when the drive is running.</w:t>
      </w:r>
    </w:p>
    <w:p w14:paraId="10B58291" w14:textId="77777777" w:rsidR="00FD2750" w:rsidRPr="006E2C71" w:rsidRDefault="00FD2750">
      <w:pPr>
        <w:widowControl w:val="0"/>
        <w:autoSpaceDE w:val="0"/>
        <w:autoSpaceDN w:val="0"/>
        <w:adjustRightInd w:val="0"/>
        <w:spacing w:after="0" w:line="240" w:lineRule="auto"/>
        <w:rPr>
          <w:rFonts w:ascii="Arial" w:hAnsi="Arial" w:cs="Arial"/>
        </w:rPr>
      </w:pPr>
    </w:p>
    <w:p w14:paraId="1E5EB8C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3.1.3 At some stage during program loading a title page is displayed briefly. A short time later two bleeps are heard and a message is displayed requesting a blank cartridge to be placed in MDV2.</w:t>
      </w:r>
    </w:p>
    <w:p w14:paraId="32E3D521" w14:textId="77777777" w:rsidR="00FD2750" w:rsidRPr="006E2C71" w:rsidRDefault="00FD2750">
      <w:pPr>
        <w:widowControl w:val="0"/>
        <w:autoSpaceDE w:val="0"/>
        <w:autoSpaceDN w:val="0"/>
        <w:adjustRightInd w:val="0"/>
        <w:spacing w:after="0" w:line="240" w:lineRule="auto"/>
        <w:rPr>
          <w:rFonts w:ascii="Arial" w:hAnsi="Arial" w:cs="Arial"/>
        </w:rPr>
      </w:pPr>
    </w:p>
    <w:p w14:paraId="6974323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3.1.4 Insert a blank tape cartridge into MDV2 as requested.</w:t>
      </w:r>
    </w:p>
    <w:p w14:paraId="29B78961" w14:textId="77777777" w:rsidR="00FD2750" w:rsidRPr="006E2C71" w:rsidRDefault="00FD2750">
      <w:pPr>
        <w:widowControl w:val="0"/>
        <w:autoSpaceDE w:val="0"/>
        <w:autoSpaceDN w:val="0"/>
        <w:adjustRightInd w:val="0"/>
        <w:spacing w:after="0" w:line="240" w:lineRule="auto"/>
        <w:rPr>
          <w:rFonts w:ascii="Arial" w:hAnsi="Arial" w:cs="Arial"/>
        </w:rPr>
      </w:pPr>
    </w:p>
    <w:p w14:paraId="011E0B7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3.2 Colour Test</w:t>
      </w:r>
    </w:p>
    <w:p w14:paraId="78AA4A56" w14:textId="77777777" w:rsidR="00FD2750" w:rsidRPr="006E2C71" w:rsidRDefault="00FD2750">
      <w:pPr>
        <w:widowControl w:val="0"/>
        <w:autoSpaceDE w:val="0"/>
        <w:autoSpaceDN w:val="0"/>
        <w:adjustRightInd w:val="0"/>
        <w:spacing w:after="0" w:line="240" w:lineRule="auto"/>
        <w:rPr>
          <w:rFonts w:ascii="Arial" w:hAnsi="Arial" w:cs="Arial"/>
        </w:rPr>
      </w:pPr>
    </w:p>
    <w:p w14:paraId="37F2C65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3.2.1 After the message to load a blank cartridge into MDV2 is displayed, both screens should clear and then display the following colour test card.</w:t>
      </w:r>
    </w:p>
    <w:p w14:paraId="45D54CC1" w14:textId="77777777" w:rsidR="00432CEE" w:rsidRDefault="00432CEE">
      <w:pPr>
        <w:widowControl w:val="0"/>
        <w:autoSpaceDE w:val="0"/>
        <w:autoSpaceDN w:val="0"/>
        <w:adjustRightInd w:val="0"/>
        <w:spacing w:after="0" w:line="240" w:lineRule="auto"/>
        <w:rPr>
          <w:rFonts w:ascii="Arial" w:hAnsi="Arial" w:cs="Arial"/>
        </w:rPr>
      </w:pPr>
    </w:p>
    <w:p w14:paraId="77B00225" w14:textId="22EE5BE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NOTE:</w:t>
      </w:r>
      <w:r w:rsidR="00432CEE">
        <w:rPr>
          <w:rFonts w:ascii="Arial" w:hAnsi="Arial" w:cs="Arial"/>
        </w:rPr>
        <w:tab/>
      </w:r>
      <w:r w:rsidRPr="006E2C71">
        <w:rPr>
          <w:rFonts w:ascii="Arial" w:hAnsi="Arial" w:cs="Arial"/>
        </w:rPr>
        <w:t>On each colour bar the word 'Test' should be written 8 times,</w:t>
      </w:r>
    </w:p>
    <w:p w14:paraId="364F4006" w14:textId="625264F1" w:rsidR="00FD2750" w:rsidRPr="006E2C71" w:rsidRDefault="00432CEE">
      <w:pPr>
        <w:widowControl w:val="0"/>
        <w:autoSpaceDE w:val="0"/>
        <w:autoSpaceDN w:val="0"/>
        <w:adjustRightInd w:val="0"/>
        <w:spacing w:after="0" w:line="240" w:lineRule="auto"/>
        <w:rPr>
          <w:rFonts w:ascii="Arial" w:hAnsi="Arial" w:cs="Arial"/>
        </w:rPr>
      </w:pPr>
      <w:r>
        <w:rPr>
          <w:rFonts w:ascii="Arial" w:hAnsi="Arial" w:cs="Arial"/>
        </w:rPr>
        <w:t xml:space="preserve"> </w:t>
      </w:r>
      <w:r>
        <w:rPr>
          <w:rFonts w:ascii="Arial" w:hAnsi="Arial" w:cs="Arial"/>
        </w:rPr>
        <w:tab/>
      </w:r>
      <w:r w:rsidR="00FD2750" w:rsidRPr="006E2C71">
        <w:rPr>
          <w:rFonts w:ascii="Arial" w:hAnsi="Arial" w:cs="Arial"/>
        </w:rPr>
        <w:t>once in each of the following colours from top to bottom</w:t>
      </w:r>
    </w:p>
    <w:p w14:paraId="19580651" w14:textId="15C2CBA7" w:rsidR="00FD2750" w:rsidRPr="006E2C71" w:rsidRDefault="00432CEE">
      <w:pPr>
        <w:widowControl w:val="0"/>
        <w:autoSpaceDE w:val="0"/>
        <w:autoSpaceDN w:val="0"/>
        <w:adjustRightInd w:val="0"/>
        <w:spacing w:after="0" w:line="240" w:lineRule="auto"/>
        <w:rPr>
          <w:rFonts w:ascii="Arial" w:hAnsi="Arial" w:cs="Arial"/>
        </w:rPr>
      </w:pPr>
      <w:r>
        <w:rPr>
          <w:rFonts w:ascii="Arial" w:hAnsi="Arial" w:cs="Arial"/>
        </w:rPr>
        <w:t xml:space="preserve"> </w:t>
      </w:r>
      <w:r>
        <w:rPr>
          <w:rFonts w:ascii="Arial" w:hAnsi="Arial" w:cs="Arial"/>
        </w:rPr>
        <w:tab/>
      </w:r>
      <w:r w:rsidR="00FD2750" w:rsidRPr="006E2C71">
        <w:rPr>
          <w:rFonts w:ascii="Arial" w:hAnsi="Arial" w:cs="Arial"/>
        </w:rPr>
        <w:t>Black - Blue - Red - Magenta - Green - Cyan - Yellow - White</w:t>
      </w:r>
    </w:p>
    <w:p w14:paraId="60F706A0" w14:textId="6D0B8940" w:rsidR="00FD2750" w:rsidRDefault="00FD2750">
      <w:pPr>
        <w:widowControl w:val="0"/>
        <w:autoSpaceDE w:val="0"/>
        <w:autoSpaceDN w:val="0"/>
        <w:adjustRightInd w:val="0"/>
        <w:spacing w:after="0" w:line="240" w:lineRule="auto"/>
        <w:rPr>
          <w:rFonts w:ascii="Arial" w:hAnsi="Arial" w:cs="Arial"/>
        </w:rPr>
      </w:pPr>
    </w:p>
    <w:p w14:paraId="6E9D564E" w14:textId="679B254F" w:rsidR="00432CEE" w:rsidRDefault="00432CEE">
      <w:pPr>
        <w:widowControl w:val="0"/>
        <w:autoSpaceDE w:val="0"/>
        <w:autoSpaceDN w:val="0"/>
        <w:adjustRightInd w:val="0"/>
        <w:spacing w:after="0" w:line="240" w:lineRule="auto"/>
        <w:rPr>
          <w:rFonts w:ascii="Arial" w:hAnsi="Arial" w:cs="Arial"/>
        </w:rPr>
      </w:pPr>
      <w:r>
        <w:rPr>
          <w:noProof/>
        </w:rPr>
        <w:drawing>
          <wp:inline distT="0" distB="0" distL="0" distR="0" wp14:anchorId="45F34820" wp14:editId="2122DA34">
            <wp:extent cx="4955638" cy="2322384"/>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55638" cy="2322384"/>
                    </a:xfrm>
                    <a:prstGeom prst="rect">
                      <a:avLst/>
                    </a:prstGeom>
                  </pic:spPr>
                </pic:pic>
              </a:graphicData>
            </a:graphic>
          </wp:inline>
        </w:drawing>
      </w:r>
    </w:p>
    <w:p w14:paraId="48A4BCDD" w14:textId="77777777" w:rsidR="00432CEE" w:rsidRPr="006E2C71" w:rsidRDefault="00432CEE">
      <w:pPr>
        <w:widowControl w:val="0"/>
        <w:autoSpaceDE w:val="0"/>
        <w:autoSpaceDN w:val="0"/>
        <w:adjustRightInd w:val="0"/>
        <w:spacing w:after="0" w:line="240" w:lineRule="auto"/>
        <w:rPr>
          <w:rFonts w:ascii="Arial" w:hAnsi="Arial" w:cs="Arial"/>
        </w:rPr>
      </w:pPr>
    </w:p>
    <w:p w14:paraId="5C4BC56A" w14:textId="77777777" w:rsidR="00FD2750" w:rsidRPr="006E2C71" w:rsidRDefault="00FD2750">
      <w:pPr>
        <w:widowControl w:val="0"/>
        <w:autoSpaceDE w:val="0"/>
        <w:autoSpaceDN w:val="0"/>
        <w:adjustRightInd w:val="0"/>
        <w:spacing w:after="0" w:line="240" w:lineRule="auto"/>
        <w:rPr>
          <w:rFonts w:ascii="Arial" w:hAnsi="Arial" w:cs="Arial"/>
        </w:rPr>
      </w:pPr>
    </w:p>
    <w:p w14:paraId="61E1671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3.2.2 Check that the colours on the monitor are the same as those on the TV; check that the flashing text is satisfactory; type OK to proceed.</w:t>
      </w:r>
    </w:p>
    <w:p w14:paraId="1F3DF485" w14:textId="77777777" w:rsidR="00FD2750" w:rsidRPr="006E2C71" w:rsidRDefault="00FD2750">
      <w:pPr>
        <w:widowControl w:val="0"/>
        <w:autoSpaceDE w:val="0"/>
        <w:autoSpaceDN w:val="0"/>
        <w:adjustRightInd w:val="0"/>
        <w:spacing w:after="0" w:line="240" w:lineRule="auto"/>
        <w:rPr>
          <w:rFonts w:ascii="Arial" w:hAnsi="Arial" w:cs="Arial"/>
        </w:rPr>
      </w:pPr>
    </w:p>
    <w:p w14:paraId="26DA4725" w14:textId="77777777" w:rsidR="00FD2750" w:rsidRPr="006E2C71" w:rsidRDefault="00FD2750">
      <w:pPr>
        <w:widowControl w:val="0"/>
        <w:autoSpaceDE w:val="0"/>
        <w:autoSpaceDN w:val="0"/>
        <w:adjustRightInd w:val="0"/>
        <w:spacing w:after="0" w:line="240" w:lineRule="auto"/>
        <w:rPr>
          <w:rFonts w:ascii="Arial" w:hAnsi="Arial" w:cs="Arial"/>
        </w:rPr>
      </w:pPr>
    </w:p>
    <w:p w14:paraId="1EE80C1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3.3 Sound Test</w:t>
      </w:r>
    </w:p>
    <w:p w14:paraId="4724AA4B" w14:textId="77777777" w:rsidR="00FD2750" w:rsidRPr="006E2C71" w:rsidRDefault="00FD2750">
      <w:pPr>
        <w:widowControl w:val="0"/>
        <w:autoSpaceDE w:val="0"/>
        <w:autoSpaceDN w:val="0"/>
        <w:adjustRightInd w:val="0"/>
        <w:spacing w:after="0" w:line="240" w:lineRule="auto"/>
        <w:rPr>
          <w:rFonts w:ascii="Arial" w:hAnsi="Arial" w:cs="Arial"/>
        </w:rPr>
      </w:pPr>
    </w:p>
    <w:p w14:paraId="64A5D43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3.3.1 Check that the following is displayed:</w:t>
      </w:r>
    </w:p>
    <w:p w14:paraId="48CB1B12" w14:textId="7DC4631F" w:rsidR="00FD2750" w:rsidRDefault="00FD2750">
      <w:pPr>
        <w:widowControl w:val="0"/>
        <w:autoSpaceDE w:val="0"/>
        <w:autoSpaceDN w:val="0"/>
        <w:adjustRightInd w:val="0"/>
        <w:spacing w:after="0" w:line="240" w:lineRule="auto"/>
        <w:rPr>
          <w:rFonts w:ascii="Arial" w:hAnsi="Arial" w:cs="Arial"/>
        </w:rPr>
      </w:pPr>
    </w:p>
    <w:p w14:paraId="721B9618" w14:textId="7B91A0C6" w:rsidR="00970B41" w:rsidRDefault="00970B41">
      <w:pPr>
        <w:widowControl w:val="0"/>
        <w:autoSpaceDE w:val="0"/>
        <w:autoSpaceDN w:val="0"/>
        <w:adjustRightInd w:val="0"/>
        <w:spacing w:after="0" w:line="240" w:lineRule="auto"/>
        <w:rPr>
          <w:rFonts w:ascii="Arial" w:hAnsi="Arial" w:cs="Arial"/>
        </w:rPr>
      </w:pPr>
      <w:r>
        <w:rPr>
          <w:noProof/>
        </w:rPr>
        <w:drawing>
          <wp:inline distT="0" distB="0" distL="0" distR="0" wp14:anchorId="1CD1D43A" wp14:editId="38C77822">
            <wp:extent cx="5217744" cy="2121233"/>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17744" cy="2121233"/>
                    </a:xfrm>
                    <a:prstGeom prst="rect">
                      <a:avLst/>
                    </a:prstGeom>
                  </pic:spPr>
                </pic:pic>
              </a:graphicData>
            </a:graphic>
          </wp:inline>
        </w:drawing>
      </w:r>
    </w:p>
    <w:p w14:paraId="4273D86B" w14:textId="77777777" w:rsidR="00970B41" w:rsidRPr="006E2C71" w:rsidRDefault="00970B41">
      <w:pPr>
        <w:widowControl w:val="0"/>
        <w:autoSpaceDE w:val="0"/>
        <w:autoSpaceDN w:val="0"/>
        <w:adjustRightInd w:val="0"/>
        <w:spacing w:after="0" w:line="240" w:lineRule="auto"/>
        <w:rPr>
          <w:rFonts w:ascii="Arial" w:hAnsi="Arial" w:cs="Arial"/>
        </w:rPr>
      </w:pPr>
    </w:p>
    <w:p w14:paraId="68FBDBAB" w14:textId="77777777" w:rsidR="00FD2750" w:rsidRPr="006E2C71" w:rsidRDefault="00FD2750">
      <w:pPr>
        <w:widowControl w:val="0"/>
        <w:autoSpaceDE w:val="0"/>
        <w:autoSpaceDN w:val="0"/>
        <w:adjustRightInd w:val="0"/>
        <w:spacing w:after="0" w:line="240" w:lineRule="auto"/>
        <w:rPr>
          <w:rFonts w:ascii="Arial" w:hAnsi="Arial" w:cs="Arial"/>
        </w:rPr>
      </w:pPr>
    </w:p>
    <w:p w14:paraId="2127138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3.3.2 After hearing two cycles of trimphone followed by the low pitch tone, type OK to continue.</w:t>
      </w:r>
    </w:p>
    <w:p w14:paraId="7324E4CD" w14:textId="77777777" w:rsidR="00FD2750" w:rsidRPr="006E2C71" w:rsidRDefault="00FD2750">
      <w:pPr>
        <w:widowControl w:val="0"/>
        <w:autoSpaceDE w:val="0"/>
        <w:autoSpaceDN w:val="0"/>
        <w:adjustRightInd w:val="0"/>
        <w:spacing w:after="0" w:line="240" w:lineRule="auto"/>
        <w:rPr>
          <w:rFonts w:ascii="Arial" w:hAnsi="Arial" w:cs="Arial"/>
        </w:rPr>
      </w:pPr>
    </w:p>
    <w:p w14:paraId="58EB01C7" w14:textId="77777777" w:rsidR="00970B41" w:rsidRDefault="00970B41">
      <w:pPr>
        <w:widowControl w:val="0"/>
        <w:autoSpaceDE w:val="0"/>
        <w:autoSpaceDN w:val="0"/>
        <w:adjustRightInd w:val="0"/>
        <w:spacing w:after="0" w:line="240" w:lineRule="auto"/>
        <w:rPr>
          <w:rFonts w:ascii="Arial" w:hAnsi="Arial" w:cs="Arial"/>
        </w:rPr>
      </w:pPr>
    </w:p>
    <w:p w14:paraId="696A869B" w14:textId="1E9F1B6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3.4 Network Test</w:t>
      </w:r>
    </w:p>
    <w:p w14:paraId="36BAC525" w14:textId="77777777" w:rsidR="00FD2750" w:rsidRPr="006E2C71" w:rsidRDefault="00FD2750">
      <w:pPr>
        <w:widowControl w:val="0"/>
        <w:autoSpaceDE w:val="0"/>
        <w:autoSpaceDN w:val="0"/>
        <w:adjustRightInd w:val="0"/>
        <w:spacing w:after="0" w:line="240" w:lineRule="auto"/>
        <w:rPr>
          <w:rFonts w:ascii="Arial" w:hAnsi="Arial" w:cs="Arial"/>
        </w:rPr>
      </w:pPr>
    </w:p>
    <w:p w14:paraId="3629F84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3.4.1 Check that the following is momentarily displayed:</w:t>
      </w:r>
    </w:p>
    <w:p w14:paraId="40D74C83" w14:textId="77777777" w:rsidR="00970B41" w:rsidRDefault="00970B41">
      <w:pPr>
        <w:widowControl w:val="0"/>
        <w:autoSpaceDE w:val="0"/>
        <w:autoSpaceDN w:val="0"/>
        <w:adjustRightInd w:val="0"/>
        <w:spacing w:after="0" w:line="240" w:lineRule="auto"/>
        <w:rPr>
          <w:rFonts w:ascii="Arial" w:hAnsi="Arial" w:cs="Arial"/>
        </w:rPr>
      </w:pPr>
    </w:p>
    <w:p w14:paraId="03279657" w14:textId="3D74B1D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Network test : OK</w:t>
      </w:r>
    </w:p>
    <w:p w14:paraId="20BF3E75" w14:textId="77777777" w:rsidR="00FD2750" w:rsidRPr="006E2C71" w:rsidRDefault="00FD2750">
      <w:pPr>
        <w:widowControl w:val="0"/>
        <w:autoSpaceDE w:val="0"/>
        <w:autoSpaceDN w:val="0"/>
        <w:adjustRightInd w:val="0"/>
        <w:spacing w:after="0" w:line="240" w:lineRule="auto"/>
        <w:rPr>
          <w:rFonts w:ascii="Arial" w:hAnsi="Arial" w:cs="Arial"/>
        </w:rPr>
      </w:pPr>
    </w:p>
    <w:p w14:paraId="63CBC07B" w14:textId="77777777" w:rsidR="00FD2750" w:rsidRPr="006E2C71" w:rsidRDefault="00FD2750">
      <w:pPr>
        <w:widowControl w:val="0"/>
        <w:autoSpaceDE w:val="0"/>
        <w:autoSpaceDN w:val="0"/>
        <w:adjustRightInd w:val="0"/>
        <w:spacing w:after="0" w:line="240" w:lineRule="auto"/>
        <w:rPr>
          <w:rFonts w:ascii="Arial" w:hAnsi="Arial" w:cs="Arial"/>
        </w:rPr>
      </w:pPr>
    </w:p>
    <w:p w14:paraId="1AA4257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3.5 RS232C Loopback Test</w:t>
      </w:r>
    </w:p>
    <w:p w14:paraId="263D5C6F" w14:textId="77777777" w:rsidR="00FD2750" w:rsidRPr="006E2C71" w:rsidRDefault="00FD2750">
      <w:pPr>
        <w:widowControl w:val="0"/>
        <w:autoSpaceDE w:val="0"/>
        <w:autoSpaceDN w:val="0"/>
        <w:adjustRightInd w:val="0"/>
        <w:spacing w:after="0" w:line="240" w:lineRule="auto"/>
        <w:rPr>
          <w:rFonts w:ascii="Arial" w:hAnsi="Arial" w:cs="Arial"/>
        </w:rPr>
      </w:pPr>
    </w:p>
    <w:p w14:paraId="1B0FD5E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3.5.1 Check that the following is displayed:</w:t>
      </w:r>
    </w:p>
    <w:p w14:paraId="498D047C" w14:textId="7BD05A6B" w:rsidR="00FD2750" w:rsidRPr="006E2C71" w:rsidRDefault="00970B41">
      <w:pPr>
        <w:widowControl w:val="0"/>
        <w:autoSpaceDE w:val="0"/>
        <w:autoSpaceDN w:val="0"/>
        <w:adjustRightInd w:val="0"/>
        <w:spacing w:after="0" w:line="240" w:lineRule="auto"/>
        <w:rPr>
          <w:rFonts w:ascii="Arial" w:hAnsi="Arial" w:cs="Arial"/>
        </w:rPr>
      </w:pPr>
      <w:r>
        <w:rPr>
          <w:noProof/>
        </w:rPr>
        <w:drawing>
          <wp:inline distT="0" distB="0" distL="0" distR="0" wp14:anchorId="0329A3ED" wp14:editId="6F8261AF">
            <wp:extent cx="4955638" cy="1883508"/>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55638" cy="1883508"/>
                    </a:xfrm>
                    <a:prstGeom prst="rect">
                      <a:avLst/>
                    </a:prstGeom>
                  </pic:spPr>
                </pic:pic>
              </a:graphicData>
            </a:graphic>
          </wp:inline>
        </w:drawing>
      </w:r>
    </w:p>
    <w:p w14:paraId="07A97F5F" w14:textId="77777777" w:rsidR="00FD2750" w:rsidRPr="006E2C71" w:rsidRDefault="00FD2750">
      <w:pPr>
        <w:widowControl w:val="0"/>
        <w:autoSpaceDE w:val="0"/>
        <w:autoSpaceDN w:val="0"/>
        <w:adjustRightInd w:val="0"/>
        <w:spacing w:after="0" w:line="240" w:lineRule="auto"/>
        <w:rPr>
          <w:rFonts w:ascii="Arial" w:hAnsi="Arial" w:cs="Arial"/>
        </w:rPr>
      </w:pPr>
    </w:p>
    <w:p w14:paraId="5C305B5D" w14:textId="763DD72C"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3.5.2 Connect the loopback cable in the QL's SER1 and SER2 sockets and press</w:t>
      </w:r>
      <w:r w:rsidR="00970B41">
        <w:rPr>
          <w:rFonts w:ascii="Arial" w:hAnsi="Arial" w:cs="Arial"/>
        </w:rPr>
        <w:t xml:space="preserve"> </w:t>
      </w:r>
      <w:r w:rsidRPr="006E2C71">
        <w:rPr>
          <w:rFonts w:ascii="Arial" w:hAnsi="Arial" w:cs="Arial"/>
        </w:rPr>
        <w:t>the space bar; the following message should be temporarily displayed:</w:t>
      </w:r>
    </w:p>
    <w:p w14:paraId="462DEBE1" w14:textId="4AB01472" w:rsidR="00FD2750" w:rsidRDefault="00FD2750">
      <w:pPr>
        <w:widowControl w:val="0"/>
        <w:autoSpaceDE w:val="0"/>
        <w:autoSpaceDN w:val="0"/>
        <w:adjustRightInd w:val="0"/>
        <w:spacing w:after="0" w:line="240" w:lineRule="auto"/>
        <w:rPr>
          <w:rFonts w:ascii="Arial" w:hAnsi="Arial" w:cs="Arial"/>
        </w:rPr>
      </w:pPr>
    </w:p>
    <w:p w14:paraId="600D3B7E" w14:textId="6C108FDD" w:rsidR="00970B41" w:rsidRDefault="00970B41">
      <w:pPr>
        <w:widowControl w:val="0"/>
        <w:autoSpaceDE w:val="0"/>
        <w:autoSpaceDN w:val="0"/>
        <w:adjustRightInd w:val="0"/>
        <w:spacing w:after="0" w:line="240" w:lineRule="auto"/>
        <w:rPr>
          <w:rFonts w:ascii="Arial" w:hAnsi="Arial" w:cs="Arial"/>
        </w:rPr>
      </w:pPr>
      <w:r>
        <w:rPr>
          <w:noProof/>
        </w:rPr>
        <w:drawing>
          <wp:inline distT="0" distB="0" distL="0" distR="0" wp14:anchorId="526BEF18" wp14:editId="11C05572">
            <wp:extent cx="3834067" cy="18164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34067" cy="1816458"/>
                    </a:xfrm>
                    <a:prstGeom prst="rect">
                      <a:avLst/>
                    </a:prstGeom>
                  </pic:spPr>
                </pic:pic>
              </a:graphicData>
            </a:graphic>
          </wp:inline>
        </w:drawing>
      </w:r>
    </w:p>
    <w:p w14:paraId="63C947E1" w14:textId="77777777" w:rsidR="00970B41" w:rsidRPr="006E2C71" w:rsidRDefault="00970B41">
      <w:pPr>
        <w:widowControl w:val="0"/>
        <w:autoSpaceDE w:val="0"/>
        <w:autoSpaceDN w:val="0"/>
        <w:adjustRightInd w:val="0"/>
        <w:spacing w:after="0" w:line="240" w:lineRule="auto"/>
        <w:rPr>
          <w:rFonts w:ascii="Arial" w:hAnsi="Arial" w:cs="Arial"/>
        </w:rPr>
      </w:pPr>
    </w:p>
    <w:p w14:paraId="3F5B97AD" w14:textId="77777777" w:rsidR="00FD2750" w:rsidRPr="006E2C71" w:rsidRDefault="00FD2750">
      <w:pPr>
        <w:widowControl w:val="0"/>
        <w:autoSpaceDE w:val="0"/>
        <w:autoSpaceDN w:val="0"/>
        <w:adjustRightInd w:val="0"/>
        <w:spacing w:after="0" w:line="240" w:lineRule="auto"/>
        <w:rPr>
          <w:rFonts w:ascii="Arial" w:hAnsi="Arial" w:cs="Arial"/>
        </w:rPr>
      </w:pPr>
    </w:p>
    <w:p w14:paraId="37D6A463" w14:textId="77777777" w:rsidR="00FD2750" w:rsidRPr="006E2C71" w:rsidRDefault="00FD2750">
      <w:pPr>
        <w:widowControl w:val="0"/>
        <w:autoSpaceDE w:val="0"/>
        <w:autoSpaceDN w:val="0"/>
        <w:adjustRightInd w:val="0"/>
        <w:spacing w:after="0" w:line="240" w:lineRule="auto"/>
        <w:rPr>
          <w:rFonts w:ascii="Arial" w:hAnsi="Arial" w:cs="Arial"/>
        </w:rPr>
      </w:pPr>
    </w:p>
    <w:p w14:paraId="406D29F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3.6 Keyboard Test</w:t>
      </w:r>
    </w:p>
    <w:p w14:paraId="36EF5420" w14:textId="77777777" w:rsidR="00FD2750" w:rsidRPr="006E2C71" w:rsidRDefault="00FD2750">
      <w:pPr>
        <w:widowControl w:val="0"/>
        <w:autoSpaceDE w:val="0"/>
        <w:autoSpaceDN w:val="0"/>
        <w:adjustRightInd w:val="0"/>
        <w:spacing w:after="0" w:line="240" w:lineRule="auto"/>
        <w:rPr>
          <w:rFonts w:ascii="Arial" w:hAnsi="Arial" w:cs="Arial"/>
        </w:rPr>
      </w:pPr>
    </w:p>
    <w:p w14:paraId="167B2B5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3.6.1 Check that the following is displayed:</w:t>
      </w:r>
    </w:p>
    <w:p w14:paraId="0E3A68AC" w14:textId="1A9AB535" w:rsidR="00FD2750" w:rsidRDefault="00FD2750">
      <w:pPr>
        <w:widowControl w:val="0"/>
        <w:autoSpaceDE w:val="0"/>
        <w:autoSpaceDN w:val="0"/>
        <w:adjustRightInd w:val="0"/>
        <w:spacing w:after="0" w:line="240" w:lineRule="auto"/>
        <w:rPr>
          <w:rFonts w:ascii="Arial" w:hAnsi="Arial" w:cs="Arial"/>
        </w:rPr>
      </w:pPr>
    </w:p>
    <w:p w14:paraId="3C266DF9" w14:textId="589E7E4E" w:rsidR="00970B41" w:rsidRDefault="00970B41">
      <w:pPr>
        <w:widowControl w:val="0"/>
        <w:autoSpaceDE w:val="0"/>
        <w:autoSpaceDN w:val="0"/>
        <w:adjustRightInd w:val="0"/>
        <w:spacing w:after="0" w:line="240" w:lineRule="auto"/>
        <w:rPr>
          <w:rFonts w:ascii="Arial" w:hAnsi="Arial" w:cs="Arial"/>
        </w:rPr>
      </w:pPr>
      <w:r>
        <w:rPr>
          <w:noProof/>
        </w:rPr>
        <w:drawing>
          <wp:inline distT="0" distB="0" distL="0" distR="0" wp14:anchorId="536050EC" wp14:editId="310D5EBA">
            <wp:extent cx="4254656" cy="2072469"/>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54656" cy="2072469"/>
                    </a:xfrm>
                    <a:prstGeom prst="rect">
                      <a:avLst/>
                    </a:prstGeom>
                  </pic:spPr>
                </pic:pic>
              </a:graphicData>
            </a:graphic>
          </wp:inline>
        </w:drawing>
      </w:r>
    </w:p>
    <w:p w14:paraId="58DBFBAB" w14:textId="77777777" w:rsidR="00970B41" w:rsidRPr="006E2C71" w:rsidRDefault="00970B41">
      <w:pPr>
        <w:widowControl w:val="0"/>
        <w:autoSpaceDE w:val="0"/>
        <w:autoSpaceDN w:val="0"/>
        <w:adjustRightInd w:val="0"/>
        <w:spacing w:after="0" w:line="240" w:lineRule="auto"/>
        <w:rPr>
          <w:rFonts w:ascii="Arial" w:hAnsi="Arial" w:cs="Arial"/>
        </w:rPr>
      </w:pPr>
    </w:p>
    <w:p w14:paraId="4D3A72B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3.6.2 Press the key indicated by a dark blue background on the display. The blue background should be rey green and move onto the next key. Press all keys in sequence and note that on pressing the ALT key the message: 'keyboard test complete' is displayed momentarily.</w:t>
      </w:r>
    </w:p>
    <w:p w14:paraId="56504F2B" w14:textId="77777777" w:rsidR="00FD2750" w:rsidRPr="006E2C71" w:rsidRDefault="00FD2750">
      <w:pPr>
        <w:widowControl w:val="0"/>
        <w:autoSpaceDE w:val="0"/>
        <w:autoSpaceDN w:val="0"/>
        <w:adjustRightInd w:val="0"/>
        <w:spacing w:after="0" w:line="240" w:lineRule="auto"/>
        <w:rPr>
          <w:rFonts w:ascii="Arial" w:hAnsi="Arial" w:cs="Arial"/>
        </w:rPr>
      </w:pPr>
    </w:p>
    <w:p w14:paraId="61F9F94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NOTE:Each key should be pressed individually, NOT skimmed over. If keys have a tendency to stick, the cause should be investigated.</w:t>
      </w:r>
    </w:p>
    <w:p w14:paraId="4DDD6F76" w14:textId="77777777" w:rsidR="00FD2750" w:rsidRPr="006E2C71" w:rsidRDefault="00FD2750">
      <w:pPr>
        <w:widowControl w:val="0"/>
        <w:autoSpaceDE w:val="0"/>
        <w:autoSpaceDN w:val="0"/>
        <w:adjustRightInd w:val="0"/>
        <w:spacing w:after="0" w:line="240" w:lineRule="auto"/>
        <w:rPr>
          <w:rFonts w:ascii="Arial" w:hAnsi="Arial" w:cs="Arial"/>
        </w:rPr>
      </w:pPr>
    </w:p>
    <w:p w14:paraId="4309EB11" w14:textId="77777777" w:rsidR="00FD2750" w:rsidRPr="006E2C71" w:rsidRDefault="00FD2750">
      <w:pPr>
        <w:widowControl w:val="0"/>
        <w:autoSpaceDE w:val="0"/>
        <w:autoSpaceDN w:val="0"/>
        <w:adjustRightInd w:val="0"/>
        <w:spacing w:after="0" w:line="240" w:lineRule="auto"/>
        <w:rPr>
          <w:rFonts w:ascii="Arial" w:hAnsi="Arial" w:cs="Arial"/>
        </w:rPr>
      </w:pPr>
    </w:p>
    <w:p w14:paraId="6E8BC5E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3.7 Joystick Test</w:t>
      </w:r>
    </w:p>
    <w:p w14:paraId="03347A94" w14:textId="77777777" w:rsidR="00FD2750" w:rsidRPr="006E2C71" w:rsidRDefault="00FD2750">
      <w:pPr>
        <w:widowControl w:val="0"/>
        <w:autoSpaceDE w:val="0"/>
        <w:autoSpaceDN w:val="0"/>
        <w:adjustRightInd w:val="0"/>
        <w:spacing w:after="0" w:line="240" w:lineRule="auto"/>
        <w:rPr>
          <w:rFonts w:ascii="Arial" w:hAnsi="Arial" w:cs="Arial"/>
        </w:rPr>
      </w:pPr>
    </w:p>
    <w:p w14:paraId="0F4F27D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3.7.1 Check that the following is displayed:</w:t>
      </w:r>
    </w:p>
    <w:p w14:paraId="6AB8B6DA" w14:textId="68F7DC1C" w:rsidR="00FD2750" w:rsidRDefault="00FD2750">
      <w:pPr>
        <w:widowControl w:val="0"/>
        <w:autoSpaceDE w:val="0"/>
        <w:autoSpaceDN w:val="0"/>
        <w:adjustRightInd w:val="0"/>
        <w:spacing w:after="0" w:line="240" w:lineRule="auto"/>
        <w:rPr>
          <w:rFonts w:ascii="Arial" w:hAnsi="Arial" w:cs="Arial"/>
        </w:rPr>
      </w:pPr>
    </w:p>
    <w:p w14:paraId="07C41683" w14:textId="49D95EA4" w:rsidR="00970B41" w:rsidRDefault="00970B41">
      <w:pPr>
        <w:widowControl w:val="0"/>
        <w:autoSpaceDE w:val="0"/>
        <w:autoSpaceDN w:val="0"/>
        <w:adjustRightInd w:val="0"/>
        <w:spacing w:after="0" w:line="240" w:lineRule="auto"/>
        <w:rPr>
          <w:rFonts w:ascii="Arial" w:hAnsi="Arial" w:cs="Arial"/>
        </w:rPr>
      </w:pPr>
      <w:r>
        <w:rPr>
          <w:noProof/>
        </w:rPr>
        <w:drawing>
          <wp:inline distT="0" distB="0" distL="0" distR="0" wp14:anchorId="33109CC9" wp14:editId="1F5B9161">
            <wp:extent cx="5248222" cy="2279715"/>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48222" cy="2279715"/>
                    </a:xfrm>
                    <a:prstGeom prst="rect">
                      <a:avLst/>
                    </a:prstGeom>
                  </pic:spPr>
                </pic:pic>
              </a:graphicData>
            </a:graphic>
          </wp:inline>
        </w:drawing>
      </w:r>
    </w:p>
    <w:p w14:paraId="79728BC9" w14:textId="77777777" w:rsidR="00FD2750" w:rsidRPr="006E2C71" w:rsidRDefault="00FD2750">
      <w:pPr>
        <w:widowControl w:val="0"/>
        <w:autoSpaceDE w:val="0"/>
        <w:autoSpaceDN w:val="0"/>
        <w:adjustRightInd w:val="0"/>
        <w:spacing w:after="0" w:line="240" w:lineRule="auto"/>
        <w:rPr>
          <w:rFonts w:ascii="Arial" w:hAnsi="Arial" w:cs="Arial"/>
        </w:rPr>
      </w:pPr>
    </w:p>
    <w:p w14:paraId="3A699FA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3.7.2 Ignore the message concerning the joystick test board (intended for factory use only). Instead press the Fl, F2, F3, F4 and F5 keys on the keyboard followed by the Left, Right, Space, Up and Down keys on the keyboard. The background colour of each key on the display should change from blue to green as in the keyboard test. On pressing the last key the message 'joystick test complete1 is displayed momentarily.</w:t>
      </w:r>
    </w:p>
    <w:p w14:paraId="011E6013" w14:textId="77777777" w:rsidR="00FD2750" w:rsidRPr="006E2C71" w:rsidRDefault="00FD2750">
      <w:pPr>
        <w:widowControl w:val="0"/>
        <w:autoSpaceDE w:val="0"/>
        <w:autoSpaceDN w:val="0"/>
        <w:adjustRightInd w:val="0"/>
        <w:spacing w:after="0" w:line="240" w:lineRule="auto"/>
        <w:rPr>
          <w:rFonts w:ascii="Arial" w:hAnsi="Arial" w:cs="Arial"/>
        </w:rPr>
      </w:pPr>
    </w:p>
    <w:p w14:paraId="0558784C" w14:textId="77777777" w:rsidR="00FD2750" w:rsidRPr="006E2C71" w:rsidRDefault="00FD2750">
      <w:pPr>
        <w:widowControl w:val="0"/>
        <w:autoSpaceDE w:val="0"/>
        <w:autoSpaceDN w:val="0"/>
        <w:adjustRightInd w:val="0"/>
        <w:spacing w:after="0" w:line="240" w:lineRule="auto"/>
        <w:rPr>
          <w:rFonts w:ascii="Arial" w:hAnsi="Arial" w:cs="Arial"/>
        </w:rPr>
      </w:pPr>
    </w:p>
    <w:p w14:paraId="2E0BA25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3.8 Real-Time Clock Test</w:t>
      </w:r>
    </w:p>
    <w:p w14:paraId="0F601226" w14:textId="77777777" w:rsidR="00FD2750" w:rsidRPr="006E2C71" w:rsidRDefault="00FD2750">
      <w:pPr>
        <w:widowControl w:val="0"/>
        <w:autoSpaceDE w:val="0"/>
        <w:autoSpaceDN w:val="0"/>
        <w:adjustRightInd w:val="0"/>
        <w:spacing w:after="0" w:line="240" w:lineRule="auto"/>
        <w:rPr>
          <w:rFonts w:ascii="Arial" w:hAnsi="Arial" w:cs="Arial"/>
        </w:rPr>
      </w:pPr>
    </w:p>
    <w:p w14:paraId="73A4FFE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3.8.1 Check that the following are displayed momentarily:</w:t>
      </w:r>
    </w:p>
    <w:p w14:paraId="1BF9222F" w14:textId="26F1B993" w:rsidR="00FD2750" w:rsidRDefault="00FD2750">
      <w:pPr>
        <w:widowControl w:val="0"/>
        <w:autoSpaceDE w:val="0"/>
        <w:autoSpaceDN w:val="0"/>
        <w:adjustRightInd w:val="0"/>
        <w:spacing w:after="0" w:line="240" w:lineRule="auto"/>
        <w:rPr>
          <w:rFonts w:ascii="Arial" w:hAnsi="Arial" w:cs="Arial"/>
        </w:rPr>
      </w:pPr>
    </w:p>
    <w:p w14:paraId="2268F773" w14:textId="5D4F2282" w:rsidR="009F13F1" w:rsidRPr="006E2C71" w:rsidRDefault="009F13F1">
      <w:pPr>
        <w:widowControl w:val="0"/>
        <w:autoSpaceDE w:val="0"/>
        <w:autoSpaceDN w:val="0"/>
        <w:adjustRightInd w:val="0"/>
        <w:spacing w:after="0" w:line="240" w:lineRule="auto"/>
        <w:rPr>
          <w:rFonts w:ascii="Arial" w:hAnsi="Arial" w:cs="Arial"/>
        </w:rPr>
      </w:pPr>
      <w:r>
        <w:rPr>
          <w:noProof/>
        </w:rPr>
        <w:drawing>
          <wp:inline distT="0" distB="0" distL="0" distR="0" wp14:anchorId="3FEBB98E" wp14:editId="513A5EBE">
            <wp:extent cx="3870640" cy="1846935"/>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70640" cy="1846935"/>
                    </a:xfrm>
                    <a:prstGeom prst="rect">
                      <a:avLst/>
                    </a:prstGeom>
                  </pic:spPr>
                </pic:pic>
              </a:graphicData>
            </a:graphic>
          </wp:inline>
        </w:drawing>
      </w:r>
    </w:p>
    <w:p w14:paraId="1A786516" w14:textId="77777777" w:rsidR="00FD2750" w:rsidRPr="006E2C71" w:rsidRDefault="00FD2750">
      <w:pPr>
        <w:widowControl w:val="0"/>
        <w:autoSpaceDE w:val="0"/>
        <w:autoSpaceDN w:val="0"/>
        <w:adjustRightInd w:val="0"/>
        <w:spacing w:after="0" w:line="240" w:lineRule="auto"/>
        <w:rPr>
          <w:rFonts w:ascii="Arial" w:hAnsi="Arial" w:cs="Arial"/>
        </w:rPr>
      </w:pPr>
    </w:p>
    <w:p w14:paraId="17CABD95" w14:textId="77777777" w:rsidR="00FD2750" w:rsidRPr="006E2C71" w:rsidRDefault="00FD2750">
      <w:pPr>
        <w:widowControl w:val="0"/>
        <w:autoSpaceDE w:val="0"/>
        <w:autoSpaceDN w:val="0"/>
        <w:adjustRightInd w:val="0"/>
        <w:spacing w:after="0" w:line="240" w:lineRule="auto"/>
        <w:rPr>
          <w:rFonts w:ascii="Arial" w:hAnsi="Arial" w:cs="Arial"/>
        </w:rPr>
      </w:pPr>
    </w:p>
    <w:p w14:paraId="57D7C6A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3.9 Microdrive 2 Test</w:t>
      </w:r>
    </w:p>
    <w:p w14:paraId="0BEC15F6" w14:textId="77777777" w:rsidR="00FD2750" w:rsidRPr="006E2C71" w:rsidRDefault="00FD2750">
      <w:pPr>
        <w:widowControl w:val="0"/>
        <w:autoSpaceDE w:val="0"/>
        <w:autoSpaceDN w:val="0"/>
        <w:adjustRightInd w:val="0"/>
        <w:spacing w:after="0" w:line="240" w:lineRule="auto"/>
        <w:rPr>
          <w:rFonts w:ascii="Arial" w:hAnsi="Arial" w:cs="Arial"/>
        </w:rPr>
      </w:pPr>
    </w:p>
    <w:p w14:paraId="7B13416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3.9.1 Check that the following message is displayed and that MDV2 starts to</w:t>
      </w:r>
    </w:p>
    <w:p w14:paraId="2CC1E23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run and the corresponding red LED is illuminated.</w:t>
      </w:r>
    </w:p>
    <w:p w14:paraId="251130E1" w14:textId="475176EA" w:rsidR="00FD2750" w:rsidRDefault="00FD2750">
      <w:pPr>
        <w:widowControl w:val="0"/>
        <w:autoSpaceDE w:val="0"/>
        <w:autoSpaceDN w:val="0"/>
        <w:adjustRightInd w:val="0"/>
        <w:spacing w:after="0" w:line="240" w:lineRule="auto"/>
        <w:rPr>
          <w:rFonts w:ascii="Arial" w:hAnsi="Arial" w:cs="Arial"/>
        </w:rPr>
      </w:pPr>
    </w:p>
    <w:p w14:paraId="1B4BCB52" w14:textId="35C89A53" w:rsidR="009F13F1" w:rsidRDefault="009F13F1">
      <w:pPr>
        <w:widowControl w:val="0"/>
        <w:autoSpaceDE w:val="0"/>
        <w:autoSpaceDN w:val="0"/>
        <w:adjustRightInd w:val="0"/>
        <w:spacing w:after="0" w:line="240" w:lineRule="auto"/>
        <w:rPr>
          <w:rFonts w:ascii="Arial" w:hAnsi="Arial" w:cs="Arial"/>
        </w:rPr>
      </w:pPr>
      <w:r>
        <w:rPr>
          <w:noProof/>
        </w:rPr>
        <w:drawing>
          <wp:inline distT="0" distB="0" distL="0" distR="0" wp14:anchorId="6BD5200A" wp14:editId="6A3B212E">
            <wp:extent cx="4919065" cy="188960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19065" cy="1889604"/>
                    </a:xfrm>
                    <a:prstGeom prst="rect">
                      <a:avLst/>
                    </a:prstGeom>
                  </pic:spPr>
                </pic:pic>
              </a:graphicData>
            </a:graphic>
          </wp:inline>
        </w:drawing>
      </w:r>
    </w:p>
    <w:p w14:paraId="05981AA6" w14:textId="77777777" w:rsidR="009F13F1" w:rsidRPr="006E2C71" w:rsidRDefault="009F13F1">
      <w:pPr>
        <w:widowControl w:val="0"/>
        <w:autoSpaceDE w:val="0"/>
        <w:autoSpaceDN w:val="0"/>
        <w:adjustRightInd w:val="0"/>
        <w:spacing w:after="0" w:line="240" w:lineRule="auto"/>
        <w:rPr>
          <w:rFonts w:ascii="Arial" w:hAnsi="Arial" w:cs="Arial"/>
        </w:rPr>
      </w:pPr>
    </w:p>
    <w:p w14:paraId="332D6343" w14:textId="77777777" w:rsidR="00FD2750" w:rsidRPr="006E2C71" w:rsidRDefault="00FD2750">
      <w:pPr>
        <w:widowControl w:val="0"/>
        <w:autoSpaceDE w:val="0"/>
        <w:autoSpaceDN w:val="0"/>
        <w:adjustRightInd w:val="0"/>
        <w:spacing w:after="0" w:line="240" w:lineRule="auto"/>
        <w:rPr>
          <w:rFonts w:ascii="Arial" w:hAnsi="Arial" w:cs="Arial"/>
        </w:rPr>
      </w:pPr>
    </w:p>
    <w:p w14:paraId="6F45DAF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3.9.2 Insert a blank cartridge in MDV1.</w:t>
      </w:r>
    </w:p>
    <w:p w14:paraId="65EDA5C5" w14:textId="77777777" w:rsidR="00FD2750" w:rsidRPr="006E2C71" w:rsidRDefault="00FD2750">
      <w:pPr>
        <w:widowControl w:val="0"/>
        <w:autoSpaceDE w:val="0"/>
        <w:autoSpaceDN w:val="0"/>
        <w:adjustRightInd w:val="0"/>
        <w:spacing w:after="0" w:line="240" w:lineRule="auto"/>
        <w:rPr>
          <w:rFonts w:ascii="Arial" w:hAnsi="Arial" w:cs="Arial"/>
        </w:rPr>
      </w:pPr>
    </w:p>
    <w:p w14:paraId="68FD5C64" w14:textId="64336F32" w:rsidR="00FD2750" w:rsidRDefault="00FD2750">
      <w:pPr>
        <w:widowControl w:val="0"/>
        <w:autoSpaceDE w:val="0"/>
        <w:autoSpaceDN w:val="0"/>
        <w:adjustRightInd w:val="0"/>
        <w:spacing w:after="0" w:line="240" w:lineRule="auto"/>
        <w:rPr>
          <w:rFonts w:ascii="Arial" w:hAnsi="Arial" w:cs="Arial"/>
        </w:rPr>
      </w:pPr>
      <w:r w:rsidRPr="006E2C71">
        <w:rPr>
          <w:rFonts w:ascii="Arial" w:hAnsi="Arial" w:cs="Arial"/>
        </w:rPr>
        <w:t>3.9.3 After a short delay the following message should be displayed:</w:t>
      </w:r>
    </w:p>
    <w:p w14:paraId="243DAA7B" w14:textId="6CC1F7F0" w:rsidR="00526F42" w:rsidRDefault="00526F42">
      <w:pPr>
        <w:widowControl w:val="0"/>
        <w:autoSpaceDE w:val="0"/>
        <w:autoSpaceDN w:val="0"/>
        <w:adjustRightInd w:val="0"/>
        <w:spacing w:after="0" w:line="240" w:lineRule="auto"/>
        <w:rPr>
          <w:rFonts w:ascii="Arial" w:hAnsi="Arial" w:cs="Arial"/>
        </w:rPr>
      </w:pPr>
    </w:p>
    <w:p w14:paraId="6851A86C" w14:textId="4BB55525" w:rsidR="00526F42" w:rsidRPr="006E2C71" w:rsidRDefault="00526F42">
      <w:pPr>
        <w:widowControl w:val="0"/>
        <w:autoSpaceDE w:val="0"/>
        <w:autoSpaceDN w:val="0"/>
        <w:adjustRightInd w:val="0"/>
        <w:spacing w:after="0" w:line="240" w:lineRule="auto"/>
        <w:rPr>
          <w:rFonts w:ascii="Arial" w:hAnsi="Arial" w:cs="Arial"/>
        </w:rPr>
      </w:pPr>
      <w:r>
        <w:rPr>
          <w:noProof/>
        </w:rPr>
        <w:drawing>
          <wp:inline distT="0" distB="0" distL="0" distR="0" wp14:anchorId="06904C0E" wp14:editId="68C25FDE">
            <wp:extent cx="3821876" cy="1816458"/>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21876" cy="1816458"/>
                    </a:xfrm>
                    <a:prstGeom prst="rect">
                      <a:avLst/>
                    </a:prstGeom>
                  </pic:spPr>
                </pic:pic>
              </a:graphicData>
            </a:graphic>
          </wp:inline>
        </w:drawing>
      </w:r>
    </w:p>
    <w:p w14:paraId="5ACE62C2" w14:textId="77777777" w:rsidR="00FD2750" w:rsidRPr="006E2C71" w:rsidRDefault="00FD2750">
      <w:pPr>
        <w:widowControl w:val="0"/>
        <w:autoSpaceDE w:val="0"/>
        <w:autoSpaceDN w:val="0"/>
        <w:adjustRightInd w:val="0"/>
        <w:spacing w:after="0" w:line="240" w:lineRule="auto"/>
        <w:rPr>
          <w:rFonts w:ascii="Arial" w:hAnsi="Arial" w:cs="Arial"/>
        </w:rPr>
      </w:pPr>
    </w:p>
    <w:p w14:paraId="14D4234B" w14:textId="77777777" w:rsidR="00FD2750" w:rsidRPr="006E2C71" w:rsidRDefault="00FD2750">
      <w:pPr>
        <w:widowControl w:val="0"/>
        <w:autoSpaceDE w:val="0"/>
        <w:autoSpaceDN w:val="0"/>
        <w:adjustRightInd w:val="0"/>
        <w:spacing w:after="0" w:line="240" w:lineRule="auto"/>
        <w:rPr>
          <w:rFonts w:ascii="Arial" w:hAnsi="Arial" w:cs="Arial"/>
        </w:rPr>
      </w:pPr>
    </w:p>
    <w:p w14:paraId="19454ED3" w14:textId="7932FA9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NOTE: On pressing the space bar two bleeps should be heard and the</w:t>
      </w:r>
      <w:r w:rsidR="00526F42">
        <w:rPr>
          <w:rFonts w:ascii="Arial" w:hAnsi="Arial" w:cs="Arial"/>
        </w:rPr>
        <w:t xml:space="preserve"> </w:t>
      </w:r>
      <w:r w:rsidRPr="006E2C71">
        <w:rPr>
          <w:rFonts w:ascii="Arial" w:hAnsi="Arial" w:cs="Arial"/>
        </w:rPr>
        <w:t>following message displayed in green:</w:t>
      </w:r>
    </w:p>
    <w:p w14:paraId="12EDBD1C" w14:textId="77777777" w:rsidR="00FD2750" w:rsidRPr="006E2C71" w:rsidRDefault="00FD2750">
      <w:pPr>
        <w:widowControl w:val="0"/>
        <w:autoSpaceDE w:val="0"/>
        <w:autoSpaceDN w:val="0"/>
        <w:adjustRightInd w:val="0"/>
        <w:spacing w:after="0" w:line="240" w:lineRule="auto"/>
        <w:rPr>
          <w:rFonts w:ascii="Arial" w:hAnsi="Arial" w:cs="Arial"/>
        </w:rPr>
      </w:pPr>
    </w:p>
    <w:p w14:paraId="457CA77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Microdrive 2 test OK</w:t>
      </w:r>
    </w:p>
    <w:p w14:paraId="5A30BD2B" w14:textId="77777777" w:rsidR="00FD2750" w:rsidRPr="006E2C71" w:rsidRDefault="00FD2750">
      <w:pPr>
        <w:widowControl w:val="0"/>
        <w:autoSpaceDE w:val="0"/>
        <w:autoSpaceDN w:val="0"/>
        <w:adjustRightInd w:val="0"/>
        <w:spacing w:after="0" w:line="240" w:lineRule="auto"/>
        <w:rPr>
          <w:rFonts w:ascii="Arial" w:hAnsi="Arial" w:cs="Arial"/>
        </w:rPr>
      </w:pPr>
    </w:p>
    <w:p w14:paraId="1AD60506" w14:textId="77777777" w:rsidR="00FD2750" w:rsidRPr="006E2C71" w:rsidRDefault="00FD2750">
      <w:pPr>
        <w:widowControl w:val="0"/>
        <w:autoSpaceDE w:val="0"/>
        <w:autoSpaceDN w:val="0"/>
        <w:adjustRightInd w:val="0"/>
        <w:spacing w:after="0" w:line="240" w:lineRule="auto"/>
        <w:rPr>
          <w:rFonts w:ascii="Arial" w:hAnsi="Arial" w:cs="Arial"/>
        </w:rPr>
      </w:pPr>
    </w:p>
    <w:p w14:paraId="1F8B67F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3.10 Microdrive 1 Test</w:t>
      </w:r>
    </w:p>
    <w:p w14:paraId="4220055C" w14:textId="77777777" w:rsidR="00FD2750" w:rsidRPr="006E2C71" w:rsidRDefault="00FD2750">
      <w:pPr>
        <w:widowControl w:val="0"/>
        <w:autoSpaceDE w:val="0"/>
        <w:autoSpaceDN w:val="0"/>
        <w:adjustRightInd w:val="0"/>
        <w:spacing w:after="0" w:line="240" w:lineRule="auto"/>
        <w:rPr>
          <w:rFonts w:ascii="Arial" w:hAnsi="Arial" w:cs="Arial"/>
        </w:rPr>
      </w:pPr>
    </w:p>
    <w:p w14:paraId="617A6EB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3.10.1 As microdrive 2 test {para 3.9).</w:t>
      </w:r>
    </w:p>
    <w:p w14:paraId="30F64995" w14:textId="77777777" w:rsidR="00FD2750" w:rsidRPr="006E2C71" w:rsidRDefault="00FD2750">
      <w:pPr>
        <w:widowControl w:val="0"/>
        <w:autoSpaceDE w:val="0"/>
        <w:autoSpaceDN w:val="0"/>
        <w:adjustRightInd w:val="0"/>
        <w:spacing w:after="0" w:line="240" w:lineRule="auto"/>
        <w:rPr>
          <w:rFonts w:ascii="Arial" w:hAnsi="Arial" w:cs="Arial"/>
        </w:rPr>
      </w:pPr>
    </w:p>
    <w:p w14:paraId="7371B09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3.11 Microdrive Test Not Inserted Correctly</w:t>
      </w:r>
    </w:p>
    <w:p w14:paraId="6B8FA9E7" w14:textId="77777777" w:rsidR="00FD2750" w:rsidRPr="006E2C71" w:rsidRDefault="00FD2750">
      <w:pPr>
        <w:widowControl w:val="0"/>
        <w:autoSpaceDE w:val="0"/>
        <w:autoSpaceDN w:val="0"/>
        <w:adjustRightInd w:val="0"/>
        <w:spacing w:after="0" w:line="240" w:lineRule="auto"/>
        <w:rPr>
          <w:rFonts w:ascii="Arial" w:hAnsi="Arial" w:cs="Arial"/>
        </w:rPr>
      </w:pPr>
    </w:p>
    <w:p w14:paraId="0175ED3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3.11.1 If during either microdrive test, the cartridge is not inserted</w:t>
      </w:r>
    </w:p>
    <w:p w14:paraId="241B33C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correctly the following message is displayed in red:</w:t>
      </w:r>
    </w:p>
    <w:p w14:paraId="429DFB03" w14:textId="33C56EE5" w:rsidR="00FD2750" w:rsidRDefault="00FD2750">
      <w:pPr>
        <w:widowControl w:val="0"/>
        <w:autoSpaceDE w:val="0"/>
        <w:autoSpaceDN w:val="0"/>
        <w:adjustRightInd w:val="0"/>
        <w:spacing w:after="0" w:line="240" w:lineRule="auto"/>
        <w:rPr>
          <w:rFonts w:ascii="Arial" w:hAnsi="Arial" w:cs="Arial"/>
        </w:rPr>
      </w:pPr>
    </w:p>
    <w:p w14:paraId="383C0575" w14:textId="3E63F781" w:rsidR="00526F42" w:rsidRPr="006E2C71" w:rsidRDefault="00526F42">
      <w:pPr>
        <w:widowControl w:val="0"/>
        <w:autoSpaceDE w:val="0"/>
        <w:autoSpaceDN w:val="0"/>
        <w:adjustRightInd w:val="0"/>
        <w:spacing w:after="0" w:line="240" w:lineRule="auto"/>
        <w:rPr>
          <w:rFonts w:ascii="Arial" w:hAnsi="Arial" w:cs="Arial"/>
        </w:rPr>
      </w:pPr>
      <w:r>
        <w:rPr>
          <w:noProof/>
        </w:rPr>
        <w:drawing>
          <wp:inline distT="0" distB="0" distL="0" distR="0" wp14:anchorId="1C1ADAB8" wp14:editId="4D4589ED">
            <wp:extent cx="4522858" cy="1822553"/>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22858" cy="1822553"/>
                    </a:xfrm>
                    <a:prstGeom prst="rect">
                      <a:avLst/>
                    </a:prstGeom>
                  </pic:spPr>
                </pic:pic>
              </a:graphicData>
            </a:graphic>
          </wp:inline>
        </w:drawing>
      </w:r>
    </w:p>
    <w:p w14:paraId="74F8BEAB" w14:textId="77777777" w:rsidR="00FD2750" w:rsidRPr="006E2C71" w:rsidRDefault="00FD2750">
      <w:pPr>
        <w:widowControl w:val="0"/>
        <w:autoSpaceDE w:val="0"/>
        <w:autoSpaceDN w:val="0"/>
        <w:adjustRightInd w:val="0"/>
        <w:spacing w:after="0" w:line="240" w:lineRule="auto"/>
        <w:rPr>
          <w:rFonts w:ascii="Arial" w:hAnsi="Arial" w:cs="Arial"/>
        </w:rPr>
      </w:pPr>
    </w:p>
    <w:p w14:paraId="05B79911" w14:textId="77777777" w:rsidR="00FD2750" w:rsidRPr="006E2C71" w:rsidRDefault="00FD2750">
      <w:pPr>
        <w:widowControl w:val="0"/>
        <w:autoSpaceDE w:val="0"/>
        <w:autoSpaceDN w:val="0"/>
        <w:adjustRightInd w:val="0"/>
        <w:spacing w:after="0" w:line="240" w:lineRule="auto"/>
        <w:rPr>
          <w:rFonts w:ascii="Arial" w:hAnsi="Arial" w:cs="Arial"/>
        </w:rPr>
      </w:pPr>
    </w:p>
    <w:p w14:paraId="6F77C6D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3.11.2 Re-insert the cartridge in MDV1 or MDV2 as appropriate and press the space bar. If the test fails a second time the following message is displayed.</w:t>
      </w:r>
    </w:p>
    <w:p w14:paraId="6114F422" w14:textId="7FC93511" w:rsidR="00FD2750" w:rsidRDefault="00FD2750">
      <w:pPr>
        <w:widowControl w:val="0"/>
        <w:autoSpaceDE w:val="0"/>
        <w:autoSpaceDN w:val="0"/>
        <w:adjustRightInd w:val="0"/>
        <w:spacing w:after="0" w:line="240" w:lineRule="auto"/>
        <w:rPr>
          <w:rFonts w:ascii="Arial" w:hAnsi="Arial" w:cs="Arial"/>
        </w:rPr>
      </w:pPr>
    </w:p>
    <w:p w14:paraId="6505C38F" w14:textId="696F0454" w:rsidR="00526F42" w:rsidRDefault="00526F42">
      <w:pPr>
        <w:widowControl w:val="0"/>
        <w:autoSpaceDE w:val="0"/>
        <w:autoSpaceDN w:val="0"/>
        <w:adjustRightInd w:val="0"/>
        <w:spacing w:after="0" w:line="240" w:lineRule="auto"/>
        <w:rPr>
          <w:rFonts w:ascii="Arial" w:hAnsi="Arial" w:cs="Arial"/>
        </w:rPr>
      </w:pPr>
      <w:r>
        <w:rPr>
          <w:noProof/>
        </w:rPr>
        <w:drawing>
          <wp:inline distT="0" distB="0" distL="0" distR="0" wp14:anchorId="6305EC12" wp14:editId="753E5B68">
            <wp:extent cx="4504571" cy="1828649"/>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04571" cy="1828649"/>
                    </a:xfrm>
                    <a:prstGeom prst="rect">
                      <a:avLst/>
                    </a:prstGeom>
                  </pic:spPr>
                </pic:pic>
              </a:graphicData>
            </a:graphic>
          </wp:inline>
        </w:drawing>
      </w:r>
    </w:p>
    <w:p w14:paraId="225A3B5C" w14:textId="77777777" w:rsidR="00526F42" w:rsidRPr="006E2C71" w:rsidRDefault="00526F42">
      <w:pPr>
        <w:widowControl w:val="0"/>
        <w:autoSpaceDE w:val="0"/>
        <w:autoSpaceDN w:val="0"/>
        <w:adjustRightInd w:val="0"/>
        <w:spacing w:after="0" w:line="240" w:lineRule="auto"/>
        <w:rPr>
          <w:rFonts w:ascii="Arial" w:hAnsi="Arial" w:cs="Arial"/>
        </w:rPr>
      </w:pPr>
    </w:p>
    <w:p w14:paraId="497DCB4E" w14:textId="77777777" w:rsidR="00FD2750" w:rsidRPr="006E2C71" w:rsidRDefault="00FD2750">
      <w:pPr>
        <w:widowControl w:val="0"/>
        <w:autoSpaceDE w:val="0"/>
        <w:autoSpaceDN w:val="0"/>
        <w:adjustRightInd w:val="0"/>
        <w:spacing w:after="0" w:line="240" w:lineRule="auto"/>
        <w:rPr>
          <w:rFonts w:ascii="Arial" w:hAnsi="Arial" w:cs="Arial"/>
        </w:rPr>
      </w:pPr>
    </w:p>
    <w:p w14:paraId="79ED40C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3.11.3 Insert a new cartridge in MDV1 or MDV2 as appropriate and press the space bar. If the test fails again the message in para 3.11.1 is repeated; re-insert the cartridge and press the space bar.</w:t>
      </w:r>
    </w:p>
    <w:p w14:paraId="1DDB2382" w14:textId="77777777" w:rsidR="00FD2750" w:rsidRPr="006E2C71" w:rsidRDefault="00FD2750">
      <w:pPr>
        <w:widowControl w:val="0"/>
        <w:autoSpaceDE w:val="0"/>
        <w:autoSpaceDN w:val="0"/>
        <w:adjustRightInd w:val="0"/>
        <w:spacing w:after="0" w:line="240" w:lineRule="auto"/>
        <w:rPr>
          <w:rFonts w:ascii="Arial" w:hAnsi="Arial" w:cs="Arial"/>
        </w:rPr>
      </w:pPr>
    </w:p>
    <w:p w14:paraId="7AEDE69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3.11.4 If the test fails a fourth time, the following message is displayed and the test is abandoned.</w:t>
      </w:r>
    </w:p>
    <w:p w14:paraId="13B47A83" w14:textId="7445A20F" w:rsidR="00FD2750" w:rsidRDefault="00FD2750">
      <w:pPr>
        <w:widowControl w:val="0"/>
        <w:autoSpaceDE w:val="0"/>
        <w:autoSpaceDN w:val="0"/>
        <w:adjustRightInd w:val="0"/>
        <w:spacing w:after="0" w:line="240" w:lineRule="auto"/>
        <w:rPr>
          <w:rFonts w:ascii="Arial" w:hAnsi="Arial" w:cs="Arial"/>
        </w:rPr>
      </w:pPr>
    </w:p>
    <w:p w14:paraId="2E670E44" w14:textId="3BCD48E0" w:rsidR="00526F42" w:rsidRDefault="00526F42">
      <w:pPr>
        <w:widowControl w:val="0"/>
        <w:autoSpaceDE w:val="0"/>
        <w:autoSpaceDN w:val="0"/>
        <w:adjustRightInd w:val="0"/>
        <w:spacing w:after="0" w:line="240" w:lineRule="auto"/>
        <w:rPr>
          <w:rFonts w:ascii="Arial" w:hAnsi="Arial" w:cs="Arial"/>
        </w:rPr>
      </w:pPr>
      <w:r>
        <w:rPr>
          <w:noProof/>
        </w:rPr>
        <w:drawing>
          <wp:inline distT="0" distB="0" distL="0" distR="0" wp14:anchorId="4D718E45" wp14:editId="186BBF31">
            <wp:extent cx="3870640" cy="184693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70640" cy="1846935"/>
                    </a:xfrm>
                    <a:prstGeom prst="rect">
                      <a:avLst/>
                    </a:prstGeom>
                  </pic:spPr>
                </pic:pic>
              </a:graphicData>
            </a:graphic>
          </wp:inline>
        </w:drawing>
      </w:r>
    </w:p>
    <w:p w14:paraId="4F84FC7C" w14:textId="77777777" w:rsidR="00526F42" w:rsidRPr="006E2C71" w:rsidRDefault="00526F42">
      <w:pPr>
        <w:widowControl w:val="0"/>
        <w:autoSpaceDE w:val="0"/>
        <w:autoSpaceDN w:val="0"/>
        <w:adjustRightInd w:val="0"/>
        <w:spacing w:after="0" w:line="240" w:lineRule="auto"/>
        <w:rPr>
          <w:rFonts w:ascii="Arial" w:hAnsi="Arial" w:cs="Arial"/>
        </w:rPr>
      </w:pPr>
    </w:p>
    <w:p w14:paraId="43504EE1" w14:textId="77777777" w:rsidR="00FD2750" w:rsidRPr="006E2C71" w:rsidRDefault="00FD2750">
      <w:pPr>
        <w:widowControl w:val="0"/>
        <w:autoSpaceDE w:val="0"/>
        <w:autoSpaceDN w:val="0"/>
        <w:adjustRightInd w:val="0"/>
        <w:spacing w:after="0" w:line="240" w:lineRule="auto"/>
        <w:rPr>
          <w:rFonts w:ascii="Arial" w:hAnsi="Arial" w:cs="Arial"/>
        </w:rPr>
      </w:pPr>
    </w:p>
    <w:p w14:paraId="7AEEE82C" w14:textId="77777777" w:rsidR="00FD2750" w:rsidRPr="006E2C71" w:rsidRDefault="00FD2750">
      <w:pPr>
        <w:widowControl w:val="0"/>
        <w:autoSpaceDE w:val="0"/>
        <w:autoSpaceDN w:val="0"/>
        <w:adjustRightInd w:val="0"/>
        <w:spacing w:after="0" w:line="240" w:lineRule="auto"/>
        <w:rPr>
          <w:rFonts w:ascii="Arial" w:hAnsi="Arial" w:cs="Arial"/>
        </w:rPr>
      </w:pPr>
    </w:p>
    <w:p w14:paraId="3A4DE96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3.12 End of Test</w:t>
      </w:r>
    </w:p>
    <w:p w14:paraId="59FFF35A" w14:textId="77777777" w:rsidR="00FD2750" w:rsidRPr="006E2C71" w:rsidRDefault="00FD2750">
      <w:pPr>
        <w:widowControl w:val="0"/>
        <w:autoSpaceDE w:val="0"/>
        <w:autoSpaceDN w:val="0"/>
        <w:adjustRightInd w:val="0"/>
        <w:spacing w:after="0" w:line="240" w:lineRule="auto"/>
        <w:rPr>
          <w:rFonts w:ascii="Arial" w:hAnsi="Arial" w:cs="Arial"/>
        </w:rPr>
      </w:pPr>
    </w:p>
    <w:p w14:paraId="4B27A2D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3.12.1 On satisfactory completion of Microdrive 1 Test the following message</w:t>
      </w:r>
    </w:p>
    <w:p w14:paraId="4A9F794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should be displayed on green:</w:t>
      </w:r>
    </w:p>
    <w:p w14:paraId="62FBC0AD" w14:textId="77777777" w:rsidR="00FD2750" w:rsidRPr="006E2C71" w:rsidRDefault="00FD2750">
      <w:pPr>
        <w:widowControl w:val="0"/>
        <w:autoSpaceDE w:val="0"/>
        <w:autoSpaceDN w:val="0"/>
        <w:adjustRightInd w:val="0"/>
        <w:spacing w:after="0" w:line="240" w:lineRule="auto"/>
        <w:rPr>
          <w:rFonts w:ascii="Arial" w:hAnsi="Arial" w:cs="Arial"/>
        </w:rPr>
      </w:pPr>
    </w:p>
    <w:p w14:paraId="6F1B95A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QL TEST COMPLETE</w:t>
      </w:r>
    </w:p>
    <w:p w14:paraId="1049C5BF" w14:textId="77777777" w:rsidR="00FD2750" w:rsidRPr="006E2C71" w:rsidRDefault="00FD2750">
      <w:pPr>
        <w:widowControl w:val="0"/>
        <w:autoSpaceDE w:val="0"/>
        <w:autoSpaceDN w:val="0"/>
        <w:adjustRightInd w:val="0"/>
        <w:spacing w:after="0" w:line="240" w:lineRule="auto"/>
        <w:rPr>
          <w:rFonts w:ascii="Arial" w:hAnsi="Arial" w:cs="Arial"/>
        </w:rPr>
      </w:pPr>
    </w:p>
    <w:p w14:paraId="7933F75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3.12.2 Press the RESET pushbutton and check that the display is as shown in</w:t>
      </w:r>
    </w:p>
    <w:p w14:paraId="59A4C555" w14:textId="01311967" w:rsidR="00526F42" w:rsidRDefault="00FD2750">
      <w:pPr>
        <w:widowControl w:val="0"/>
        <w:autoSpaceDE w:val="0"/>
        <w:autoSpaceDN w:val="0"/>
        <w:adjustRightInd w:val="0"/>
        <w:spacing w:after="0" w:line="240" w:lineRule="auto"/>
        <w:rPr>
          <w:rFonts w:ascii="Arial" w:hAnsi="Arial" w:cs="Arial"/>
        </w:rPr>
      </w:pPr>
      <w:r w:rsidRPr="006E2C71">
        <w:rPr>
          <w:rFonts w:ascii="Arial" w:hAnsi="Arial" w:cs="Arial"/>
        </w:rPr>
        <w:t>para 3.1.1.</w:t>
      </w:r>
    </w:p>
    <w:p w14:paraId="53A822D7" w14:textId="77777777" w:rsidR="00526F42" w:rsidRDefault="00526F42">
      <w:pPr>
        <w:rPr>
          <w:rFonts w:ascii="Arial" w:hAnsi="Arial" w:cs="Arial"/>
        </w:rPr>
      </w:pPr>
      <w:r>
        <w:rPr>
          <w:rFonts w:ascii="Arial" w:hAnsi="Arial" w:cs="Arial"/>
        </w:rPr>
        <w:br w:type="page"/>
      </w:r>
    </w:p>
    <w:p w14:paraId="2E66D0D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SECTION 4</w:t>
      </w:r>
    </w:p>
    <w:p w14:paraId="3966C8AF" w14:textId="77777777" w:rsidR="00FD2750" w:rsidRPr="006E2C71" w:rsidRDefault="00FD2750">
      <w:pPr>
        <w:widowControl w:val="0"/>
        <w:autoSpaceDE w:val="0"/>
        <w:autoSpaceDN w:val="0"/>
        <w:adjustRightInd w:val="0"/>
        <w:spacing w:after="0" w:line="240" w:lineRule="auto"/>
        <w:rPr>
          <w:rFonts w:ascii="Arial" w:hAnsi="Arial" w:cs="Arial"/>
        </w:rPr>
      </w:pPr>
    </w:p>
    <w:p w14:paraId="372DAFB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FAULT DIAGNOSIS AND REPAIR</w:t>
      </w:r>
    </w:p>
    <w:tbl>
      <w:tblPr>
        <w:tblStyle w:val="TableGrid"/>
        <w:tblW w:w="0" w:type="auto"/>
        <w:tblLook w:val="04A0" w:firstRow="1" w:lastRow="0" w:firstColumn="1" w:lastColumn="0" w:noHBand="0" w:noVBand="1"/>
      </w:tblPr>
      <w:tblGrid>
        <w:gridCol w:w="9350"/>
      </w:tblGrid>
      <w:tr w:rsidR="00AD3C85" w:rsidRPr="00AD3C85" w14:paraId="2EBE2D61" w14:textId="77777777" w:rsidTr="00AD3C85">
        <w:tc>
          <w:tcPr>
            <w:tcW w:w="9350" w:type="dxa"/>
            <w:tcBorders>
              <w:top w:val="nil"/>
              <w:left w:val="nil"/>
              <w:bottom w:val="nil"/>
              <w:right w:val="nil"/>
            </w:tcBorders>
          </w:tcPr>
          <w:p w14:paraId="79618F2A" w14:textId="77777777" w:rsidR="00AD3C85" w:rsidRPr="00AD3C85" w:rsidRDefault="00AD3C85" w:rsidP="006432E8">
            <w:pPr>
              <w:widowControl w:val="0"/>
              <w:autoSpaceDE w:val="0"/>
              <w:autoSpaceDN w:val="0"/>
              <w:adjustRightInd w:val="0"/>
              <w:rPr>
                <w:rFonts w:ascii="Arial" w:hAnsi="Arial" w:cs="Arial"/>
              </w:rPr>
            </w:pPr>
          </w:p>
        </w:tc>
      </w:tr>
      <w:tr w:rsidR="00AD3C85" w:rsidRPr="00AD3C85" w14:paraId="2EA74653" w14:textId="77777777" w:rsidTr="00AD3C85">
        <w:tc>
          <w:tcPr>
            <w:tcW w:w="9350" w:type="dxa"/>
            <w:tcBorders>
              <w:top w:val="nil"/>
              <w:left w:val="nil"/>
              <w:bottom w:val="nil"/>
              <w:right w:val="nil"/>
            </w:tcBorders>
          </w:tcPr>
          <w:p w14:paraId="50DFA419"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Sub-section</w:t>
            </w:r>
            <w:r w:rsidRPr="00AD3C85">
              <w:rPr>
                <w:rFonts w:ascii="Arial" w:hAnsi="Arial" w:cs="Arial"/>
              </w:rPr>
              <w:tab/>
            </w:r>
            <w:r w:rsidRPr="00AD3C85">
              <w:rPr>
                <w:rFonts w:ascii="Arial" w:hAnsi="Arial" w:cs="Arial"/>
              </w:rPr>
              <w:tab/>
            </w:r>
            <w:r w:rsidRPr="00AD3C85">
              <w:rPr>
                <w:rFonts w:ascii="Arial" w:hAnsi="Arial" w:cs="Arial"/>
              </w:rPr>
              <w:tab/>
              <w:t>LIST OF CONTENTS</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Page No.</w:t>
            </w:r>
          </w:p>
        </w:tc>
      </w:tr>
      <w:tr w:rsidR="00AD3C85" w:rsidRPr="00AD3C85" w14:paraId="0A93471C" w14:textId="77777777" w:rsidTr="00AD3C85">
        <w:tc>
          <w:tcPr>
            <w:tcW w:w="9350" w:type="dxa"/>
            <w:tcBorders>
              <w:top w:val="nil"/>
              <w:left w:val="nil"/>
              <w:bottom w:val="single" w:sz="4" w:space="0" w:color="auto"/>
              <w:right w:val="nil"/>
            </w:tcBorders>
          </w:tcPr>
          <w:p w14:paraId="62419F90" w14:textId="77777777" w:rsidR="00AD3C85" w:rsidRPr="00AD3C85" w:rsidRDefault="00AD3C85" w:rsidP="006432E8">
            <w:pPr>
              <w:widowControl w:val="0"/>
              <w:autoSpaceDE w:val="0"/>
              <w:autoSpaceDN w:val="0"/>
              <w:adjustRightInd w:val="0"/>
              <w:rPr>
                <w:rFonts w:ascii="Arial" w:hAnsi="Arial" w:cs="Arial"/>
              </w:rPr>
            </w:pPr>
          </w:p>
        </w:tc>
      </w:tr>
      <w:tr w:rsidR="00AD3C85" w:rsidRPr="00AD3C85" w14:paraId="74602175" w14:textId="77777777" w:rsidTr="00AD3C85">
        <w:tc>
          <w:tcPr>
            <w:tcW w:w="9350" w:type="dxa"/>
            <w:tcBorders>
              <w:bottom w:val="nil"/>
            </w:tcBorders>
          </w:tcPr>
          <w:p w14:paraId="4F1BB0F2" w14:textId="77777777" w:rsidR="00AD3C85" w:rsidRPr="00AD3C85" w:rsidRDefault="00AD3C85" w:rsidP="006432E8">
            <w:pPr>
              <w:widowControl w:val="0"/>
              <w:autoSpaceDE w:val="0"/>
              <w:autoSpaceDN w:val="0"/>
              <w:adjustRightInd w:val="0"/>
              <w:rPr>
                <w:rFonts w:ascii="Arial" w:hAnsi="Arial" w:cs="Arial"/>
              </w:rPr>
            </w:pPr>
          </w:p>
        </w:tc>
      </w:tr>
      <w:tr w:rsidR="00AD3C85" w:rsidRPr="00AD3C85" w14:paraId="71BC9FBA" w14:textId="77777777" w:rsidTr="00AD3C85">
        <w:tc>
          <w:tcPr>
            <w:tcW w:w="9350" w:type="dxa"/>
            <w:tcBorders>
              <w:top w:val="nil"/>
              <w:bottom w:val="nil"/>
            </w:tcBorders>
          </w:tcPr>
          <w:p w14:paraId="26F074C6"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1</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Introduction</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4.1</w:t>
            </w:r>
          </w:p>
        </w:tc>
      </w:tr>
      <w:tr w:rsidR="00AD3C85" w:rsidRPr="00AD3C85" w14:paraId="366BDC34" w14:textId="77777777" w:rsidTr="00AD3C85">
        <w:tc>
          <w:tcPr>
            <w:tcW w:w="9350" w:type="dxa"/>
            <w:tcBorders>
              <w:top w:val="nil"/>
              <w:bottom w:val="nil"/>
            </w:tcBorders>
          </w:tcPr>
          <w:p w14:paraId="6C488D91"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Test Equipment</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4.1</w:t>
            </w:r>
          </w:p>
        </w:tc>
      </w:tr>
      <w:tr w:rsidR="00AD3C85" w:rsidRPr="00AD3C85" w14:paraId="7E9B4FF4" w14:textId="77777777" w:rsidTr="00AD3C85">
        <w:tc>
          <w:tcPr>
            <w:tcW w:w="9350" w:type="dxa"/>
            <w:tcBorders>
              <w:top w:val="nil"/>
              <w:bottom w:val="nil"/>
            </w:tcBorders>
          </w:tcPr>
          <w:p w14:paraId="62EB795A"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Modification History</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4.2</w:t>
            </w:r>
          </w:p>
        </w:tc>
      </w:tr>
      <w:tr w:rsidR="00AD3C85" w:rsidRPr="00AD3C85" w14:paraId="56F86810" w14:textId="77777777" w:rsidTr="00AD3C85">
        <w:tc>
          <w:tcPr>
            <w:tcW w:w="9350" w:type="dxa"/>
            <w:tcBorders>
              <w:top w:val="nil"/>
              <w:bottom w:val="nil"/>
            </w:tcBorders>
          </w:tcPr>
          <w:p w14:paraId="275730D0"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Mandatory Modifications</w:t>
            </w:r>
            <w:r w:rsidRPr="00AD3C85">
              <w:rPr>
                <w:rFonts w:ascii="Arial" w:hAnsi="Arial" w:cs="Arial"/>
              </w:rPr>
              <w:tab/>
            </w:r>
            <w:r w:rsidRPr="00AD3C85">
              <w:rPr>
                <w:rFonts w:ascii="Arial" w:hAnsi="Arial" w:cs="Arial"/>
              </w:rPr>
              <w:tab/>
            </w:r>
            <w:r w:rsidRPr="00AD3C85">
              <w:rPr>
                <w:rFonts w:ascii="Arial" w:hAnsi="Arial" w:cs="Arial"/>
              </w:rPr>
              <w:tab/>
              <w:t>4.3</w:t>
            </w:r>
          </w:p>
        </w:tc>
      </w:tr>
      <w:tr w:rsidR="00AD3C85" w:rsidRPr="00AD3C85" w14:paraId="7B792534" w14:textId="77777777" w:rsidTr="00AD3C85">
        <w:tc>
          <w:tcPr>
            <w:tcW w:w="9350" w:type="dxa"/>
            <w:tcBorders>
              <w:top w:val="nil"/>
              <w:bottom w:val="nil"/>
            </w:tcBorders>
          </w:tcPr>
          <w:p w14:paraId="12BD191D"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2</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Fault Diagnosis</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4.3</w:t>
            </w:r>
          </w:p>
        </w:tc>
      </w:tr>
      <w:tr w:rsidR="00AD3C85" w:rsidRPr="00AD3C85" w14:paraId="04F2D943" w14:textId="77777777" w:rsidTr="00AD3C85">
        <w:tc>
          <w:tcPr>
            <w:tcW w:w="9350" w:type="dxa"/>
            <w:tcBorders>
              <w:top w:val="nil"/>
              <w:bottom w:val="nil"/>
            </w:tcBorders>
          </w:tcPr>
          <w:p w14:paraId="71953A84"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Techniques</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4.3</w:t>
            </w:r>
          </w:p>
        </w:tc>
      </w:tr>
      <w:tr w:rsidR="00AD3C85" w:rsidRPr="00AD3C85" w14:paraId="641F4776" w14:textId="77777777" w:rsidTr="00AD3C85">
        <w:tc>
          <w:tcPr>
            <w:tcW w:w="9350" w:type="dxa"/>
            <w:tcBorders>
              <w:top w:val="nil"/>
              <w:bottom w:val="nil"/>
            </w:tcBorders>
          </w:tcPr>
          <w:p w14:paraId="738583D4"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Power Up</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4.4</w:t>
            </w:r>
          </w:p>
        </w:tc>
      </w:tr>
      <w:tr w:rsidR="00AD3C85" w:rsidRPr="00AD3C85" w14:paraId="2D2678DF" w14:textId="77777777" w:rsidTr="00AD3C85">
        <w:tc>
          <w:tcPr>
            <w:tcW w:w="9350" w:type="dxa"/>
            <w:tcBorders>
              <w:top w:val="nil"/>
              <w:bottom w:val="nil"/>
            </w:tcBorders>
          </w:tcPr>
          <w:p w14:paraId="1F0565FE"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Keyboard</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4.7</w:t>
            </w:r>
          </w:p>
        </w:tc>
      </w:tr>
      <w:tr w:rsidR="00AD3C85" w:rsidRPr="00AD3C85" w14:paraId="3998B79C" w14:textId="77777777" w:rsidTr="00AD3C85">
        <w:tc>
          <w:tcPr>
            <w:tcW w:w="9350" w:type="dxa"/>
            <w:tcBorders>
              <w:top w:val="nil"/>
              <w:bottom w:val="nil"/>
            </w:tcBorders>
          </w:tcPr>
          <w:p w14:paraId="37F7D44F"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Microdrive</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4.8</w:t>
            </w:r>
          </w:p>
        </w:tc>
      </w:tr>
      <w:tr w:rsidR="00AD3C85" w:rsidRPr="00AD3C85" w14:paraId="5A4124BE" w14:textId="77777777" w:rsidTr="00AD3C85">
        <w:tc>
          <w:tcPr>
            <w:tcW w:w="9350" w:type="dxa"/>
            <w:tcBorders>
              <w:top w:val="nil"/>
              <w:bottom w:val="nil"/>
            </w:tcBorders>
          </w:tcPr>
          <w:p w14:paraId="32C8BE81"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Video</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4.11</w:t>
            </w:r>
          </w:p>
        </w:tc>
      </w:tr>
      <w:tr w:rsidR="00AD3C85" w:rsidRPr="00AD3C85" w14:paraId="6CA5B77D" w14:textId="77777777" w:rsidTr="00AD3C85">
        <w:tc>
          <w:tcPr>
            <w:tcW w:w="9350" w:type="dxa"/>
            <w:tcBorders>
              <w:top w:val="nil"/>
              <w:bottom w:val="nil"/>
            </w:tcBorders>
          </w:tcPr>
          <w:p w14:paraId="102B6A9D"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 xml:space="preserve"> </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Fault-Finding Guide</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4.12</w:t>
            </w:r>
          </w:p>
        </w:tc>
      </w:tr>
      <w:tr w:rsidR="00AD3C85" w:rsidRPr="00AD3C85" w14:paraId="58719021" w14:textId="77777777" w:rsidTr="00AD3C85">
        <w:tc>
          <w:tcPr>
            <w:tcW w:w="9350" w:type="dxa"/>
            <w:tcBorders>
              <w:top w:val="nil"/>
              <w:bottom w:val="nil"/>
            </w:tcBorders>
          </w:tcPr>
          <w:p w14:paraId="2C7D27EE"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3</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Repair</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4.14</w:t>
            </w:r>
          </w:p>
        </w:tc>
      </w:tr>
      <w:tr w:rsidR="00AD3C85" w:rsidRPr="00AD3C85" w14:paraId="4E89F6D0" w14:textId="77777777" w:rsidTr="00AD3C85">
        <w:tc>
          <w:tcPr>
            <w:tcW w:w="9350" w:type="dxa"/>
            <w:tcBorders>
              <w:top w:val="nil"/>
              <w:bottom w:val="nil"/>
            </w:tcBorders>
          </w:tcPr>
          <w:p w14:paraId="17B32472" w14:textId="77777777" w:rsidR="00AD3C85" w:rsidRPr="00AD3C85" w:rsidRDefault="00AD3C85" w:rsidP="006432E8">
            <w:pPr>
              <w:widowControl w:val="0"/>
              <w:autoSpaceDE w:val="0"/>
              <w:autoSpaceDN w:val="0"/>
              <w:adjustRightInd w:val="0"/>
              <w:rPr>
                <w:rFonts w:ascii="Arial" w:hAnsi="Arial" w:cs="Arial"/>
              </w:rPr>
            </w:pPr>
            <w:r w:rsidRPr="00AD3C85">
              <w:rPr>
                <w:rFonts w:ascii="Arial" w:hAnsi="Arial" w:cs="Arial"/>
              </w:rPr>
              <w:t>4</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Firmware Upgrade</w:t>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r>
            <w:r w:rsidRPr="00AD3C85">
              <w:rPr>
                <w:rFonts w:ascii="Arial" w:hAnsi="Arial" w:cs="Arial"/>
              </w:rPr>
              <w:tab/>
              <w:t>4.15</w:t>
            </w:r>
          </w:p>
        </w:tc>
      </w:tr>
      <w:tr w:rsidR="00AD3C85" w:rsidRPr="00AD3C85" w14:paraId="48811236" w14:textId="77777777" w:rsidTr="00AD3C85">
        <w:tc>
          <w:tcPr>
            <w:tcW w:w="9350" w:type="dxa"/>
            <w:tcBorders>
              <w:top w:val="nil"/>
            </w:tcBorders>
          </w:tcPr>
          <w:p w14:paraId="156E6E10" w14:textId="77777777" w:rsidR="00AD3C85" w:rsidRPr="00AD3C85" w:rsidRDefault="00AD3C85" w:rsidP="006432E8">
            <w:pPr>
              <w:widowControl w:val="0"/>
              <w:autoSpaceDE w:val="0"/>
              <w:autoSpaceDN w:val="0"/>
              <w:adjustRightInd w:val="0"/>
              <w:rPr>
                <w:rFonts w:ascii="Arial" w:hAnsi="Arial" w:cs="Arial"/>
              </w:rPr>
            </w:pPr>
          </w:p>
        </w:tc>
      </w:tr>
    </w:tbl>
    <w:p w14:paraId="2B2B7202" w14:textId="77777777" w:rsidR="00AD3C85" w:rsidRDefault="00AD3C85">
      <w:pPr>
        <w:widowControl w:val="0"/>
        <w:autoSpaceDE w:val="0"/>
        <w:autoSpaceDN w:val="0"/>
        <w:adjustRightInd w:val="0"/>
        <w:spacing w:after="0" w:line="240" w:lineRule="auto"/>
        <w:rPr>
          <w:rFonts w:ascii="Arial" w:hAnsi="Arial" w:cs="Arial"/>
        </w:rPr>
      </w:pPr>
    </w:p>
    <w:p w14:paraId="5F1A722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 INTRODUCTION</w:t>
      </w:r>
    </w:p>
    <w:p w14:paraId="149B518A" w14:textId="77777777" w:rsidR="00FD2750" w:rsidRPr="006E2C71" w:rsidRDefault="00FD2750">
      <w:pPr>
        <w:widowControl w:val="0"/>
        <w:autoSpaceDE w:val="0"/>
        <w:autoSpaceDN w:val="0"/>
        <w:adjustRightInd w:val="0"/>
        <w:spacing w:after="0" w:line="240" w:lineRule="auto"/>
        <w:rPr>
          <w:rFonts w:ascii="Arial" w:hAnsi="Arial" w:cs="Arial"/>
        </w:rPr>
      </w:pPr>
    </w:p>
    <w:p w14:paraId="2593D42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 Test Equipment</w:t>
      </w:r>
    </w:p>
    <w:p w14:paraId="333EBEC6" w14:textId="77777777" w:rsidR="00FD2750" w:rsidRPr="006E2C71" w:rsidRDefault="00FD2750">
      <w:pPr>
        <w:widowControl w:val="0"/>
        <w:autoSpaceDE w:val="0"/>
        <w:autoSpaceDN w:val="0"/>
        <w:adjustRightInd w:val="0"/>
        <w:spacing w:after="0" w:line="240" w:lineRule="auto"/>
        <w:rPr>
          <w:rFonts w:ascii="Arial" w:hAnsi="Arial" w:cs="Arial"/>
        </w:rPr>
      </w:pPr>
    </w:p>
    <w:p w14:paraId="09298D4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1.1.1 Section 4 is intended as a guide to fault diagnosis and repair. It is assumed that users have a reasonable knowledge of electronic servicing, theory and standard fault-finding techniques and have access to the test equipment and tools required to carry out the task. The table below contains a list of the minimum test equipment and materials.</w:t>
      </w:r>
    </w:p>
    <w:p w14:paraId="1A1D53A8" w14:textId="3D9B21E5" w:rsidR="00FD2750"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9350"/>
      </w:tblGrid>
      <w:tr w:rsidR="00951214" w:rsidRPr="00951214" w14:paraId="3C15903E" w14:textId="77777777" w:rsidTr="00951214">
        <w:tc>
          <w:tcPr>
            <w:tcW w:w="9350" w:type="dxa"/>
            <w:tcBorders>
              <w:bottom w:val="nil"/>
            </w:tcBorders>
          </w:tcPr>
          <w:p w14:paraId="4344A909" w14:textId="77777777" w:rsidR="00951214" w:rsidRPr="00951214" w:rsidRDefault="00951214" w:rsidP="006432E8">
            <w:pPr>
              <w:widowControl w:val="0"/>
              <w:autoSpaceDE w:val="0"/>
              <w:autoSpaceDN w:val="0"/>
              <w:adjustRightInd w:val="0"/>
              <w:rPr>
                <w:rFonts w:ascii="Arial" w:hAnsi="Arial" w:cs="Arial"/>
              </w:rPr>
            </w:pPr>
          </w:p>
        </w:tc>
      </w:tr>
      <w:tr w:rsidR="00951214" w:rsidRPr="00951214" w14:paraId="42183857" w14:textId="77777777" w:rsidTr="00951214">
        <w:tc>
          <w:tcPr>
            <w:tcW w:w="9350" w:type="dxa"/>
            <w:tcBorders>
              <w:top w:val="nil"/>
              <w:bottom w:val="nil"/>
            </w:tcBorders>
          </w:tcPr>
          <w:p w14:paraId="224B696D"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EQUIPMENT</w:t>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t>SPECIFICATION/MANUFACTURER</w:t>
            </w:r>
          </w:p>
        </w:tc>
      </w:tr>
      <w:tr w:rsidR="00951214" w:rsidRPr="00951214" w14:paraId="57B06BD0" w14:textId="77777777" w:rsidTr="00951214">
        <w:tc>
          <w:tcPr>
            <w:tcW w:w="9350" w:type="dxa"/>
            <w:tcBorders>
              <w:top w:val="nil"/>
              <w:bottom w:val="single" w:sz="4" w:space="0" w:color="auto"/>
            </w:tcBorders>
          </w:tcPr>
          <w:p w14:paraId="36362EDC" w14:textId="77777777" w:rsidR="00951214" w:rsidRPr="00951214" w:rsidRDefault="00951214" w:rsidP="006432E8">
            <w:pPr>
              <w:widowControl w:val="0"/>
              <w:autoSpaceDE w:val="0"/>
              <w:autoSpaceDN w:val="0"/>
              <w:adjustRightInd w:val="0"/>
              <w:rPr>
                <w:rFonts w:ascii="Arial" w:hAnsi="Arial" w:cs="Arial"/>
              </w:rPr>
            </w:pPr>
          </w:p>
        </w:tc>
      </w:tr>
      <w:tr w:rsidR="00951214" w:rsidRPr="00951214" w14:paraId="708ED2C2" w14:textId="77777777" w:rsidTr="00951214">
        <w:tc>
          <w:tcPr>
            <w:tcW w:w="9350" w:type="dxa"/>
            <w:tcBorders>
              <w:bottom w:val="nil"/>
            </w:tcBorders>
          </w:tcPr>
          <w:p w14:paraId="2624E5C1" w14:textId="77777777" w:rsidR="00951214" w:rsidRPr="00951214" w:rsidRDefault="00951214" w:rsidP="006432E8">
            <w:pPr>
              <w:widowControl w:val="0"/>
              <w:autoSpaceDE w:val="0"/>
              <w:autoSpaceDN w:val="0"/>
              <w:adjustRightInd w:val="0"/>
              <w:rPr>
                <w:rFonts w:ascii="Arial" w:hAnsi="Arial" w:cs="Arial"/>
              </w:rPr>
            </w:pPr>
          </w:p>
        </w:tc>
      </w:tr>
      <w:tr w:rsidR="00951214" w:rsidRPr="00951214" w14:paraId="3798CD56" w14:textId="77777777" w:rsidTr="00951214">
        <w:tc>
          <w:tcPr>
            <w:tcW w:w="9350" w:type="dxa"/>
            <w:tcBorders>
              <w:top w:val="nil"/>
              <w:bottom w:val="nil"/>
            </w:tcBorders>
          </w:tcPr>
          <w:p w14:paraId="32385EC7"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Oscilloscope with probe (x10)</w:t>
            </w:r>
            <w:r w:rsidRPr="00951214">
              <w:rPr>
                <w:rFonts w:ascii="Arial" w:hAnsi="Arial" w:cs="Arial"/>
              </w:rPr>
              <w:tab/>
            </w:r>
            <w:r w:rsidRPr="00951214">
              <w:rPr>
                <w:rFonts w:ascii="Arial" w:hAnsi="Arial" w:cs="Arial"/>
              </w:rPr>
              <w:tab/>
              <w:t>Rise time : 0.02 us/cm</w:t>
            </w:r>
          </w:p>
        </w:tc>
      </w:tr>
      <w:tr w:rsidR="00951214" w:rsidRPr="00951214" w14:paraId="2FB82A91" w14:textId="77777777" w:rsidTr="00951214">
        <w:tc>
          <w:tcPr>
            <w:tcW w:w="9350" w:type="dxa"/>
            <w:tcBorders>
              <w:top w:val="nil"/>
              <w:bottom w:val="nil"/>
            </w:tcBorders>
          </w:tcPr>
          <w:p w14:paraId="7C0A3C4C"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Multimeter</w:t>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t>General purpose</w:t>
            </w:r>
          </w:p>
        </w:tc>
      </w:tr>
      <w:tr w:rsidR="00951214" w:rsidRPr="00951214" w14:paraId="5DB092B6" w14:textId="77777777" w:rsidTr="00951214">
        <w:tc>
          <w:tcPr>
            <w:tcW w:w="9350" w:type="dxa"/>
            <w:tcBorders>
              <w:top w:val="nil"/>
              <w:bottom w:val="nil"/>
            </w:tcBorders>
          </w:tcPr>
          <w:p w14:paraId="4745D95D"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Colour Television</w:t>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t>Open market</w:t>
            </w:r>
          </w:p>
        </w:tc>
      </w:tr>
      <w:tr w:rsidR="00951214" w:rsidRPr="00951214" w14:paraId="464173E2" w14:textId="77777777" w:rsidTr="00951214">
        <w:tc>
          <w:tcPr>
            <w:tcW w:w="9350" w:type="dxa"/>
            <w:tcBorders>
              <w:top w:val="nil"/>
              <w:bottom w:val="nil"/>
            </w:tcBorders>
          </w:tcPr>
          <w:p w14:paraId="59F9265C"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New microdrive cartridges</w:t>
            </w:r>
            <w:r w:rsidRPr="00951214">
              <w:rPr>
                <w:rFonts w:ascii="Arial" w:hAnsi="Arial" w:cs="Arial"/>
              </w:rPr>
              <w:tab/>
            </w:r>
            <w:r w:rsidRPr="00951214">
              <w:rPr>
                <w:rFonts w:ascii="Arial" w:hAnsi="Arial" w:cs="Arial"/>
              </w:rPr>
              <w:tab/>
            </w:r>
            <w:r w:rsidRPr="00951214">
              <w:rPr>
                <w:rFonts w:ascii="Arial" w:hAnsi="Arial" w:cs="Arial"/>
              </w:rPr>
              <w:tab/>
              <w:t>as required, Sinclair</w:t>
            </w:r>
          </w:p>
        </w:tc>
      </w:tr>
      <w:tr w:rsidR="00951214" w:rsidRPr="00951214" w14:paraId="33726BA7" w14:textId="77777777" w:rsidTr="00951214">
        <w:tc>
          <w:tcPr>
            <w:tcW w:w="9350" w:type="dxa"/>
            <w:tcBorders>
              <w:top w:val="nil"/>
              <w:bottom w:val="nil"/>
            </w:tcBorders>
          </w:tcPr>
          <w:p w14:paraId="5807847C"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Head cleaner</w:t>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t>Open market</w:t>
            </w:r>
          </w:p>
        </w:tc>
      </w:tr>
      <w:tr w:rsidR="00951214" w:rsidRPr="00951214" w14:paraId="4A312D50" w14:textId="77777777" w:rsidTr="00951214">
        <w:tc>
          <w:tcPr>
            <w:tcW w:w="9350" w:type="dxa"/>
            <w:tcBorders>
              <w:top w:val="nil"/>
              <w:bottom w:val="nil"/>
            </w:tcBorders>
          </w:tcPr>
          <w:p w14:paraId="4798C101"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Double-sided adhesive tape</w:t>
            </w:r>
            <w:r w:rsidRPr="00951214">
              <w:rPr>
                <w:rFonts w:ascii="Arial" w:hAnsi="Arial" w:cs="Arial"/>
              </w:rPr>
              <w:tab/>
            </w:r>
            <w:r w:rsidRPr="00951214">
              <w:rPr>
                <w:rFonts w:ascii="Arial" w:hAnsi="Arial" w:cs="Arial"/>
              </w:rPr>
              <w:tab/>
            </w:r>
            <w:r w:rsidRPr="00951214">
              <w:rPr>
                <w:rFonts w:ascii="Arial" w:hAnsi="Arial" w:cs="Arial"/>
              </w:rPr>
              <w:tab/>
              <w:t>Open market</w:t>
            </w:r>
          </w:p>
        </w:tc>
      </w:tr>
      <w:tr w:rsidR="00951214" w:rsidRPr="00951214" w14:paraId="43E2CD32" w14:textId="77777777" w:rsidTr="00951214">
        <w:tc>
          <w:tcPr>
            <w:tcW w:w="9350" w:type="dxa"/>
            <w:tcBorders>
              <w:top w:val="nil"/>
              <w:bottom w:val="nil"/>
            </w:tcBorders>
          </w:tcPr>
          <w:p w14:paraId="5BA429C2" w14:textId="77777777" w:rsidR="00951214" w:rsidRPr="00951214" w:rsidRDefault="00951214" w:rsidP="006432E8">
            <w:pPr>
              <w:widowControl w:val="0"/>
              <w:autoSpaceDE w:val="0"/>
              <w:autoSpaceDN w:val="0"/>
              <w:adjustRightInd w:val="0"/>
              <w:rPr>
                <w:rFonts w:ascii="Arial" w:hAnsi="Arial" w:cs="Arial"/>
              </w:rPr>
            </w:pPr>
          </w:p>
        </w:tc>
      </w:tr>
      <w:tr w:rsidR="00951214" w:rsidRPr="00951214" w14:paraId="26C1F27D" w14:textId="77777777" w:rsidTr="00951214">
        <w:tc>
          <w:tcPr>
            <w:tcW w:w="9350" w:type="dxa"/>
            <w:tcBorders>
              <w:top w:val="nil"/>
              <w:bottom w:val="nil"/>
            </w:tcBorders>
          </w:tcPr>
          <w:p w14:paraId="6EE6C935"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Extension ribbon/connectors</w:t>
            </w:r>
            <w:r w:rsidRPr="00951214">
              <w:rPr>
                <w:rFonts w:ascii="Arial" w:hAnsi="Arial" w:cs="Arial"/>
              </w:rPr>
              <w:tab/>
            </w:r>
            <w:r w:rsidRPr="00951214">
              <w:rPr>
                <w:rFonts w:ascii="Arial" w:hAnsi="Arial" w:cs="Arial"/>
              </w:rPr>
              <w:tab/>
            </w:r>
            <w:r w:rsidRPr="00951214">
              <w:rPr>
                <w:rFonts w:ascii="Arial" w:hAnsi="Arial" w:cs="Arial"/>
              </w:rPr>
              <w:tab/>
              <w:t>Make up on site</w:t>
            </w:r>
          </w:p>
        </w:tc>
      </w:tr>
      <w:tr w:rsidR="00951214" w:rsidRPr="00951214" w14:paraId="4CD04346" w14:textId="77777777" w:rsidTr="00951214">
        <w:tc>
          <w:tcPr>
            <w:tcW w:w="9350" w:type="dxa"/>
            <w:tcBorders>
              <w:top w:val="nil"/>
              <w:bottom w:val="nil"/>
            </w:tcBorders>
          </w:tcPr>
          <w:p w14:paraId="79805F2D"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for J11,J12 and front panel</w:t>
            </w:r>
          </w:p>
        </w:tc>
      </w:tr>
      <w:tr w:rsidR="00951214" w:rsidRPr="00951214" w14:paraId="774960CE" w14:textId="77777777" w:rsidTr="00951214">
        <w:tc>
          <w:tcPr>
            <w:tcW w:w="9350" w:type="dxa"/>
            <w:tcBorders>
              <w:top w:val="nil"/>
              <w:bottom w:val="nil"/>
            </w:tcBorders>
          </w:tcPr>
          <w:p w14:paraId="6CB1AD11"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LED wiring (to enable</w:t>
            </w:r>
          </w:p>
        </w:tc>
      </w:tr>
      <w:tr w:rsidR="00951214" w:rsidRPr="00951214" w14:paraId="6FEB4784" w14:textId="77777777" w:rsidTr="00951214">
        <w:tc>
          <w:tcPr>
            <w:tcW w:w="9350" w:type="dxa"/>
            <w:tcBorders>
              <w:top w:val="nil"/>
              <w:bottom w:val="nil"/>
            </w:tcBorders>
          </w:tcPr>
          <w:p w14:paraId="5513B3F3"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operation with cover off)</w:t>
            </w:r>
          </w:p>
        </w:tc>
      </w:tr>
      <w:tr w:rsidR="00951214" w:rsidRPr="00951214" w14:paraId="6035D2D3" w14:textId="77777777" w:rsidTr="00951214">
        <w:tc>
          <w:tcPr>
            <w:tcW w:w="9350" w:type="dxa"/>
            <w:tcBorders>
              <w:top w:val="nil"/>
              <w:bottom w:val="nil"/>
            </w:tcBorders>
          </w:tcPr>
          <w:p w14:paraId="302395C7" w14:textId="77777777" w:rsidR="00951214" w:rsidRPr="00951214" w:rsidRDefault="00951214" w:rsidP="006432E8">
            <w:pPr>
              <w:widowControl w:val="0"/>
              <w:autoSpaceDE w:val="0"/>
              <w:autoSpaceDN w:val="0"/>
              <w:adjustRightInd w:val="0"/>
              <w:rPr>
                <w:rFonts w:ascii="Arial" w:hAnsi="Arial" w:cs="Arial"/>
              </w:rPr>
            </w:pPr>
          </w:p>
        </w:tc>
      </w:tr>
      <w:tr w:rsidR="00951214" w:rsidRPr="00951214" w14:paraId="0BCA2643" w14:textId="77777777" w:rsidTr="00951214">
        <w:tc>
          <w:tcPr>
            <w:tcW w:w="9350" w:type="dxa"/>
            <w:tcBorders>
              <w:top w:val="nil"/>
              <w:bottom w:val="nil"/>
            </w:tcBorders>
          </w:tcPr>
          <w:p w14:paraId="0BE5D933"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ZX Microdrive</w:t>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t>Sinclair</w:t>
            </w:r>
          </w:p>
        </w:tc>
      </w:tr>
      <w:tr w:rsidR="00951214" w:rsidRPr="00951214" w14:paraId="2EC96580" w14:textId="77777777" w:rsidTr="00951214">
        <w:tc>
          <w:tcPr>
            <w:tcW w:w="9350" w:type="dxa"/>
            <w:tcBorders>
              <w:top w:val="nil"/>
              <w:bottom w:val="nil"/>
            </w:tcBorders>
          </w:tcPr>
          <w:p w14:paraId="652A9CAC"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 xml:space="preserve">                                                          </w:t>
            </w:r>
          </w:p>
        </w:tc>
      </w:tr>
      <w:tr w:rsidR="00951214" w:rsidRPr="00951214" w14:paraId="7C92BC4D" w14:textId="77777777" w:rsidTr="00951214">
        <w:tc>
          <w:tcPr>
            <w:tcW w:w="9350" w:type="dxa"/>
            <w:tcBorders>
              <w:top w:val="nil"/>
              <w:bottom w:val="nil"/>
            </w:tcBorders>
          </w:tcPr>
          <w:p w14:paraId="7F47B25E" w14:textId="77777777" w:rsidR="00951214" w:rsidRPr="00951214" w:rsidRDefault="00951214" w:rsidP="006432E8">
            <w:pPr>
              <w:widowControl w:val="0"/>
              <w:autoSpaceDE w:val="0"/>
              <w:autoSpaceDN w:val="0"/>
              <w:adjustRightInd w:val="0"/>
              <w:rPr>
                <w:rFonts w:ascii="Arial" w:hAnsi="Arial" w:cs="Arial"/>
              </w:rPr>
            </w:pPr>
            <w:r w:rsidRPr="00951214">
              <w:rPr>
                <w:rFonts w:ascii="Arial" w:hAnsi="Arial" w:cs="Arial"/>
              </w:rPr>
              <w:t>Motor location jig</w:t>
            </w:r>
            <w:r w:rsidRPr="00951214">
              <w:rPr>
                <w:rFonts w:ascii="Arial" w:hAnsi="Arial" w:cs="Arial"/>
              </w:rPr>
              <w:tab/>
            </w:r>
            <w:r w:rsidRPr="00951214">
              <w:rPr>
                <w:rFonts w:ascii="Arial" w:hAnsi="Arial" w:cs="Arial"/>
              </w:rPr>
              <w:tab/>
            </w:r>
            <w:r w:rsidRPr="00951214">
              <w:rPr>
                <w:rFonts w:ascii="Arial" w:hAnsi="Arial" w:cs="Arial"/>
              </w:rPr>
              <w:tab/>
            </w:r>
            <w:r w:rsidRPr="00951214">
              <w:rPr>
                <w:rFonts w:ascii="Arial" w:hAnsi="Arial" w:cs="Arial"/>
              </w:rPr>
              <w:tab/>
              <w:t>See Figure 4.1</w:t>
            </w:r>
          </w:p>
        </w:tc>
      </w:tr>
      <w:tr w:rsidR="00951214" w:rsidRPr="00951214" w14:paraId="7F5E8F62" w14:textId="77777777" w:rsidTr="00951214">
        <w:tc>
          <w:tcPr>
            <w:tcW w:w="9350" w:type="dxa"/>
            <w:tcBorders>
              <w:top w:val="nil"/>
            </w:tcBorders>
          </w:tcPr>
          <w:p w14:paraId="244ED56D" w14:textId="77777777" w:rsidR="00951214" w:rsidRPr="00951214" w:rsidRDefault="00951214" w:rsidP="006432E8">
            <w:pPr>
              <w:widowControl w:val="0"/>
              <w:autoSpaceDE w:val="0"/>
              <w:autoSpaceDN w:val="0"/>
              <w:adjustRightInd w:val="0"/>
              <w:rPr>
                <w:rFonts w:ascii="Arial" w:hAnsi="Arial" w:cs="Arial"/>
              </w:rPr>
            </w:pPr>
          </w:p>
        </w:tc>
      </w:tr>
    </w:tbl>
    <w:p w14:paraId="0F7674C9" w14:textId="77777777" w:rsidR="00FD2750" w:rsidRPr="006E2C71" w:rsidRDefault="00FD2750">
      <w:pPr>
        <w:widowControl w:val="0"/>
        <w:autoSpaceDE w:val="0"/>
        <w:autoSpaceDN w:val="0"/>
        <w:adjustRightInd w:val="0"/>
        <w:spacing w:after="0" w:line="240" w:lineRule="auto"/>
        <w:rPr>
          <w:rFonts w:ascii="Arial" w:hAnsi="Arial" w:cs="Arial"/>
        </w:rPr>
      </w:pPr>
    </w:p>
    <w:p w14:paraId="4E6AF36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1.1.2 See Section 5 for the board layouts of the Issue 5 and Issue 6 boards.</w:t>
      </w:r>
    </w:p>
    <w:p w14:paraId="78095D1C" w14:textId="7BAC3178" w:rsidR="00FD2750" w:rsidRDefault="00FD2750">
      <w:pPr>
        <w:widowControl w:val="0"/>
        <w:autoSpaceDE w:val="0"/>
        <w:autoSpaceDN w:val="0"/>
        <w:adjustRightInd w:val="0"/>
        <w:spacing w:after="0" w:line="240" w:lineRule="auto"/>
        <w:rPr>
          <w:rFonts w:ascii="Arial" w:hAnsi="Arial" w:cs="Arial"/>
        </w:rPr>
      </w:pPr>
    </w:p>
    <w:p w14:paraId="17F2B2EB" w14:textId="7B0491C7" w:rsidR="008D41C0" w:rsidRDefault="008D41C0">
      <w:pPr>
        <w:widowControl w:val="0"/>
        <w:autoSpaceDE w:val="0"/>
        <w:autoSpaceDN w:val="0"/>
        <w:adjustRightInd w:val="0"/>
        <w:spacing w:after="0" w:line="240" w:lineRule="auto"/>
        <w:rPr>
          <w:rFonts w:ascii="Arial" w:hAnsi="Arial" w:cs="Arial"/>
        </w:rPr>
      </w:pPr>
    </w:p>
    <w:p w14:paraId="79596E1C" w14:textId="77777777" w:rsidR="00EA5CC4" w:rsidRPr="006E2C71" w:rsidRDefault="00EA5CC4">
      <w:pPr>
        <w:widowControl w:val="0"/>
        <w:autoSpaceDE w:val="0"/>
        <w:autoSpaceDN w:val="0"/>
        <w:adjustRightInd w:val="0"/>
        <w:spacing w:after="0" w:line="240" w:lineRule="auto"/>
        <w:rPr>
          <w:rFonts w:ascii="Arial" w:hAnsi="Arial" w:cs="Arial"/>
        </w:rPr>
      </w:pPr>
    </w:p>
    <w:p w14:paraId="1A45E413" w14:textId="18AADE55" w:rsidR="00FD2750" w:rsidRDefault="008D41C0">
      <w:pPr>
        <w:widowControl w:val="0"/>
        <w:autoSpaceDE w:val="0"/>
        <w:autoSpaceDN w:val="0"/>
        <w:adjustRightInd w:val="0"/>
        <w:spacing w:after="0" w:line="240" w:lineRule="auto"/>
        <w:rPr>
          <w:rFonts w:ascii="Arial" w:hAnsi="Arial" w:cs="Arial"/>
        </w:rPr>
      </w:pPr>
      <w:r>
        <w:rPr>
          <w:noProof/>
        </w:rPr>
        <w:drawing>
          <wp:inline distT="0" distB="0" distL="0" distR="0" wp14:anchorId="6E2010BC" wp14:editId="6F8C7D34">
            <wp:extent cx="5943600" cy="47078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707890"/>
                    </a:xfrm>
                    <a:prstGeom prst="rect">
                      <a:avLst/>
                    </a:prstGeom>
                  </pic:spPr>
                </pic:pic>
              </a:graphicData>
            </a:graphic>
          </wp:inline>
        </w:drawing>
      </w:r>
    </w:p>
    <w:p w14:paraId="57F36D5A" w14:textId="76E21AE2" w:rsidR="008D41C0" w:rsidRDefault="008D41C0">
      <w:pPr>
        <w:widowControl w:val="0"/>
        <w:autoSpaceDE w:val="0"/>
        <w:autoSpaceDN w:val="0"/>
        <w:adjustRightInd w:val="0"/>
        <w:spacing w:after="0" w:line="240" w:lineRule="auto"/>
        <w:rPr>
          <w:rFonts w:ascii="Arial" w:hAnsi="Arial" w:cs="Arial"/>
        </w:rPr>
      </w:pPr>
    </w:p>
    <w:p w14:paraId="5B2E53E6" w14:textId="77777777" w:rsidR="00EA5CC4" w:rsidRPr="006E2C71" w:rsidRDefault="00EA5CC4">
      <w:pPr>
        <w:widowControl w:val="0"/>
        <w:autoSpaceDE w:val="0"/>
        <w:autoSpaceDN w:val="0"/>
        <w:adjustRightInd w:val="0"/>
        <w:spacing w:after="0" w:line="240" w:lineRule="auto"/>
        <w:rPr>
          <w:rFonts w:ascii="Arial" w:hAnsi="Arial" w:cs="Arial"/>
        </w:rPr>
      </w:pPr>
    </w:p>
    <w:p w14:paraId="064B6BC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FIGURE 4.1 MOTOR LOCATION JIG</w:t>
      </w:r>
    </w:p>
    <w:p w14:paraId="16722741" w14:textId="1B558BE1" w:rsidR="00FD2750" w:rsidRDefault="00FD2750">
      <w:pPr>
        <w:widowControl w:val="0"/>
        <w:autoSpaceDE w:val="0"/>
        <w:autoSpaceDN w:val="0"/>
        <w:adjustRightInd w:val="0"/>
        <w:spacing w:after="0" w:line="240" w:lineRule="auto"/>
        <w:rPr>
          <w:rFonts w:ascii="Arial" w:hAnsi="Arial" w:cs="Arial"/>
        </w:rPr>
      </w:pPr>
    </w:p>
    <w:p w14:paraId="3BE3EABD" w14:textId="77777777" w:rsidR="00EA5CC4" w:rsidRDefault="00EA5CC4">
      <w:pPr>
        <w:widowControl w:val="0"/>
        <w:autoSpaceDE w:val="0"/>
        <w:autoSpaceDN w:val="0"/>
        <w:adjustRightInd w:val="0"/>
        <w:spacing w:after="0" w:line="240" w:lineRule="auto"/>
        <w:rPr>
          <w:rFonts w:ascii="Arial" w:hAnsi="Arial" w:cs="Arial"/>
        </w:rPr>
      </w:pPr>
    </w:p>
    <w:p w14:paraId="6598E8D7" w14:textId="77777777" w:rsidR="008D41C0" w:rsidRPr="006E2C71" w:rsidRDefault="008D41C0">
      <w:pPr>
        <w:widowControl w:val="0"/>
        <w:autoSpaceDE w:val="0"/>
        <w:autoSpaceDN w:val="0"/>
        <w:adjustRightInd w:val="0"/>
        <w:spacing w:after="0" w:line="240" w:lineRule="auto"/>
        <w:rPr>
          <w:rFonts w:ascii="Arial" w:hAnsi="Arial" w:cs="Arial"/>
        </w:rPr>
      </w:pPr>
    </w:p>
    <w:p w14:paraId="3458B56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 Modification History</w:t>
      </w:r>
    </w:p>
    <w:p w14:paraId="4A348451" w14:textId="77777777" w:rsidR="00FD2750" w:rsidRPr="006E2C71" w:rsidRDefault="00FD2750">
      <w:pPr>
        <w:widowControl w:val="0"/>
        <w:autoSpaceDE w:val="0"/>
        <w:autoSpaceDN w:val="0"/>
        <w:adjustRightInd w:val="0"/>
        <w:spacing w:after="0" w:line="240" w:lineRule="auto"/>
        <w:rPr>
          <w:rFonts w:ascii="Arial" w:hAnsi="Arial" w:cs="Arial"/>
        </w:rPr>
      </w:pPr>
    </w:p>
    <w:p w14:paraId="5BC4E4FA" w14:textId="4706F818" w:rsidR="00EA5CC4" w:rsidRDefault="00FD2750">
      <w:pPr>
        <w:widowControl w:val="0"/>
        <w:autoSpaceDE w:val="0"/>
        <w:autoSpaceDN w:val="0"/>
        <w:adjustRightInd w:val="0"/>
        <w:spacing w:after="0" w:line="240" w:lineRule="auto"/>
        <w:rPr>
          <w:rFonts w:ascii="Arial" w:hAnsi="Arial" w:cs="Arial"/>
        </w:rPr>
      </w:pPr>
      <w:r w:rsidRPr="006E2C71">
        <w:rPr>
          <w:rFonts w:ascii="Arial" w:hAnsi="Arial" w:cs="Arial"/>
        </w:rPr>
        <w:t>1.2.1 The only area that has seen substantive modification is the ROM/EPROM section of the memory. The following table sets out the various fits.</w:t>
      </w:r>
    </w:p>
    <w:p w14:paraId="71688A41" w14:textId="77777777" w:rsidR="00EA5CC4" w:rsidRDefault="00EA5CC4">
      <w:pPr>
        <w:rPr>
          <w:rFonts w:ascii="Arial" w:hAnsi="Arial" w:cs="Arial"/>
        </w:rPr>
      </w:pPr>
      <w:r>
        <w:rPr>
          <w:rFonts w:ascii="Arial" w:hAnsi="Arial" w:cs="Arial"/>
        </w:rPr>
        <w:br w:type="page"/>
      </w:r>
    </w:p>
    <w:tbl>
      <w:tblPr>
        <w:tblStyle w:val="TableGrid"/>
        <w:tblW w:w="0" w:type="auto"/>
        <w:tblLook w:val="04A0" w:firstRow="1" w:lastRow="0" w:firstColumn="1" w:lastColumn="0" w:noHBand="0" w:noVBand="1"/>
      </w:tblPr>
      <w:tblGrid>
        <w:gridCol w:w="1129"/>
        <w:gridCol w:w="709"/>
        <w:gridCol w:w="1701"/>
        <w:gridCol w:w="1701"/>
        <w:gridCol w:w="1276"/>
        <w:gridCol w:w="2834"/>
      </w:tblGrid>
      <w:tr w:rsidR="00EA5CC4" w14:paraId="18D8314A" w14:textId="77777777" w:rsidTr="00EA5CC4">
        <w:tc>
          <w:tcPr>
            <w:tcW w:w="1129" w:type="dxa"/>
            <w:tcBorders>
              <w:bottom w:val="nil"/>
            </w:tcBorders>
          </w:tcPr>
          <w:p w14:paraId="13F87607" w14:textId="0C48CA85" w:rsidR="00EA5CC4" w:rsidRDefault="00EA5CC4">
            <w:pPr>
              <w:widowControl w:val="0"/>
              <w:autoSpaceDE w:val="0"/>
              <w:autoSpaceDN w:val="0"/>
              <w:adjustRightInd w:val="0"/>
              <w:rPr>
                <w:rFonts w:ascii="Arial" w:hAnsi="Arial" w:cs="Arial"/>
              </w:rPr>
            </w:pPr>
            <w:r>
              <w:rPr>
                <w:rFonts w:ascii="Arial" w:hAnsi="Arial" w:cs="Arial"/>
              </w:rPr>
              <w:t>Build</w:t>
            </w:r>
          </w:p>
        </w:tc>
        <w:tc>
          <w:tcPr>
            <w:tcW w:w="709" w:type="dxa"/>
            <w:tcBorders>
              <w:bottom w:val="nil"/>
            </w:tcBorders>
          </w:tcPr>
          <w:p w14:paraId="3DD49EFE" w14:textId="77777777" w:rsidR="00EA5CC4" w:rsidRDefault="00EA5CC4">
            <w:pPr>
              <w:widowControl w:val="0"/>
              <w:autoSpaceDE w:val="0"/>
              <w:autoSpaceDN w:val="0"/>
              <w:adjustRightInd w:val="0"/>
              <w:rPr>
                <w:rFonts w:ascii="Arial" w:hAnsi="Arial" w:cs="Arial"/>
              </w:rPr>
            </w:pPr>
          </w:p>
        </w:tc>
        <w:tc>
          <w:tcPr>
            <w:tcW w:w="3402" w:type="dxa"/>
            <w:gridSpan w:val="2"/>
            <w:tcBorders>
              <w:bottom w:val="single" w:sz="4" w:space="0" w:color="auto"/>
            </w:tcBorders>
          </w:tcPr>
          <w:p w14:paraId="72BCB060" w14:textId="67465B0F" w:rsidR="00EA5CC4" w:rsidRDefault="00EA5CC4" w:rsidP="00EA5CC4">
            <w:pPr>
              <w:widowControl w:val="0"/>
              <w:autoSpaceDE w:val="0"/>
              <w:autoSpaceDN w:val="0"/>
              <w:adjustRightInd w:val="0"/>
              <w:jc w:val="center"/>
              <w:rPr>
                <w:rFonts w:ascii="Arial" w:hAnsi="Arial" w:cs="Arial"/>
              </w:rPr>
            </w:pPr>
            <w:r>
              <w:rPr>
                <w:rFonts w:ascii="Arial" w:hAnsi="Arial" w:cs="Arial"/>
              </w:rPr>
              <w:t>ROM/EPROM</w:t>
            </w:r>
          </w:p>
        </w:tc>
        <w:tc>
          <w:tcPr>
            <w:tcW w:w="1276" w:type="dxa"/>
            <w:tcBorders>
              <w:bottom w:val="nil"/>
            </w:tcBorders>
          </w:tcPr>
          <w:p w14:paraId="4BC74C55" w14:textId="64C35E80" w:rsidR="00EA5CC4" w:rsidRDefault="00EA5CC4" w:rsidP="00EA5CC4">
            <w:pPr>
              <w:widowControl w:val="0"/>
              <w:autoSpaceDE w:val="0"/>
              <w:autoSpaceDN w:val="0"/>
              <w:adjustRightInd w:val="0"/>
              <w:jc w:val="center"/>
              <w:rPr>
                <w:rFonts w:ascii="Arial" w:hAnsi="Arial" w:cs="Arial"/>
              </w:rPr>
            </w:pPr>
            <w:r>
              <w:rPr>
                <w:rFonts w:ascii="Arial" w:hAnsi="Arial" w:cs="Arial"/>
              </w:rPr>
              <w:t>Software</w:t>
            </w:r>
          </w:p>
        </w:tc>
        <w:tc>
          <w:tcPr>
            <w:tcW w:w="2834" w:type="dxa"/>
            <w:tcBorders>
              <w:bottom w:val="nil"/>
            </w:tcBorders>
          </w:tcPr>
          <w:p w14:paraId="37C843A7" w14:textId="77777777" w:rsidR="00EA5CC4" w:rsidRDefault="00EA5CC4">
            <w:pPr>
              <w:widowControl w:val="0"/>
              <w:autoSpaceDE w:val="0"/>
              <w:autoSpaceDN w:val="0"/>
              <w:adjustRightInd w:val="0"/>
              <w:rPr>
                <w:rFonts w:ascii="Arial" w:hAnsi="Arial" w:cs="Arial"/>
              </w:rPr>
            </w:pPr>
          </w:p>
        </w:tc>
      </w:tr>
      <w:tr w:rsidR="00652C07" w14:paraId="59B8C873" w14:textId="77777777" w:rsidTr="001F2B6C">
        <w:tc>
          <w:tcPr>
            <w:tcW w:w="1129" w:type="dxa"/>
            <w:tcBorders>
              <w:top w:val="nil"/>
              <w:bottom w:val="single" w:sz="4" w:space="0" w:color="auto"/>
            </w:tcBorders>
          </w:tcPr>
          <w:p w14:paraId="38E7B2A2" w14:textId="71E7F64F" w:rsidR="00652C07" w:rsidRDefault="00652C07">
            <w:pPr>
              <w:widowControl w:val="0"/>
              <w:autoSpaceDE w:val="0"/>
              <w:autoSpaceDN w:val="0"/>
              <w:adjustRightInd w:val="0"/>
              <w:rPr>
                <w:rFonts w:ascii="Arial" w:hAnsi="Arial" w:cs="Arial"/>
              </w:rPr>
            </w:pPr>
            <w:r>
              <w:rPr>
                <w:rFonts w:ascii="Arial" w:hAnsi="Arial" w:cs="Arial"/>
              </w:rPr>
              <w:t>Standard</w:t>
            </w:r>
          </w:p>
        </w:tc>
        <w:tc>
          <w:tcPr>
            <w:tcW w:w="709" w:type="dxa"/>
            <w:tcBorders>
              <w:top w:val="nil"/>
              <w:bottom w:val="single" w:sz="4" w:space="0" w:color="auto"/>
            </w:tcBorders>
          </w:tcPr>
          <w:p w14:paraId="2BBCC705" w14:textId="5C61178B" w:rsidR="00652C07" w:rsidRDefault="00652C07" w:rsidP="00EA5CC4">
            <w:pPr>
              <w:widowControl w:val="0"/>
              <w:autoSpaceDE w:val="0"/>
              <w:autoSpaceDN w:val="0"/>
              <w:adjustRightInd w:val="0"/>
              <w:jc w:val="center"/>
              <w:rPr>
                <w:rFonts w:ascii="Arial" w:hAnsi="Arial" w:cs="Arial"/>
              </w:rPr>
            </w:pPr>
            <w:r>
              <w:rPr>
                <w:rFonts w:ascii="Arial" w:hAnsi="Arial" w:cs="Arial"/>
              </w:rPr>
              <w:t>IC</w:t>
            </w:r>
          </w:p>
        </w:tc>
        <w:tc>
          <w:tcPr>
            <w:tcW w:w="1701" w:type="dxa"/>
            <w:tcBorders>
              <w:top w:val="single" w:sz="4" w:space="0" w:color="auto"/>
              <w:bottom w:val="single" w:sz="4" w:space="0" w:color="auto"/>
            </w:tcBorders>
          </w:tcPr>
          <w:p w14:paraId="042BE050" w14:textId="0DD62B4D" w:rsidR="00652C07" w:rsidRDefault="00652C07" w:rsidP="00EA5CC4">
            <w:pPr>
              <w:widowControl w:val="0"/>
              <w:autoSpaceDE w:val="0"/>
              <w:autoSpaceDN w:val="0"/>
              <w:adjustRightInd w:val="0"/>
              <w:jc w:val="center"/>
              <w:rPr>
                <w:rFonts w:ascii="Arial" w:hAnsi="Arial" w:cs="Arial"/>
              </w:rPr>
            </w:pPr>
            <w:r>
              <w:rPr>
                <w:rFonts w:ascii="Arial" w:hAnsi="Arial" w:cs="Arial"/>
              </w:rPr>
              <w:t>ROM</w:t>
            </w:r>
          </w:p>
        </w:tc>
        <w:tc>
          <w:tcPr>
            <w:tcW w:w="1701" w:type="dxa"/>
            <w:tcBorders>
              <w:top w:val="single" w:sz="4" w:space="0" w:color="auto"/>
              <w:bottom w:val="single" w:sz="4" w:space="0" w:color="auto"/>
            </w:tcBorders>
          </w:tcPr>
          <w:p w14:paraId="22491A35" w14:textId="5210ABA3" w:rsidR="00652C07" w:rsidRDefault="00652C07" w:rsidP="00EA5CC4">
            <w:pPr>
              <w:widowControl w:val="0"/>
              <w:autoSpaceDE w:val="0"/>
              <w:autoSpaceDN w:val="0"/>
              <w:adjustRightInd w:val="0"/>
              <w:jc w:val="center"/>
              <w:rPr>
                <w:rFonts w:ascii="Arial" w:hAnsi="Arial" w:cs="Arial"/>
              </w:rPr>
            </w:pPr>
            <w:r>
              <w:rPr>
                <w:rFonts w:ascii="Arial" w:hAnsi="Arial" w:cs="Arial"/>
              </w:rPr>
              <w:t>EPROM</w:t>
            </w:r>
          </w:p>
        </w:tc>
        <w:tc>
          <w:tcPr>
            <w:tcW w:w="1276" w:type="dxa"/>
            <w:tcBorders>
              <w:top w:val="nil"/>
              <w:bottom w:val="single" w:sz="4" w:space="0" w:color="auto"/>
            </w:tcBorders>
          </w:tcPr>
          <w:p w14:paraId="697F1F1F" w14:textId="13C4BCB6" w:rsidR="00652C07" w:rsidRDefault="00652C07" w:rsidP="00EA5CC4">
            <w:pPr>
              <w:widowControl w:val="0"/>
              <w:autoSpaceDE w:val="0"/>
              <w:autoSpaceDN w:val="0"/>
              <w:adjustRightInd w:val="0"/>
              <w:jc w:val="center"/>
              <w:rPr>
                <w:rFonts w:ascii="Arial" w:hAnsi="Arial" w:cs="Arial"/>
              </w:rPr>
            </w:pPr>
            <w:r>
              <w:rPr>
                <w:rFonts w:ascii="Arial" w:hAnsi="Arial" w:cs="Arial"/>
              </w:rPr>
              <w:t>Standard</w:t>
            </w:r>
          </w:p>
        </w:tc>
        <w:tc>
          <w:tcPr>
            <w:tcW w:w="2834" w:type="dxa"/>
            <w:tcBorders>
              <w:top w:val="nil"/>
              <w:bottom w:val="single" w:sz="4" w:space="0" w:color="auto"/>
            </w:tcBorders>
          </w:tcPr>
          <w:p w14:paraId="4CD9C71F" w14:textId="42C9497C" w:rsidR="00652C07" w:rsidRDefault="00652C07" w:rsidP="00EA5CC4">
            <w:pPr>
              <w:widowControl w:val="0"/>
              <w:autoSpaceDE w:val="0"/>
              <w:autoSpaceDN w:val="0"/>
              <w:adjustRightInd w:val="0"/>
              <w:jc w:val="center"/>
              <w:rPr>
                <w:rFonts w:ascii="Arial" w:hAnsi="Arial" w:cs="Arial"/>
              </w:rPr>
            </w:pPr>
            <w:r>
              <w:rPr>
                <w:rFonts w:ascii="Arial" w:hAnsi="Arial" w:cs="Arial"/>
              </w:rPr>
              <w:t>Remarks</w:t>
            </w:r>
          </w:p>
        </w:tc>
      </w:tr>
      <w:tr w:rsidR="00652C07" w14:paraId="6E64551E" w14:textId="77777777" w:rsidTr="001F2B6C">
        <w:tc>
          <w:tcPr>
            <w:tcW w:w="1129" w:type="dxa"/>
            <w:tcBorders>
              <w:bottom w:val="nil"/>
            </w:tcBorders>
          </w:tcPr>
          <w:p w14:paraId="20EEDBF7" w14:textId="0BF07B6A" w:rsidR="00652C07" w:rsidRDefault="00652C07">
            <w:pPr>
              <w:widowControl w:val="0"/>
              <w:autoSpaceDE w:val="0"/>
              <w:autoSpaceDN w:val="0"/>
              <w:adjustRightInd w:val="0"/>
              <w:rPr>
                <w:rFonts w:ascii="Arial" w:hAnsi="Arial" w:cs="Arial"/>
              </w:rPr>
            </w:pPr>
            <w:r>
              <w:rPr>
                <w:rFonts w:ascii="Arial" w:hAnsi="Arial" w:cs="Arial"/>
              </w:rPr>
              <w:t>D6</w:t>
            </w:r>
          </w:p>
        </w:tc>
        <w:tc>
          <w:tcPr>
            <w:tcW w:w="709" w:type="dxa"/>
            <w:tcBorders>
              <w:bottom w:val="nil"/>
            </w:tcBorders>
          </w:tcPr>
          <w:p w14:paraId="067953B2" w14:textId="7D122A04" w:rsidR="00652C07" w:rsidRDefault="00652C07">
            <w:pPr>
              <w:widowControl w:val="0"/>
              <w:autoSpaceDE w:val="0"/>
              <w:autoSpaceDN w:val="0"/>
              <w:adjustRightInd w:val="0"/>
              <w:rPr>
                <w:rFonts w:ascii="Arial" w:hAnsi="Arial" w:cs="Arial"/>
              </w:rPr>
            </w:pPr>
            <w:r>
              <w:rPr>
                <w:rFonts w:ascii="Arial" w:hAnsi="Arial" w:cs="Arial"/>
              </w:rPr>
              <w:t>IC33</w:t>
            </w:r>
          </w:p>
        </w:tc>
        <w:tc>
          <w:tcPr>
            <w:tcW w:w="1701" w:type="dxa"/>
            <w:tcBorders>
              <w:bottom w:val="nil"/>
              <w:right w:val="nil"/>
            </w:tcBorders>
          </w:tcPr>
          <w:p w14:paraId="778C99A5" w14:textId="3CE2E70C" w:rsidR="00652C07" w:rsidRDefault="00652C07" w:rsidP="00EA5CC4">
            <w:pPr>
              <w:widowControl w:val="0"/>
              <w:autoSpaceDE w:val="0"/>
              <w:autoSpaceDN w:val="0"/>
              <w:adjustRightInd w:val="0"/>
              <w:jc w:val="center"/>
              <w:rPr>
                <w:rFonts w:ascii="Arial" w:hAnsi="Arial" w:cs="Arial"/>
              </w:rPr>
            </w:pPr>
            <w:r>
              <w:rPr>
                <w:rFonts w:ascii="Arial" w:hAnsi="Arial" w:cs="Arial"/>
              </w:rPr>
              <w:t>-</w:t>
            </w:r>
          </w:p>
        </w:tc>
        <w:tc>
          <w:tcPr>
            <w:tcW w:w="1701" w:type="dxa"/>
            <w:tcBorders>
              <w:left w:val="nil"/>
              <w:bottom w:val="nil"/>
            </w:tcBorders>
          </w:tcPr>
          <w:p w14:paraId="67EF41CE" w14:textId="1144CE99" w:rsidR="00652C07" w:rsidRDefault="00652C07" w:rsidP="00EA5CC4">
            <w:pPr>
              <w:widowControl w:val="0"/>
              <w:autoSpaceDE w:val="0"/>
              <w:autoSpaceDN w:val="0"/>
              <w:adjustRightInd w:val="0"/>
              <w:jc w:val="center"/>
              <w:rPr>
                <w:rFonts w:ascii="Arial" w:hAnsi="Arial" w:cs="Arial"/>
              </w:rPr>
            </w:pPr>
            <w:r>
              <w:rPr>
                <w:rFonts w:ascii="Arial" w:hAnsi="Arial" w:cs="Arial"/>
              </w:rPr>
              <w:t>32K</w:t>
            </w:r>
          </w:p>
        </w:tc>
        <w:tc>
          <w:tcPr>
            <w:tcW w:w="1276" w:type="dxa"/>
            <w:tcBorders>
              <w:bottom w:val="nil"/>
            </w:tcBorders>
          </w:tcPr>
          <w:p w14:paraId="60BC6735" w14:textId="4C3940AF" w:rsidR="00652C07" w:rsidRDefault="00652C07" w:rsidP="00EA5CC4">
            <w:pPr>
              <w:widowControl w:val="0"/>
              <w:autoSpaceDE w:val="0"/>
              <w:autoSpaceDN w:val="0"/>
              <w:adjustRightInd w:val="0"/>
              <w:jc w:val="center"/>
              <w:rPr>
                <w:rFonts w:ascii="Arial" w:hAnsi="Arial" w:cs="Arial"/>
              </w:rPr>
            </w:pPr>
            <w:r>
              <w:rPr>
                <w:rFonts w:ascii="Arial" w:hAnsi="Arial" w:cs="Arial"/>
              </w:rPr>
              <w:t>AH</w:t>
            </w:r>
          </w:p>
        </w:tc>
        <w:tc>
          <w:tcPr>
            <w:tcW w:w="2834" w:type="dxa"/>
            <w:tcBorders>
              <w:bottom w:val="nil"/>
            </w:tcBorders>
          </w:tcPr>
          <w:p w14:paraId="36D04142" w14:textId="60AD614D" w:rsidR="00652C07" w:rsidRDefault="00652C07">
            <w:pPr>
              <w:widowControl w:val="0"/>
              <w:autoSpaceDE w:val="0"/>
              <w:autoSpaceDN w:val="0"/>
              <w:adjustRightInd w:val="0"/>
              <w:rPr>
                <w:rFonts w:ascii="Arial" w:hAnsi="Arial" w:cs="Arial"/>
              </w:rPr>
            </w:pPr>
            <w:r>
              <w:rPr>
                <w:rFonts w:ascii="Arial" w:hAnsi="Arial" w:cs="Arial"/>
              </w:rPr>
              <w:t>16 of EPROM mounted</w:t>
            </w:r>
          </w:p>
        </w:tc>
      </w:tr>
      <w:tr w:rsidR="00652C07" w14:paraId="09D74F36" w14:textId="77777777" w:rsidTr="001F2B6C">
        <w:tc>
          <w:tcPr>
            <w:tcW w:w="1129" w:type="dxa"/>
            <w:tcBorders>
              <w:top w:val="nil"/>
              <w:bottom w:val="dashSmallGap" w:sz="4" w:space="0" w:color="auto"/>
            </w:tcBorders>
          </w:tcPr>
          <w:p w14:paraId="1A225F6E" w14:textId="77777777" w:rsidR="00652C07" w:rsidRDefault="00652C07">
            <w:pPr>
              <w:widowControl w:val="0"/>
              <w:autoSpaceDE w:val="0"/>
              <w:autoSpaceDN w:val="0"/>
              <w:adjustRightInd w:val="0"/>
              <w:rPr>
                <w:rFonts w:ascii="Arial" w:hAnsi="Arial" w:cs="Arial"/>
              </w:rPr>
            </w:pPr>
          </w:p>
        </w:tc>
        <w:tc>
          <w:tcPr>
            <w:tcW w:w="709" w:type="dxa"/>
            <w:tcBorders>
              <w:top w:val="nil"/>
              <w:bottom w:val="dashSmallGap" w:sz="4" w:space="0" w:color="auto"/>
            </w:tcBorders>
          </w:tcPr>
          <w:p w14:paraId="33B3B86F" w14:textId="1D3FA062" w:rsidR="00652C07" w:rsidRDefault="00652C07">
            <w:pPr>
              <w:widowControl w:val="0"/>
              <w:autoSpaceDE w:val="0"/>
              <w:autoSpaceDN w:val="0"/>
              <w:adjustRightInd w:val="0"/>
              <w:rPr>
                <w:rFonts w:ascii="Arial" w:hAnsi="Arial" w:cs="Arial"/>
              </w:rPr>
            </w:pPr>
            <w:r>
              <w:rPr>
                <w:rFonts w:ascii="Arial" w:hAnsi="Arial" w:cs="Arial"/>
              </w:rPr>
              <w:t>IC34</w:t>
            </w:r>
          </w:p>
        </w:tc>
        <w:tc>
          <w:tcPr>
            <w:tcW w:w="1701" w:type="dxa"/>
            <w:tcBorders>
              <w:top w:val="nil"/>
              <w:bottom w:val="dashSmallGap" w:sz="4" w:space="0" w:color="auto"/>
              <w:right w:val="nil"/>
            </w:tcBorders>
          </w:tcPr>
          <w:p w14:paraId="10B73A04" w14:textId="2CF89EA7" w:rsidR="00652C07" w:rsidRDefault="00652C07" w:rsidP="00EA5CC4">
            <w:pPr>
              <w:widowControl w:val="0"/>
              <w:autoSpaceDE w:val="0"/>
              <w:autoSpaceDN w:val="0"/>
              <w:adjustRightInd w:val="0"/>
              <w:jc w:val="center"/>
              <w:rPr>
                <w:rFonts w:ascii="Arial" w:hAnsi="Arial" w:cs="Arial"/>
              </w:rPr>
            </w:pPr>
            <w:r>
              <w:rPr>
                <w:rFonts w:ascii="Arial" w:hAnsi="Arial" w:cs="Arial"/>
              </w:rPr>
              <w:t>-</w:t>
            </w:r>
          </w:p>
        </w:tc>
        <w:tc>
          <w:tcPr>
            <w:tcW w:w="1701" w:type="dxa"/>
            <w:tcBorders>
              <w:top w:val="nil"/>
              <w:left w:val="nil"/>
              <w:bottom w:val="dashSmallGap" w:sz="4" w:space="0" w:color="auto"/>
            </w:tcBorders>
          </w:tcPr>
          <w:p w14:paraId="60396E10" w14:textId="149EB59D" w:rsidR="00652C07" w:rsidRDefault="00652C07" w:rsidP="00EA5CC4">
            <w:pPr>
              <w:widowControl w:val="0"/>
              <w:autoSpaceDE w:val="0"/>
              <w:autoSpaceDN w:val="0"/>
              <w:adjustRightInd w:val="0"/>
              <w:jc w:val="center"/>
              <w:rPr>
                <w:rFonts w:ascii="Arial" w:hAnsi="Arial" w:cs="Arial"/>
              </w:rPr>
            </w:pPr>
            <w:r>
              <w:rPr>
                <w:rFonts w:ascii="Arial" w:hAnsi="Arial" w:cs="Arial"/>
              </w:rPr>
              <w:t>16K</w:t>
            </w:r>
          </w:p>
        </w:tc>
        <w:tc>
          <w:tcPr>
            <w:tcW w:w="1276" w:type="dxa"/>
            <w:tcBorders>
              <w:top w:val="nil"/>
              <w:bottom w:val="dashSmallGap" w:sz="4" w:space="0" w:color="auto"/>
            </w:tcBorders>
          </w:tcPr>
          <w:p w14:paraId="16404803" w14:textId="77777777" w:rsidR="00652C07" w:rsidRDefault="00652C07" w:rsidP="00EA5CC4">
            <w:pPr>
              <w:widowControl w:val="0"/>
              <w:autoSpaceDE w:val="0"/>
              <w:autoSpaceDN w:val="0"/>
              <w:adjustRightInd w:val="0"/>
              <w:jc w:val="center"/>
              <w:rPr>
                <w:rFonts w:ascii="Arial" w:hAnsi="Arial" w:cs="Arial"/>
              </w:rPr>
            </w:pPr>
          </w:p>
        </w:tc>
        <w:tc>
          <w:tcPr>
            <w:tcW w:w="2834" w:type="dxa"/>
            <w:tcBorders>
              <w:top w:val="nil"/>
              <w:bottom w:val="dashSmallGap" w:sz="4" w:space="0" w:color="auto"/>
            </w:tcBorders>
          </w:tcPr>
          <w:p w14:paraId="3B1759A8" w14:textId="7044815B" w:rsidR="00652C07" w:rsidRDefault="00EA5CC4">
            <w:pPr>
              <w:widowControl w:val="0"/>
              <w:autoSpaceDE w:val="0"/>
              <w:autoSpaceDN w:val="0"/>
              <w:adjustRightInd w:val="0"/>
              <w:rPr>
                <w:rFonts w:ascii="Arial" w:hAnsi="Arial" w:cs="Arial"/>
              </w:rPr>
            </w:pPr>
            <w:r>
              <w:rPr>
                <w:rFonts w:ascii="Arial" w:hAnsi="Arial" w:cs="Arial"/>
              </w:rPr>
              <w:t>p</w:t>
            </w:r>
            <w:r w:rsidR="00652C07">
              <w:rPr>
                <w:rFonts w:ascii="Arial" w:hAnsi="Arial" w:cs="Arial"/>
              </w:rPr>
              <w:t>ickaback on IC33</w:t>
            </w:r>
          </w:p>
        </w:tc>
      </w:tr>
      <w:tr w:rsidR="00652C07" w14:paraId="371B5FB2" w14:textId="77777777" w:rsidTr="001F2B6C">
        <w:tc>
          <w:tcPr>
            <w:tcW w:w="1129" w:type="dxa"/>
            <w:tcBorders>
              <w:top w:val="dashSmallGap" w:sz="4" w:space="0" w:color="auto"/>
              <w:bottom w:val="nil"/>
            </w:tcBorders>
          </w:tcPr>
          <w:p w14:paraId="2406818B" w14:textId="5DE0D714" w:rsidR="00652C07" w:rsidRDefault="00EA5CC4">
            <w:pPr>
              <w:widowControl w:val="0"/>
              <w:autoSpaceDE w:val="0"/>
              <w:autoSpaceDN w:val="0"/>
              <w:adjustRightInd w:val="0"/>
              <w:rPr>
                <w:rFonts w:ascii="Arial" w:hAnsi="Arial" w:cs="Arial"/>
              </w:rPr>
            </w:pPr>
            <w:r>
              <w:rPr>
                <w:rFonts w:ascii="Arial" w:hAnsi="Arial" w:cs="Arial"/>
              </w:rPr>
              <w:t>D7</w:t>
            </w:r>
          </w:p>
        </w:tc>
        <w:tc>
          <w:tcPr>
            <w:tcW w:w="709" w:type="dxa"/>
            <w:tcBorders>
              <w:top w:val="dashSmallGap" w:sz="4" w:space="0" w:color="auto"/>
              <w:bottom w:val="nil"/>
            </w:tcBorders>
          </w:tcPr>
          <w:p w14:paraId="28A46A71" w14:textId="0EFA91AE" w:rsidR="00652C07" w:rsidRDefault="00EA5CC4">
            <w:pPr>
              <w:widowControl w:val="0"/>
              <w:autoSpaceDE w:val="0"/>
              <w:autoSpaceDN w:val="0"/>
              <w:adjustRightInd w:val="0"/>
              <w:rPr>
                <w:rFonts w:ascii="Arial" w:hAnsi="Arial" w:cs="Arial"/>
              </w:rPr>
            </w:pPr>
            <w:r>
              <w:rPr>
                <w:rFonts w:ascii="Arial" w:hAnsi="Arial" w:cs="Arial"/>
              </w:rPr>
              <w:t>IC33</w:t>
            </w:r>
          </w:p>
        </w:tc>
        <w:tc>
          <w:tcPr>
            <w:tcW w:w="1701" w:type="dxa"/>
            <w:tcBorders>
              <w:top w:val="dashSmallGap" w:sz="4" w:space="0" w:color="auto"/>
              <w:bottom w:val="nil"/>
              <w:right w:val="nil"/>
            </w:tcBorders>
          </w:tcPr>
          <w:p w14:paraId="46944CB0" w14:textId="3DB3763C" w:rsidR="00652C07"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701" w:type="dxa"/>
            <w:tcBorders>
              <w:top w:val="dashSmallGap" w:sz="4" w:space="0" w:color="auto"/>
              <w:left w:val="nil"/>
              <w:bottom w:val="nil"/>
            </w:tcBorders>
          </w:tcPr>
          <w:p w14:paraId="424EDB65" w14:textId="4742A4EE" w:rsidR="00652C07" w:rsidRDefault="00EA5CC4" w:rsidP="00EA5CC4">
            <w:pPr>
              <w:widowControl w:val="0"/>
              <w:autoSpaceDE w:val="0"/>
              <w:autoSpaceDN w:val="0"/>
              <w:adjustRightInd w:val="0"/>
              <w:jc w:val="center"/>
              <w:rPr>
                <w:rFonts w:ascii="Arial" w:hAnsi="Arial" w:cs="Arial"/>
              </w:rPr>
            </w:pPr>
            <w:r>
              <w:rPr>
                <w:rFonts w:ascii="Arial" w:hAnsi="Arial" w:cs="Arial"/>
              </w:rPr>
              <w:t>32K</w:t>
            </w:r>
          </w:p>
        </w:tc>
        <w:tc>
          <w:tcPr>
            <w:tcW w:w="1276" w:type="dxa"/>
            <w:tcBorders>
              <w:top w:val="dashSmallGap" w:sz="4" w:space="0" w:color="auto"/>
              <w:bottom w:val="nil"/>
            </w:tcBorders>
          </w:tcPr>
          <w:p w14:paraId="66439B43" w14:textId="34A831C3" w:rsidR="00652C07" w:rsidRDefault="00EA5CC4" w:rsidP="00EA5CC4">
            <w:pPr>
              <w:widowControl w:val="0"/>
              <w:autoSpaceDE w:val="0"/>
              <w:autoSpaceDN w:val="0"/>
              <w:adjustRightInd w:val="0"/>
              <w:jc w:val="center"/>
              <w:rPr>
                <w:rFonts w:ascii="Arial" w:hAnsi="Arial" w:cs="Arial"/>
              </w:rPr>
            </w:pPr>
            <w:r>
              <w:rPr>
                <w:rFonts w:ascii="Arial" w:hAnsi="Arial" w:cs="Arial"/>
              </w:rPr>
              <w:t>JM</w:t>
            </w:r>
          </w:p>
        </w:tc>
        <w:tc>
          <w:tcPr>
            <w:tcW w:w="2834" w:type="dxa"/>
            <w:tcBorders>
              <w:top w:val="dashSmallGap" w:sz="4" w:space="0" w:color="auto"/>
              <w:bottom w:val="nil"/>
            </w:tcBorders>
          </w:tcPr>
          <w:p w14:paraId="4AA856EB" w14:textId="29733D84" w:rsidR="00652C07" w:rsidRDefault="00EA5CC4">
            <w:pPr>
              <w:widowControl w:val="0"/>
              <w:autoSpaceDE w:val="0"/>
              <w:autoSpaceDN w:val="0"/>
              <w:adjustRightInd w:val="0"/>
              <w:rPr>
                <w:rFonts w:ascii="Arial" w:hAnsi="Arial" w:cs="Arial"/>
              </w:rPr>
            </w:pPr>
            <w:r>
              <w:rPr>
                <w:rFonts w:ascii="Arial" w:hAnsi="Arial" w:cs="Arial"/>
              </w:rPr>
              <w:t>16k of EPROM mounted</w:t>
            </w:r>
          </w:p>
        </w:tc>
      </w:tr>
      <w:tr w:rsidR="00652C07" w14:paraId="0F17F1EC" w14:textId="77777777" w:rsidTr="001F2B6C">
        <w:tc>
          <w:tcPr>
            <w:tcW w:w="1129" w:type="dxa"/>
            <w:tcBorders>
              <w:top w:val="nil"/>
              <w:bottom w:val="dashSmallGap" w:sz="4" w:space="0" w:color="auto"/>
            </w:tcBorders>
          </w:tcPr>
          <w:p w14:paraId="3032FFD7" w14:textId="77777777" w:rsidR="00652C07" w:rsidRDefault="00652C07">
            <w:pPr>
              <w:widowControl w:val="0"/>
              <w:autoSpaceDE w:val="0"/>
              <w:autoSpaceDN w:val="0"/>
              <w:adjustRightInd w:val="0"/>
              <w:rPr>
                <w:rFonts w:ascii="Arial" w:hAnsi="Arial" w:cs="Arial"/>
              </w:rPr>
            </w:pPr>
          </w:p>
        </w:tc>
        <w:tc>
          <w:tcPr>
            <w:tcW w:w="709" w:type="dxa"/>
            <w:tcBorders>
              <w:top w:val="nil"/>
              <w:bottom w:val="dashSmallGap" w:sz="4" w:space="0" w:color="auto"/>
            </w:tcBorders>
          </w:tcPr>
          <w:p w14:paraId="2F8D9C38" w14:textId="7ED152DE" w:rsidR="00652C07" w:rsidRDefault="00EA5CC4">
            <w:pPr>
              <w:widowControl w:val="0"/>
              <w:autoSpaceDE w:val="0"/>
              <w:autoSpaceDN w:val="0"/>
              <w:adjustRightInd w:val="0"/>
              <w:rPr>
                <w:rFonts w:ascii="Arial" w:hAnsi="Arial" w:cs="Arial"/>
              </w:rPr>
            </w:pPr>
            <w:r>
              <w:rPr>
                <w:rFonts w:ascii="Arial" w:hAnsi="Arial" w:cs="Arial"/>
              </w:rPr>
              <w:t>IC34</w:t>
            </w:r>
          </w:p>
        </w:tc>
        <w:tc>
          <w:tcPr>
            <w:tcW w:w="1701" w:type="dxa"/>
            <w:tcBorders>
              <w:top w:val="nil"/>
              <w:bottom w:val="dashSmallGap" w:sz="4" w:space="0" w:color="auto"/>
              <w:right w:val="nil"/>
            </w:tcBorders>
          </w:tcPr>
          <w:p w14:paraId="66AEE443" w14:textId="5A265988" w:rsidR="00652C07"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701" w:type="dxa"/>
            <w:tcBorders>
              <w:top w:val="nil"/>
              <w:left w:val="nil"/>
              <w:bottom w:val="dashSmallGap" w:sz="4" w:space="0" w:color="auto"/>
            </w:tcBorders>
          </w:tcPr>
          <w:p w14:paraId="5E77C8F6" w14:textId="3DA5E647" w:rsidR="00652C07" w:rsidRDefault="00EA5CC4" w:rsidP="00EA5CC4">
            <w:pPr>
              <w:widowControl w:val="0"/>
              <w:autoSpaceDE w:val="0"/>
              <w:autoSpaceDN w:val="0"/>
              <w:adjustRightInd w:val="0"/>
              <w:jc w:val="center"/>
              <w:rPr>
                <w:rFonts w:ascii="Arial" w:hAnsi="Arial" w:cs="Arial"/>
              </w:rPr>
            </w:pPr>
            <w:r>
              <w:rPr>
                <w:rFonts w:ascii="Arial" w:hAnsi="Arial" w:cs="Arial"/>
              </w:rPr>
              <w:t>16K</w:t>
            </w:r>
          </w:p>
        </w:tc>
        <w:tc>
          <w:tcPr>
            <w:tcW w:w="1276" w:type="dxa"/>
            <w:tcBorders>
              <w:top w:val="nil"/>
              <w:bottom w:val="dashSmallGap" w:sz="4" w:space="0" w:color="auto"/>
            </w:tcBorders>
          </w:tcPr>
          <w:p w14:paraId="3465716A" w14:textId="77777777" w:rsidR="00652C07" w:rsidRDefault="00652C07" w:rsidP="00EA5CC4">
            <w:pPr>
              <w:widowControl w:val="0"/>
              <w:autoSpaceDE w:val="0"/>
              <w:autoSpaceDN w:val="0"/>
              <w:adjustRightInd w:val="0"/>
              <w:jc w:val="center"/>
              <w:rPr>
                <w:rFonts w:ascii="Arial" w:hAnsi="Arial" w:cs="Arial"/>
              </w:rPr>
            </w:pPr>
          </w:p>
        </w:tc>
        <w:tc>
          <w:tcPr>
            <w:tcW w:w="2834" w:type="dxa"/>
            <w:tcBorders>
              <w:top w:val="nil"/>
              <w:bottom w:val="dashSmallGap" w:sz="4" w:space="0" w:color="auto"/>
            </w:tcBorders>
          </w:tcPr>
          <w:p w14:paraId="32BCC680" w14:textId="55A5F149" w:rsidR="00652C07" w:rsidRDefault="00EA5CC4">
            <w:pPr>
              <w:widowControl w:val="0"/>
              <w:autoSpaceDE w:val="0"/>
              <w:autoSpaceDN w:val="0"/>
              <w:adjustRightInd w:val="0"/>
              <w:rPr>
                <w:rFonts w:ascii="Arial" w:hAnsi="Arial" w:cs="Arial"/>
              </w:rPr>
            </w:pPr>
            <w:r>
              <w:rPr>
                <w:rFonts w:ascii="Arial" w:hAnsi="Arial" w:cs="Arial"/>
              </w:rPr>
              <w:t>Pickaback on IC33</w:t>
            </w:r>
          </w:p>
        </w:tc>
      </w:tr>
      <w:tr w:rsidR="00652C07" w14:paraId="4D1BB148" w14:textId="77777777" w:rsidTr="001F2B6C">
        <w:tc>
          <w:tcPr>
            <w:tcW w:w="1129" w:type="dxa"/>
            <w:tcBorders>
              <w:top w:val="dashSmallGap" w:sz="4" w:space="0" w:color="auto"/>
              <w:bottom w:val="nil"/>
            </w:tcBorders>
          </w:tcPr>
          <w:p w14:paraId="24A8A0E9" w14:textId="251C9A51" w:rsidR="00652C07" w:rsidRDefault="00EA5CC4">
            <w:pPr>
              <w:widowControl w:val="0"/>
              <w:autoSpaceDE w:val="0"/>
              <w:autoSpaceDN w:val="0"/>
              <w:adjustRightInd w:val="0"/>
              <w:rPr>
                <w:rFonts w:ascii="Arial" w:hAnsi="Arial" w:cs="Arial"/>
              </w:rPr>
            </w:pPr>
            <w:r>
              <w:rPr>
                <w:rFonts w:ascii="Arial" w:hAnsi="Arial" w:cs="Arial"/>
              </w:rPr>
              <w:t>D8</w:t>
            </w:r>
          </w:p>
        </w:tc>
        <w:tc>
          <w:tcPr>
            <w:tcW w:w="709" w:type="dxa"/>
            <w:tcBorders>
              <w:top w:val="dashSmallGap" w:sz="4" w:space="0" w:color="auto"/>
              <w:bottom w:val="nil"/>
            </w:tcBorders>
          </w:tcPr>
          <w:p w14:paraId="7431CAA1" w14:textId="488C66B1" w:rsidR="00652C07" w:rsidRDefault="00EA5CC4">
            <w:pPr>
              <w:widowControl w:val="0"/>
              <w:autoSpaceDE w:val="0"/>
              <w:autoSpaceDN w:val="0"/>
              <w:adjustRightInd w:val="0"/>
              <w:rPr>
                <w:rFonts w:ascii="Arial" w:hAnsi="Arial" w:cs="Arial"/>
              </w:rPr>
            </w:pPr>
            <w:r>
              <w:rPr>
                <w:rFonts w:ascii="Arial" w:hAnsi="Arial" w:cs="Arial"/>
              </w:rPr>
              <w:t>IC33</w:t>
            </w:r>
          </w:p>
        </w:tc>
        <w:tc>
          <w:tcPr>
            <w:tcW w:w="1701" w:type="dxa"/>
            <w:tcBorders>
              <w:top w:val="dashSmallGap" w:sz="4" w:space="0" w:color="auto"/>
              <w:bottom w:val="nil"/>
              <w:right w:val="nil"/>
            </w:tcBorders>
          </w:tcPr>
          <w:p w14:paraId="35378756" w14:textId="6459D8C1" w:rsidR="00652C07" w:rsidRDefault="00EA5CC4" w:rsidP="00EA5CC4">
            <w:pPr>
              <w:widowControl w:val="0"/>
              <w:autoSpaceDE w:val="0"/>
              <w:autoSpaceDN w:val="0"/>
              <w:adjustRightInd w:val="0"/>
              <w:jc w:val="center"/>
              <w:rPr>
                <w:rFonts w:ascii="Arial" w:hAnsi="Arial" w:cs="Arial"/>
              </w:rPr>
            </w:pPr>
            <w:r>
              <w:rPr>
                <w:rFonts w:ascii="Arial" w:hAnsi="Arial" w:cs="Arial"/>
              </w:rPr>
              <w:t>32K</w:t>
            </w:r>
          </w:p>
        </w:tc>
        <w:tc>
          <w:tcPr>
            <w:tcW w:w="1701" w:type="dxa"/>
            <w:tcBorders>
              <w:top w:val="dashSmallGap" w:sz="4" w:space="0" w:color="auto"/>
              <w:left w:val="nil"/>
              <w:bottom w:val="nil"/>
            </w:tcBorders>
          </w:tcPr>
          <w:p w14:paraId="2E4FCA08" w14:textId="65DD5F85" w:rsidR="00652C07"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276" w:type="dxa"/>
            <w:tcBorders>
              <w:top w:val="dashSmallGap" w:sz="4" w:space="0" w:color="auto"/>
              <w:bottom w:val="nil"/>
            </w:tcBorders>
          </w:tcPr>
          <w:p w14:paraId="46065BF0" w14:textId="1F8CA479" w:rsidR="00652C07" w:rsidRDefault="00EA5CC4" w:rsidP="00EA5CC4">
            <w:pPr>
              <w:widowControl w:val="0"/>
              <w:autoSpaceDE w:val="0"/>
              <w:autoSpaceDN w:val="0"/>
              <w:adjustRightInd w:val="0"/>
              <w:jc w:val="center"/>
              <w:rPr>
                <w:rFonts w:ascii="Arial" w:hAnsi="Arial" w:cs="Arial"/>
              </w:rPr>
            </w:pPr>
            <w:r>
              <w:rPr>
                <w:rFonts w:ascii="Arial" w:hAnsi="Arial" w:cs="Arial"/>
              </w:rPr>
              <w:t>AH</w:t>
            </w:r>
          </w:p>
        </w:tc>
        <w:tc>
          <w:tcPr>
            <w:tcW w:w="2834" w:type="dxa"/>
            <w:tcBorders>
              <w:top w:val="dashSmallGap" w:sz="4" w:space="0" w:color="auto"/>
              <w:bottom w:val="nil"/>
            </w:tcBorders>
          </w:tcPr>
          <w:p w14:paraId="7D01E784" w14:textId="718E6C47" w:rsidR="00652C07" w:rsidRDefault="00EA5CC4" w:rsidP="001F2B6C">
            <w:pPr>
              <w:widowControl w:val="0"/>
              <w:autoSpaceDE w:val="0"/>
              <w:autoSpaceDN w:val="0"/>
              <w:adjustRightInd w:val="0"/>
              <w:jc w:val="center"/>
              <w:rPr>
                <w:rFonts w:ascii="Arial" w:hAnsi="Arial" w:cs="Arial"/>
              </w:rPr>
            </w:pPr>
            <w:r>
              <w:rPr>
                <w:rFonts w:ascii="Arial" w:hAnsi="Arial" w:cs="Arial"/>
              </w:rPr>
              <w:t>-</w:t>
            </w:r>
          </w:p>
        </w:tc>
      </w:tr>
      <w:tr w:rsidR="00652C07" w14:paraId="1591D15B" w14:textId="77777777" w:rsidTr="001F2B6C">
        <w:tc>
          <w:tcPr>
            <w:tcW w:w="1129" w:type="dxa"/>
            <w:tcBorders>
              <w:top w:val="nil"/>
              <w:bottom w:val="dashSmallGap" w:sz="4" w:space="0" w:color="auto"/>
            </w:tcBorders>
          </w:tcPr>
          <w:p w14:paraId="3A6CFA96" w14:textId="77777777" w:rsidR="00652C07" w:rsidRDefault="00652C07">
            <w:pPr>
              <w:widowControl w:val="0"/>
              <w:autoSpaceDE w:val="0"/>
              <w:autoSpaceDN w:val="0"/>
              <w:adjustRightInd w:val="0"/>
              <w:rPr>
                <w:rFonts w:ascii="Arial" w:hAnsi="Arial" w:cs="Arial"/>
              </w:rPr>
            </w:pPr>
          </w:p>
        </w:tc>
        <w:tc>
          <w:tcPr>
            <w:tcW w:w="709" w:type="dxa"/>
            <w:tcBorders>
              <w:top w:val="nil"/>
              <w:bottom w:val="dashSmallGap" w:sz="4" w:space="0" w:color="auto"/>
            </w:tcBorders>
          </w:tcPr>
          <w:p w14:paraId="01D627C2" w14:textId="6B46E336" w:rsidR="00652C07" w:rsidRDefault="00EA5CC4">
            <w:pPr>
              <w:widowControl w:val="0"/>
              <w:autoSpaceDE w:val="0"/>
              <w:autoSpaceDN w:val="0"/>
              <w:adjustRightInd w:val="0"/>
              <w:rPr>
                <w:rFonts w:ascii="Arial" w:hAnsi="Arial" w:cs="Arial"/>
              </w:rPr>
            </w:pPr>
            <w:r>
              <w:rPr>
                <w:rFonts w:ascii="Arial" w:hAnsi="Arial" w:cs="Arial"/>
              </w:rPr>
              <w:t>IC34</w:t>
            </w:r>
          </w:p>
        </w:tc>
        <w:tc>
          <w:tcPr>
            <w:tcW w:w="1701" w:type="dxa"/>
            <w:tcBorders>
              <w:top w:val="nil"/>
              <w:bottom w:val="dashSmallGap" w:sz="4" w:space="0" w:color="auto"/>
              <w:right w:val="nil"/>
            </w:tcBorders>
          </w:tcPr>
          <w:p w14:paraId="0FBFFA19" w14:textId="19876D1B" w:rsidR="00652C07"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701" w:type="dxa"/>
            <w:tcBorders>
              <w:top w:val="nil"/>
              <w:left w:val="nil"/>
              <w:bottom w:val="dashSmallGap" w:sz="4" w:space="0" w:color="auto"/>
            </w:tcBorders>
          </w:tcPr>
          <w:p w14:paraId="52EA4289" w14:textId="6E9E8458" w:rsidR="00652C07" w:rsidRDefault="00EA5CC4" w:rsidP="00EA5CC4">
            <w:pPr>
              <w:widowControl w:val="0"/>
              <w:autoSpaceDE w:val="0"/>
              <w:autoSpaceDN w:val="0"/>
              <w:adjustRightInd w:val="0"/>
              <w:jc w:val="center"/>
              <w:rPr>
                <w:rFonts w:ascii="Arial" w:hAnsi="Arial" w:cs="Arial"/>
              </w:rPr>
            </w:pPr>
            <w:r>
              <w:rPr>
                <w:rFonts w:ascii="Arial" w:hAnsi="Arial" w:cs="Arial"/>
              </w:rPr>
              <w:t>16K</w:t>
            </w:r>
          </w:p>
        </w:tc>
        <w:tc>
          <w:tcPr>
            <w:tcW w:w="1276" w:type="dxa"/>
            <w:tcBorders>
              <w:top w:val="nil"/>
              <w:bottom w:val="dashSmallGap" w:sz="4" w:space="0" w:color="auto"/>
            </w:tcBorders>
          </w:tcPr>
          <w:p w14:paraId="00076E1F" w14:textId="77777777" w:rsidR="00652C07" w:rsidRDefault="00652C07" w:rsidP="00EA5CC4">
            <w:pPr>
              <w:widowControl w:val="0"/>
              <w:autoSpaceDE w:val="0"/>
              <w:autoSpaceDN w:val="0"/>
              <w:adjustRightInd w:val="0"/>
              <w:jc w:val="center"/>
              <w:rPr>
                <w:rFonts w:ascii="Arial" w:hAnsi="Arial" w:cs="Arial"/>
              </w:rPr>
            </w:pPr>
          </w:p>
        </w:tc>
        <w:tc>
          <w:tcPr>
            <w:tcW w:w="2834" w:type="dxa"/>
            <w:tcBorders>
              <w:top w:val="nil"/>
              <w:bottom w:val="dashSmallGap" w:sz="4" w:space="0" w:color="auto"/>
            </w:tcBorders>
          </w:tcPr>
          <w:p w14:paraId="38184167" w14:textId="77777777" w:rsidR="00652C07" w:rsidRDefault="00652C07" w:rsidP="001F2B6C">
            <w:pPr>
              <w:widowControl w:val="0"/>
              <w:autoSpaceDE w:val="0"/>
              <w:autoSpaceDN w:val="0"/>
              <w:adjustRightInd w:val="0"/>
              <w:jc w:val="center"/>
              <w:rPr>
                <w:rFonts w:ascii="Arial" w:hAnsi="Arial" w:cs="Arial"/>
              </w:rPr>
            </w:pPr>
          </w:p>
        </w:tc>
      </w:tr>
      <w:tr w:rsidR="00EA5CC4" w14:paraId="23E278E3" w14:textId="77777777" w:rsidTr="001F2B6C">
        <w:tc>
          <w:tcPr>
            <w:tcW w:w="1129" w:type="dxa"/>
            <w:tcBorders>
              <w:top w:val="dashSmallGap" w:sz="4" w:space="0" w:color="auto"/>
              <w:bottom w:val="nil"/>
            </w:tcBorders>
          </w:tcPr>
          <w:p w14:paraId="38E41292" w14:textId="73292C67" w:rsidR="00EA5CC4" w:rsidRDefault="00EA5CC4">
            <w:pPr>
              <w:widowControl w:val="0"/>
              <w:autoSpaceDE w:val="0"/>
              <w:autoSpaceDN w:val="0"/>
              <w:adjustRightInd w:val="0"/>
              <w:rPr>
                <w:rFonts w:ascii="Arial" w:hAnsi="Arial" w:cs="Arial"/>
              </w:rPr>
            </w:pPr>
            <w:r>
              <w:rPr>
                <w:rFonts w:ascii="Arial" w:hAnsi="Arial" w:cs="Arial"/>
              </w:rPr>
              <w:t>D9</w:t>
            </w:r>
          </w:p>
        </w:tc>
        <w:tc>
          <w:tcPr>
            <w:tcW w:w="709" w:type="dxa"/>
            <w:tcBorders>
              <w:top w:val="dashSmallGap" w:sz="4" w:space="0" w:color="auto"/>
              <w:bottom w:val="nil"/>
            </w:tcBorders>
          </w:tcPr>
          <w:p w14:paraId="20A9361F" w14:textId="6A5CD079" w:rsidR="00EA5CC4" w:rsidRDefault="00EA5CC4">
            <w:pPr>
              <w:widowControl w:val="0"/>
              <w:autoSpaceDE w:val="0"/>
              <w:autoSpaceDN w:val="0"/>
              <w:adjustRightInd w:val="0"/>
              <w:rPr>
                <w:rFonts w:ascii="Arial" w:hAnsi="Arial" w:cs="Arial"/>
              </w:rPr>
            </w:pPr>
            <w:r>
              <w:rPr>
                <w:rFonts w:ascii="Arial" w:hAnsi="Arial" w:cs="Arial"/>
              </w:rPr>
              <w:t>IC33</w:t>
            </w:r>
          </w:p>
        </w:tc>
        <w:tc>
          <w:tcPr>
            <w:tcW w:w="1701" w:type="dxa"/>
            <w:tcBorders>
              <w:top w:val="dashSmallGap" w:sz="4" w:space="0" w:color="auto"/>
              <w:bottom w:val="nil"/>
              <w:right w:val="nil"/>
            </w:tcBorders>
          </w:tcPr>
          <w:p w14:paraId="168DF6E4" w14:textId="6E3F7FD0" w:rsidR="00EA5CC4" w:rsidRDefault="00EA5CC4" w:rsidP="00EA5CC4">
            <w:pPr>
              <w:widowControl w:val="0"/>
              <w:autoSpaceDE w:val="0"/>
              <w:autoSpaceDN w:val="0"/>
              <w:adjustRightInd w:val="0"/>
              <w:jc w:val="center"/>
              <w:rPr>
                <w:rFonts w:ascii="Arial" w:hAnsi="Arial" w:cs="Arial"/>
              </w:rPr>
            </w:pPr>
            <w:r>
              <w:rPr>
                <w:rFonts w:ascii="Arial" w:hAnsi="Arial" w:cs="Arial"/>
              </w:rPr>
              <w:t>32K</w:t>
            </w:r>
          </w:p>
        </w:tc>
        <w:tc>
          <w:tcPr>
            <w:tcW w:w="1701" w:type="dxa"/>
            <w:tcBorders>
              <w:top w:val="dashSmallGap" w:sz="4" w:space="0" w:color="auto"/>
              <w:left w:val="nil"/>
              <w:bottom w:val="nil"/>
            </w:tcBorders>
          </w:tcPr>
          <w:p w14:paraId="5F454212" w14:textId="15173225" w:rsidR="00EA5CC4"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276" w:type="dxa"/>
            <w:tcBorders>
              <w:top w:val="dashSmallGap" w:sz="4" w:space="0" w:color="auto"/>
              <w:bottom w:val="nil"/>
            </w:tcBorders>
          </w:tcPr>
          <w:p w14:paraId="7F04A40C" w14:textId="2574F667" w:rsidR="00EA5CC4" w:rsidRDefault="00EA5CC4" w:rsidP="00EA5CC4">
            <w:pPr>
              <w:widowControl w:val="0"/>
              <w:autoSpaceDE w:val="0"/>
              <w:autoSpaceDN w:val="0"/>
              <w:adjustRightInd w:val="0"/>
              <w:jc w:val="center"/>
              <w:rPr>
                <w:rFonts w:ascii="Arial" w:hAnsi="Arial" w:cs="Arial"/>
              </w:rPr>
            </w:pPr>
            <w:r>
              <w:rPr>
                <w:rFonts w:ascii="Arial" w:hAnsi="Arial" w:cs="Arial"/>
              </w:rPr>
              <w:t>AH</w:t>
            </w:r>
          </w:p>
        </w:tc>
        <w:tc>
          <w:tcPr>
            <w:tcW w:w="2834" w:type="dxa"/>
            <w:tcBorders>
              <w:top w:val="dashSmallGap" w:sz="4" w:space="0" w:color="auto"/>
              <w:bottom w:val="nil"/>
            </w:tcBorders>
          </w:tcPr>
          <w:p w14:paraId="701655B2" w14:textId="131DA1DD" w:rsidR="00EA5CC4" w:rsidRDefault="00EA5CC4" w:rsidP="001F2B6C">
            <w:pPr>
              <w:widowControl w:val="0"/>
              <w:autoSpaceDE w:val="0"/>
              <w:autoSpaceDN w:val="0"/>
              <w:adjustRightInd w:val="0"/>
              <w:jc w:val="center"/>
              <w:rPr>
                <w:rFonts w:ascii="Arial" w:hAnsi="Arial" w:cs="Arial"/>
              </w:rPr>
            </w:pPr>
            <w:r>
              <w:rPr>
                <w:rFonts w:ascii="Arial" w:hAnsi="Arial" w:cs="Arial"/>
              </w:rPr>
              <w:t>-</w:t>
            </w:r>
          </w:p>
        </w:tc>
      </w:tr>
      <w:tr w:rsidR="00EA5CC4" w14:paraId="143CF04E" w14:textId="77777777" w:rsidTr="001F2B6C">
        <w:tc>
          <w:tcPr>
            <w:tcW w:w="1129" w:type="dxa"/>
            <w:tcBorders>
              <w:top w:val="nil"/>
              <w:bottom w:val="dashSmallGap" w:sz="4" w:space="0" w:color="auto"/>
            </w:tcBorders>
          </w:tcPr>
          <w:p w14:paraId="4244739B" w14:textId="77777777" w:rsidR="00EA5CC4" w:rsidRDefault="00EA5CC4">
            <w:pPr>
              <w:widowControl w:val="0"/>
              <w:autoSpaceDE w:val="0"/>
              <w:autoSpaceDN w:val="0"/>
              <w:adjustRightInd w:val="0"/>
              <w:rPr>
                <w:rFonts w:ascii="Arial" w:hAnsi="Arial" w:cs="Arial"/>
              </w:rPr>
            </w:pPr>
          </w:p>
        </w:tc>
        <w:tc>
          <w:tcPr>
            <w:tcW w:w="709" w:type="dxa"/>
            <w:tcBorders>
              <w:top w:val="nil"/>
              <w:bottom w:val="dashSmallGap" w:sz="4" w:space="0" w:color="auto"/>
            </w:tcBorders>
          </w:tcPr>
          <w:p w14:paraId="5713E4AA" w14:textId="05DBB6E3" w:rsidR="00EA5CC4" w:rsidRDefault="00EA5CC4">
            <w:pPr>
              <w:widowControl w:val="0"/>
              <w:autoSpaceDE w:val="0"/>
              <w:autoSpaceDN w:val="0"/>
              <w:adjustRightInd w:val="0"/>
              <w:rPr>
                <w:rFonts w:ascii="Arial" w:hAnsi="Arial" w:cs="Arial"/>
              </w:rPr>
            </w:pPr>
            <w:r>
              <w:rPr>
                <w:rFonts w:ascii="Arial" w:hAnsi="Arial" w:cs="Arial"/>
              </w:rPr>
              <w:t>IC34</w:t>
            </w:r>
          </w:p>
        </w:tc>
        <w:tc>
          <w:tcPr>
            <w:tcW w:w="1701" w:type="dxa"/>
            <w:tcBorders>
              <w:top w:val="nil"/>
              <w:bottom w:val="dashSmallGap" w:sz="4" w:space="0" w:color="auto"/>
              <w:right w:val="nil"/>
            </w:tcBorders>
          </w:tcPr>
          <w:p w14:paraId="3138220E" w14:textId="2F3478BA" w:rsidR="00EA5CC4" w:rsidRDefault="00EA5CC4" w:rsidP="00EA5CC4">
            <w:pPr>
              <w:widowControl w:val="0"/>
              <w:autoSpaceDE w:val="0"/>
              <w:autoSpaceDN w:val="0"/>
              <w:adjustRightInd w:val="0"/>
              <w:jc w:val="center"/>
              <w:rPr>
                <w:rFonts w:ascii="Arial" w:hAnsi="Arial" w:cs="Arial"/>
              </w:rPr>
            </w:pPr>
            <w:r>
              <w:rPr>
                <w:rFonts w:ascii="Arial" w:hAnsi="Arial" w:cs="Arial"/>
              </w:rPr>
              <w:t>16K</w:t>
            </w:r>
          </w:p>
        </w:tc>
        <w:tc>
          <w:tcPr>
            <w:tcW w:w="1701" w:type="dxa"/>
            <w:tcBorders>
              <w:top w:val="nil"/>
              <w:left w:val="nil"/>
              <w:bottom w:val="dashSmallGap" w:sz="4" w:space="0" w:color="auto"/>
            </w:tcBorders>
          </w:tcPr>
          <w:p w14:paraId="517F33D3" w14:textId="0B084666" w:rsidR="00EA5CC4"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276" w:type="dxa"/>
            <w:tcBorders>
              <w:top w:val="nil"/>
              <w:bottom w:val="dashSmallGap" w:sz="4" w:space="0" w:color="auto"/>
            </w:tcBorders>
          </w:tcPr>
          <w:p w14:paraId="17F3FD19" w14:textId="77777777" w:rsidR="00EA5CC4" w:rsidRDefault="00EA5CC4" w:rsidP="00EA5CC4">
            <w:pPr>
              <w:widowControl w:val="0"/>
              <w:autoSpaceDE w:val="0"/>
              <w:autoSpaceDN w:val="0"/>
              <w:adjustRightInd w:val="0"/>
              <w:jc w:val="center"/>
              <w:rPr>
                <w:rFonts w:ascii="Arial" w:hAnsi="Arial" w:cs="Arial"/>
              </w:rPr>
            </w:pPr>
          </w:p>
        </w:tc>
        <w:tc>
          <w:tcPr>
            <w:tcW w:w="2834" w:type="dxa"/>
            <w:tcBorders>
              <w:top w:val="nil"/>
              <w:bottom w:val="dashSmallGap" w:sz="4" w:space="0" w:color="auto"/>
            </w:tcBorders>
          </w:tcPr>
          <w:p w14:paraId="06415A96" w14:textId="77777777" w:rsidR="00EA5CC4" w:rsidRDefault="00EA5CC4" w:rsidP="001F2B6C">
            <w:pPr>
              <w:widowControl w:val="0"/>
              <w:autoSpaceDE w:val="0"/>
              <w:autoSpaceDN w:val="0"/>
              <w:adjustRightInd w:val="0"/>
              <w:jc w:val="center"/>
              <w:rPr>
                <w:rFonts w:ascii="Arial" w:hAnsi="Arial" w:cs="Arial"/>
              </w:rPr>
            </w:pPr>
          </w:p>
        </w:tc>
      </w:tr>
      <w:tr w:rsidR="00EA5CC4" w14:paraId="5FE8A930" w14:textId="77777777" w:rsidTr="001F2B6C">
        <w:tc>
          <w:tcPr>
            <w:tcW w:w="1129" w:type="dxa"/>
            <w:tcBorders>
              <w:top w:val="dashSmallGap" w:sz="4" w:space="0" w:color="auto"/>
              <w:bottom w:val="nil"/>
            </w:tcBorders>
          </w:tcPr>
          <w:p w14:paraId="00DBA294" w14:textId="2DA9CCD8" w:rsidR="00EA5CC4" w:rsidRDefault="00EA5CC4">
            <w:pPr>
              <w:widowControl w:val="0"/>
              <w:autoSpaceDE w:val="0"/>
              <w:autoSpaceDN w:val="0"/>
              <w:adjustRightInd w:val="0"/>
              <w:rPr>
                <w:rFonts w:ascii="Arial" w:hAnsi="Arial" w:cs="Arial"/>
              </w:rPr>
            </w:pPr>
            <w:r>
              <w:rPr>
                <w:rFonts w:ascii="Arial" w:hAnsi="Arial" w:cs="Arial"/>
              </w:rPr>
              <w:t>D10</w:t>
            </w:r>
          </w:p>
        </w:tc>
        <w:tc>
          <w:tcPr>
            <w:tcW w:w="709" w:type="dxa"/>
            <w:tcBorders>
              <w:top w:val="dashSmallGap" w:sz="4" w:space="0" w:color="auto"/>
              <w:bottom w:val="nil"/>
            </w:tcBorders>
          </w:tcPr>
          <w:p w14:paraId="04F8AAC3" w14:textId="3E3DF653" w:rsidR="00EA5CC4" w:rsidRDefault="00EA5CC4">
            <w:pPr>
              <w:widowControl w:val="0"/>
              <w:autoSpaceDE w:val="0"/>
              <w:autoSpaceDN w:val="0"/>
              <w:adjustRightInd w:val="0"/>
              <w:rPr>
                <w:rFonts w:ascii="Arial" w:hAnsi="Arial" w:cs="Arial"/>
              </w:rPr>
            </w:pPr>
            <w:r>
              <w:rPr>
                <w:rFonts w:ascii="Arial" w:hAnsi="Arial" w:cs="Arial"/>
              </w:rPr>
              <w:t>IC33</w:t>
            </w:r>
          </w:p>
        </w:tc>
        <w:tc>
          <w:tcPr>
            <w:tcW w:w="1701" w:type="dxa"/>
            <w:tcBorders>
              <w:top w:val="dashSmallGap" w:sz="4" w:space="0" w:color="auto"/>
              <w:bottom w:val="nil"/>
              <w:right w:val="nil"/>
            </w:tcBorders>
          </w:tcPr>
          <w:p w14:paraId="52BBA7A6" w14:textId="6A1F9B2D" w:rsidR="00EA5CC4"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701" w:type="dxa"/>
            <w:tcBorders>
              <w:top w:val="dashSmallGap" w:sz="4" w:space="0" w:color="auto"/>
              <w:left w:val="nil"/>
              <w:bottom w:val="nil"/>
            </w:tcBorders>
          </w:tcPr>
          <w:p w14:paraId="041B621C" w14:textId="4E6A60E3" w:rsidR="00EA5CC4" w:rsidRDefault="00EA5CC4" w:rsidP="00EA5CC4">
            <w:pPr>
              <w:widowControl w:val="0"/>
              <w:autoSpaceDE w:val="0"/>
              <w:autoSpaceDN w:val="0"/>
              <w:adjustRightInd w:val="0"/>
              <w:jc w:val="center"/>
              <w:rPr>
                <w:rFonts w:ascii="Arial" w:hAnsi="Arial" w:cs="Arial"/>
              </w:rPr>
            </w:pPr>
            <w:r>
              <w:rPr>
                <w:rFonts w:ascii="Arial" w:hAnsi="Arial" w:cs="Arial"/>
              </w:rPr>
              <w:t>32K</w:t>
            </w:r>
          </w:p>
        </w:tc>
        <w:tc>
          <w:tcPr>
            <w:tcW w:w="1276" w:type="dxa"/>
            <w:tcBorders>
              <w:top w:val="dashSmallGap" w:sz="4" w:space="0" w:color="auto"/>
              <w:bottom w:val="nil"/>
            </w:tcBorders>
          </w:tcPr>
          <w:p w14:paraId="298F7562" w14:textId="2C5E5227" w:rsidR="00EA5CC4" w:rsidRDefault="00EA5CC4" w:rsidP="00EA5CC4">
            <w:pPr>
              <w:widowControl w:val="0"/>
              <w:autoSpaceDE w:val="0"/>
              <w:autoSpaceDN w:val="0"/>
              <w:adjustRightInd w:val="0"/>
              <w:jc w:val="center"/>
              <w:rPr>
                <w:rFonts w:ascii="Arial" w:hAnsi="Arial" w:cs="Arial"/>
              </w:rPr>
            </w:pPr>
            <w:r>
              <w:rPr>
                <w:rFonts w:ascii="Arial" w:hAnsi="Arial" w:cs="Arial"/>
              </w:rPr>
              <w:t>JM</w:t>
            </w:r>
          </w:p>
        </w:tc>
        <w:tc>
          <w:tcPr>
            <w:tcW w:w="2834" w:type="dxa"/>
            <w:tcBorders>
              <w:top w:val="dashSmallGap" w:sz="4" w:space="0" w:color="auto"/>
              <w:bottom w:val="nil"/>
            </w:tcBorders>
          </w:tcPr>
          <w:p w14:paraId="7F9706B1" w14:textId="398275A4" w:rsidR="00EA5CC4" w:rsidRDefault="00EA5CC4" w:rsidP="001F2B6C">
            <w:pPr>
              <w:widowControl w:val="0"/>
              <w:autoSpaceDE w:val="0"/>
              <w:autoSpaceDN w:val="0"/>
              <w:adjustRightInd w:val="0"/>
              <w:jc w:val="center"/>
              <w:rPr>
                <w:rFonts w:ascii="Arial" w:hAnsi="Arial" w:cs="Arial"/>
              </w:rPr>
            </w:pPr>
            <w:r>
              <w:rPr>
                <w:rFonts w:ascii="Arial" w:hAnsi="Arial" w:cs="Arial"/>
              </w:rPr>
              <w:t>-</w:t>
            </w:r>
          </w:p>
        </w:tc>
      </w:tr>
      <w:tr w:rsidR="00EA5CC4" w14:paraId="383D7A57" w14:textId="77777777" w:rsidTr="001F2B6C">
        <w:tc>
          <w:tcPr>
            <w:tcW w:w="1129" w:type="dxa"/>
            <w:tcBorders>
              <w:top w:val="nil"/>
              <w:bottom w:val="dashSmallGap" w:sz="4" w:space="0" w:color="auto"/>
            </w:tcBorders>
          </w:tcPr>
          <w:p w14:paraId="7BAF7E0F" w14:textId="77777777" w:rsidR="00EA5CC4" w:rsidRDefault="00EA5CC4">
            <w:pPr>
              <w:widowControl w:val="0"/>
              <w:autoSpaceDE w:val="0"/>
              <w:autoSpaceDN w:val="0"/>
              <w:adjustRightInd w:val="0"/>
              <w:rPr>
                <w:rFonts w:ascii="Arial" w:hAnsi="Arial" w:cs="Arial"/>
              </w:rPr>
            </w:pPr>
          </w:p>
        </w:tc>
        <w:tc>
          <w:tcPr>
            <w:tcW w:w="709" w:type="dxa"/>
            <w:tcBorders>
              <w:top w:val="nil"/>
              <w:bottom w:val="dashSmallGap" w:sz="4" w:space="0" w:color="auto"/>
            </w:tcBorders>
          </w:tcPr>
          <w:p w14:paraId="16840DAC" w14:textId="1198D7F8" w:rsidR="00EA5CC4" w:rsidRDefault="00EA5CC4">
            <w:pPr>
              <w:widowControl w:val="0"/>
              <w:autoSpaceDE w:val="0"/>
              <w:autoSpaceDN w:val="0"/>
              <w:adjustRightInd w:val="0"/>
              <w:rPr>
                <w:rFonts w:ascii="Arial" w:hAnsi="Arial" w:cs="Arial"/>
              </w:rPr>
            </w:pPr>
            <w:r>
              <w:rPr>
                <w:rFonts w:ascii="Arial" w:hAnsi="Arial" w:cs="Arial"/>
              </w:rPr>
              <w:t>IC34</w:t>
            </w:r>
          </w:p>
        </w:tc>
        <w:tc>
          <w:tcPr>
            <w:tcW w:w="1701" w:type="dxa"/>
            <w:tcBorders>
              <w:top w:val="nil"/>
              <w:bottom w:val="dashSmallGap" w:sz="4" w:space="0" w:color="auto"/>
              <w:right w:val="nil"/>
            </w:tcBorders>
          </w:tcPr>
          <w:p w14:paraId="630D3BA6" w14:textId="2FA203CF" w:rsidR="00EA5CC4"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701" w:type="dxa"/>
            <w:tcBorders>
              <w:top w:val="nil"/>
              <w:left w:val="nil"/>
              <w:bottom w:val="dashSmallGap" w:sz="4" w:space="0" w:color="auto"/>
            </w:tcBorders>
          </w:tcPr>
          <w:p w14:paraId="0DB64A0A" w14:textId="759624F0" w:rsidR="00EA5CC4" w:rsidRDefault="00EA5CC4" w:rsidP="00EA5CC4">
            <w:pPr>
              <w:widowControl w:val="0"/>
              <w:autoSpaceDE w:val="0"/>
              <w:autoSpaceDN w:val="0"/>
              <w:adjustRightInd w:val="0"/>
              <w:jc w:val="center"/>
              <w:rPr>
                <w:rFonts w:ascii="Arial" w:hAnsi="Arial" w:cs="Arial"/>
              </w:rPr>
            </w:pPr>
            <w:r>
              <w:rPr>
                <w:rFonts w:ascii="Arial" w:hAnsi="Arial" w:cs="Arial"/>
              </w:rPr>
              <w:t>16K</w:t>
            </w:r>
          </w:p>
        </w:tc>
        <w:tc>
          <w:tcPr>
            <w:tcW w:w="1276" w:type="dxa"/>
            <w:tcBorders>
              <w:top w:val="nil"/>
              <w:bottom w:val="dashSmallGap" w:sz="4" w:space="0" w:color="auto"/>
            </w:tcBorders>
          </w:tcPr>
          <w:p w14:paraId="25432957" w14:textId="77777777" w:rsidR="00EA5CC4" w:rsidRDefault="00EA5CC4" w:rsidP="00EA5CC4">
            <w:pPr>
              <w:widowControl w:val="0"/>
              <w:autoSpaceDE w:val="0"/>
              <w:autoSpaceDN w:val="0"/>
              <w:adjustRightInd w:val="0"/>
              <w:jc w:val="center"/>
              <w:rPr>
                <w:rFonts w:ascii="Arial" w:hAnsi="Arial" w:cs="Arial"/>
              </w:rPr>
            </w:pPr>
          </w:p>
        </w:tc>
        <w:tc>
          <w:tcPr>
            <w:tcW w:w="2834" w:type="dxa"/>
            <w:tcBorders>
              <w:top w:val="nil"/>
              <w:bottom w:val="dashSmallGap" w:sz="4" w:space="0" w:color="auto"/>
            </w:tcBorders>
          </w:tcPr>
          <w:p w14:paraId="1C95C1EE" w14:textId="77777777" w:rsidR="00EA5CC4" w:rsidRDefault="00EA5CC4" w:rsidP="001F2B6C">
            <w:pPr>
              <w:widowControl w:val="0"/>
              <w:autoSpaceDE w:val="0"/>
              <w:autoSpaceDN w:val="0"/>
              <w:adjustRightInd w:val="0"/>
              <w:jc w:val="center"/>
              <w:rPr>
                <w:rFonts w:ascii="Arial" w:hAnsi="Arial" w:cs="Arial"/>
              </w:rPr>
            </w:pPr>
          </w:p>
        </w:tc>
      </w:tr>
      <w:tr w:rsidR="00EA5CC4" w14:paraId="6DB45599" w14:textId="77777777" w:rsidTr="001F2B6C">
        <w:tc>
          <w:tcPr>
            <w:tcW w:w="1129" w:type="dxa"/>
            <w:tcBorders>
              <w:top w:val="dashSmallGap" w:sz="4" w:space="0" w:color="auto"/>
              <w:bottom w:val="nil"/>
            </w:tcBorders>
          </w:tcPr>
          <w:p w14:paraId="298B1BE5" w14:textId="474B9D00" w:rsidR="00EA5CC4" w:rsidRDefault="00EA5CC4">
            <w:pPr>
              <w:widowControl w:val="0"/>
              <w:autoSpaceDE w:val="0"/>
              <w:autoSpaceDN w:val="0"/>
              <w:adjustRightInd w:val="0"/>
              <w:rPr>
                <w:rFonts w:ascii="Arial" w:hAnsi="Arial" w:cs="Arial"/>
              </w:rPr>
            </w:pPr>
            <w:r>
              <w:rPr>
                <w:rFonts w:ascii="Arial" w:hAnsi="Arial" w:cs="Arial"/>
              </w:rPr>
              <w:t>D11-</w:t>
            </w:r>
          </w:p>
        </w:tc>
        <w:tc>
          <w:tcPr>
            <w:tcW w:w="709" w:type="dxa"/>
            <w:tcBorders>
              <w:top w:val="dashSmallGap" w:sz="4" w:space="0" w:color="auto"/>
              <w:bottom w:val="nil"/>
            </w:tcBorders>
          </w:tcPr>
          <w:p w14:paraId="58B9F42F" w14:textId="41AB0226" w:rsidR="00EA5CC4" w:rsidRDefault="00EA5CC4">
            <w:pPr>
              <w:widowControl w:val="0"/>
              <w:autoSpaceDE w:val="0"/>
              <w:autoSpaceDN w:val="0"/>
              <w:adjustRightInd w:val="0"/>
              <w:rPr>
                <w:rFonts w:ascii="Arial" w:hAnsi="Arial" w:cs="Arial"/>
              </w:rPr>
            </w:pPr>
            <w:r>
              <w:rPr>
                <w:rFonts w:ascii="Arial" w:hAnsi="Arial" w:cs="Arial"/>
              </w:rPr>
              <w:t>IC33</w:t>
            </w:r>
          </w:p>
        </w:tc>
        <w:tc>
          <w:tcPr>
            <w:tcW w:w="1701" w:type="dxa"/>
            <w:tcBorders>
              <w:top w:val="dashSmallGap" w:sz="4" w:space="0" w:color="auto"/>
              <w:bottom w:val="nil"/>
              <w:right w:val="nil"/>
            </w:tcBorders>
          </w:tcPr>
          <w:p w14:paraId="70D9A0AA" w14:textId="62A6E4D5" w:rsidR="00EA5CC4" w:rsidRDefault="00EA5CC4" w:rsidP="00EA5CC4">
            <w:pPr>
              <w:widowControl w:val="0"/>
              <w:autoSpaceDE w:val="0"/>
              <w:autoSpaceDN w:val="0"/>
              <w:adjustRightInd w:val="0"/>
              <w:jc w:val="center"/>
              <w:rPr>
                <w:rFonts w:ascii="Arial" w:hAnsi="Arial" w:cs="Arial"/>
              </w:rPr>
            </w:pPr>
            <w:r>
              <w:rPr>
                <w:rFonts w:ascii="Arial" w:hAnsi="Arial" w:cs="Arial"/>
              </w:rPr>
              <w:t>32K</w:t>
            </w:r>
          </w:p>
        </w:tc>
        <w:tc>
          <w:tcPr>
            <w:tcW w:w="1701" w:type="dxa"/>
            <w:tcBorders>
              <w:top w:val="dashSmallGap" w:sz="4" w:space="0" w:color="auto"/>
              <w:left w:val="nil"/>
              <w:bottom w:val="nil"/>
            </w:tcBorders>
          </w:tcPr>
          <w:p w14:paraId="67F581AE" w14:textId="37A5B551" w:rsidR="00EA5CC4"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276" w:type="dxa"/>
            <w:tcBorders>
              <w:top w:val="dashSmallGap" w:sz="4" w:space="0" w:color="auto"/>
              <w:bottom w:val="nil"/>
            </w:tcBorders>
          </w:tcPr>
          <w:p w14:paraId="507CEE04" w14:textId="3C9D1B0E" w:rsidR="00EA5CC4" w:rsidRDefault="00EA5CC4" w:rsidP="00EA5CC4">
            <w:pPr>
              <w:widowControl w:val="0"/>
              <w:autoSpaceDE w:val="0"/>
              <w:autoSpaceDN w:val="0"/>
              <w:adjustRightInd w:val="0"/>
              <w:jc w:val="center"/>
              <w:rPr>
                <w:rFonts w:ascii="Arial" w:hAnsi="Arial" w:cs="Arial"/>
              </w:rPr>
            </w:pPr>
            <w:r>
              <w:rPr>
                <w:rFonts w:ascii="Arial" w:hAnsi="Arial" w:cs="Arial"/>
              </w:rPr>
              <w:t>JM</w:t>
            </w:r>
          </w:p>
        </w:tc>
        <w:tc>
          <w:tcPr>
            <w:tcW w:w="2834" w:type="dxa"/>
            <w:tcBorders>
              <w:top w:val="dashSmallGap" w:sz="4" w:space="0" w:color="auto"/>
              <w:bottom w:val="nil"/>
            </w:tcBorders>
          </w:tcPr>
          <w:p w14:paraId="63C3E851" w14:textId="7223BF13" w:rsidR="00EA5CC4" w:rsidRDefault="00EA5CC4" w:rsidP="001F2B6C">
            <w:pPr>
              <w:widowControl w:val="0"/>
              <w:autoSpaceDE w:val="0"/>
              <w:autoSpaceDN w:val="0"/>
              <w:adjustRightInd w:val="0"/>
              <w:jc w:val="center"/>
              <w:rPr>
                <w:rFonts w:ascii="Arial" w:hAnsi="Arial" w:cs="Arial"/>
              </w:rPr>
            </w:pPr>
            <w:r>
              <w:rPr>
                <w:rFonts w:ascii="Arial" w:hAnsi="Arial" w:cs="Arial"/>
              </w:rPr>
              <w:t>-</w:t>
            </w:r>
          </w:p>
        </w:tc>
      </w:tr>
      <w:tr w:rsidR="00EA5CC4" w14:paraId="730BB9A0" w14:textId="77777777" w:rsidTr="001F2B6C">
        <w:tc>
          <w:tcPr>
            <w:tcW w:w="1129" w:type="dxa"/>
            <w:tcBorders>
              <w:top w:val="nil"/>
            </w:tcBorders>
          </w:tcPr>
          <w:p w14:paraId="3A44B72F" w14:textId="75644585" w:rsidR="00EA5CC4" w:rsidRDefault="00EA5CC4">
            <w:pPr>
              <w:widowControl w:val="0"/>
              <w:autoSpaceDE w:val="0"/>
              <w:autoSpaceDN w:val="0"/>
              <w:adjustRightInd w:val="0"/>
              <w:rPr>
                <w:rFonts w:ascii="Arial" w:hAnsi="Arial" w:cs="Arial"/>
              </w:rPr>
            </w:pPr>
            <w:r>
              <w:rPr>
                <w:rFonts w:ascii="Arial" w:hAnsi="Arial" w:cs="Arial"/>
              </w:rPr>
              <w:t>D14</w:t>
            </w:r>
          </w:p>
        </w:tc>
        <w:tc>
          <w:tcPr>
            <w:tcW w:w="709" w:type="dxa"/>
            <w:tcBorders>
              <w:top w:val="nil"/>
            </w:tcBorders>
          </w:tcPr>
          <w:p w14:paraId="79344F6D" w14:textId="7529F7A8" w:rsidR="00EA5CC4" w:rsidRDefault="00EA5CC4">
            <w:pPr>
              <w:widowControl w:val="0"/>
              <w:autoSpaceDE w:val="0"/>
              <w:autoSpaceDN w:val="0"/>
              <w:adjustRightInd w:val="0"/>
              <w:rPr>
                <w:rFonts w:ascii="Arial" w:hAnsi="Arial" w:cs="Arial"/>
              </w:rPr>
            </w:pPr>
            <w:r>
              <w:rPr>
                <w:rFonts w:ascii="Arial" w:hAnsi="Arial" w:cs="Arial"/>
              </w:rPr>
              <w:t>IC34</w:t>
            </w:r>
          </w:p>
        </w:tc>
        <w:tc>
          <w:tcPr>
            <w:tcW w:w="1701" w:type="dxa"/>
            <w:tcBorders>
              <w:top w:val="nil"/>
              <w:right w:val="nil"/>
            </w:tcBorders>
          </w:tcPr>
          <w:p w14:paraId="66D80221" w14:textId="24E69876" w:rsidR="00EA5CC4" w:rsidRDefault="00EA5CC4" w:rsidP="00EA5CC4">
            <w:pPr>
              <w:widowControl w:val="0"/>
              <w:autoSpaceDE w:val="0"/>
              <w:autoSpaceDN w:val="0"/>
              <w:adjustRightInd w:val="0"/>
              <w:jc w:val="center"/>
              <w:rPr>
                <w:rFonts w:ascii="Arial" w:hAnsi="Arial" w:cs="Arial"/>
              </w:rPr>
            </w:pPr>
            <w:r>
              <w:rPr>
                <w:rFonts w:ascii="Arial" w:hAnsi="Arial" w:cs="Arial"/>
              </w:rPr>
              <w:t>16K</w:t>
            </w:r>
          </w:p>
        </w:tc>
        <w:tc>
          <w:tcPr>
            <w:tcW w:w="1701" w:type="dxa"/>
            <w:tcBorders>
              <w:top w:val="nil"/>
              <w:left w:val="nil"/>
            </w:tcBorders>
          </w:tcPr>
          <w:p w14:paraId="07D69DCF" w14:textId="3D73A37C" w:rsidR="00EA5CC4" w:rsidRDefault="00EA5CC4" w:rsidP="00EA5CC4">
            <w:pPr>
              <w:widowControl w:val="0"/>
              <w:autoSpaceDE w:val="0"/>
              <w:autoSpaceDN w:val="0"/>
              <w:adjustRightInd w:val="0"/>
              <w:jc w:val="center"/>
              <w:rPr>
                <w:rFonts w:ascii="Arial" w:hAnsi="Arial" w:cs="Arial"/>
              </w:rPr>
            </w:pPr>
            <w:r>
              <w:rPr>
                <w:rFonts w:ascii="Arial" w:hAnsi="Arial" w:cs="Arial"/>
              </w:rPr>
              <w:t>-</w:t>
            </w:r>
          </w:p>
        </w:tc>
        <w:tc>
          <w:tcPr>
            <w:tcW w:w="1276" w:type="dxa"/>
            <w:tcBorders>
              <w:top w:val="nil"/>
            </w:tcBorders>
          </w:tcPr>
          <w:p w14:paraId="4F70BE4D" w14:textId="77777777" w:rsidR="00EA5CC4" w:rsidRDefault="00EA5CC4" w:rsidP="00EA5CC4">
            <w:pPr>
              <w:widowControl w:val="0"/>
              <w:autoSpaceDE w:val="0"/>
              <w:autoSpaceDN w:val="0"/>
              <w:adjustRightInd w:val="0"/>
              <w:jc w:val="center"/>
              <w:rPr>
                <w:rFonts w:ascii="Arial" w:hAnsi="Arial" w:cs="Arial"/>
              </w:rPr>
            </w:pPr>
          </w:p>
        </w:tc>
        <w:tc>
          <w:tcPr>
            <w:tcW w:w="2834" w:type="dxa"/>
            <w:tcBorders>
              <w:top w:val="nil"/>
            </w:tcBorders>
          </w:tcPr>
          <w:p w14:paraId="33418157" w14:textId="77777777" w:rsidR="00EA5CC4" w:rsidRDefault="00EA5CC4">
            <w:pPr>
              <w:widowControl w:val="0"/>
              <w:autoSpaceDE w:val="0"/>
              <w:autoSpaceDN w:val="0"/>
              <w:adjustRightInd w:val="0"/>
              <w:rPr>
                <w:rFonts w:ascii="Arial" w:hAnsi="Arial" w:cs="Arial"/>
              </w:rPr>
            </w:pPr>
          </w:p>
        </w:tc>
      </w:tr>
    </w:tbl>
    <w:p w14:paraId="4CDC1646" w14:textId="324F47EF" w:rsidR="00652C07" w:rsidRDefault="00652C07">
      <w:pPr>
        <w:widowControl w:val="0"/>
        <w:autoSpaceDE w:val="0"/>
        <w:autoSpaceDN w:val="0"/>
        <w:adjustRightInd w:val="0"/>
        <w:spacing w:after="0" w:line="240" w:lineRule="auto"/>
        <w:rPr>
          <w:rFonts w:ascii="Arial" w:hAnsi="Arial" w:cs="Arial"/>
        </w:rPr>
      </w:pPr>
    </w:p>
    <w:p w14:paraId="268760C3" w14:textId="77777777" w:rsidR="00652C07" w:rsidRPr="006E2C71" w:rsidRDefault="00652C07">
      <w:pPr>
        <w:widowControl w:val="0"/>
        <w:autoSpaceDE w:val="0"/>
        <w:autoSpaceDN w:val="0"/>
        <w:adjustRightInd w:val="0"/>
        <w:spacing w:after="0" w:line="240" w:lineRule="auto"/>
        <w:rPr>
          <w:rFonts w:ascii="Arial" w:hAnsi="Arial" w:cs="Arial"/>
        </w:rPr>
      </w:pPr>
    </w:p>
    <w:p w14:paraId="1DD50748" w14:textId="77777777" w:rsidR="00FD2750" w:rsidRPr="006E2C71" w:rsidRDefault="00FD2750">
      <w:pPr>
        <w:widowControl w:val="0"/>
        <w:autoSpaceDE w:val="0"/>
        <w:autoSpaceDN w:val="0"/>
        <w:adjustRightInd w:val="0"/>
        <w:spacing w:after="0" w:line="240" w:lineRule="auto"/>
        <w:rPr>
          <w:rFonts w:ascii="Arial" w:hAnsi="Arial" w:cs="Arial"/>
        </w:rPr>
      </w:pPr>
    </w:p>
    <w:p w14:paraId="10850C62" w14:textId="3760F4C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1.2.2 A newly laid out p.c.board was introduced at Issue 6 to reflect the removal of IC17 and IC27 and the addition of HAL IC38. Resistors R102, R103 and R104 were added at this stage and trimming capacitor TC</w:t>
      </w:r>
      <w:r w:rsidR="001F2B6C">
        <w:rPr>
          <w:rFonts w:ascii="Arial" w:hAnsi="Arial" w:cs="Arial"/>
        </w:rPr>
        <w:t>1</w:t>
      </w:r>
      <w:r w:rsidRPr="006E2C71">
        <w:rPr>
          <w:rFonts w:ascii="Arial" w:hAnsi="Arial" w:cs="Arial"/>
        </w:rPr>
        <w:t xml:space="preserve"> was replaced with a fixed capacitor C53 of 22pF. The parts list reflects minor changes to component values. Board layouts are shown in Figures 5.1 and 5.2.</w:t>
      </w:r>
    </w:p>
    <w:p w14:paraId="5B38BA0E" w14:textId="77777777" w:rsidR="00FD2750" w:rsidRPr="006E2C71" w:rsidRDefault="00FD2750">
      <w:pPr>
        <w:widowControl w:val="0"/>
        <w:autoSpaceDE w:val="0"/>
        <w:autoSpaceDN w:val="0"/>
        <w:adjustRightInd w:val="0"/>
        <w:spacing w:after="0" w:line="240" w:lineRule="auto"/>
        <w:rPr>
          <w:rFonts w:ascii="Arial" w:hAnsi="Arial" w:cs="Arial"/>
        </w:rPr>
      </w:pPr>
    </w:p>
    <w:p w14:paraId="2A469C9B" w14:textId="77777777" w:rsidR="00FD2750" w:rsidRPr="006E2C71" w:rsidRDefault="00FD2750">
      <w:pPr>
        <w:widowControl w:val="0"/>
        <w:autoSpaceDE w:val="0"/>
        <w:autoSpaceDN w:val="0"/>
        <w:adjustRightInd w:val="0"/>
        <w:spacing w:after="0" w:line="240" w:lineRule="auto"/>
        <w:rPr>
          <w:rFonts w:ascii="Arial" w:hAnsi="Arial" w:cs="Arial"/>
        </w:rPr>
      </w:pPr>
    </w:p>
    <w:p w14:paraId="71F2A0E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1.3 Mandatory Modifications</w:t>
      </w:r>
    </w:p>
    <w:p w14:paraId="04139969" w14:textId="77777777" w:rsidR="00FD2750" w:rsidRPr="006E2C71" w:rsidRDefault="00FD2750">
      <w:pPr>
        <w:widowControl w:val="0"/>
        <w:autoSpaceDE w:val="0"/>
        <w:autoSpaceDN w:val="0"/>
        <w:adjustRightInd w:val="0"/>
        <w:spacing w:after="0" w:line="240" w:lineRule="auto"/>
        <w:rPr>
          <w:rFonts w:ascii="Arial" w:hAnsi="Arial" w:cs="Arial"/>
        </w:rPr>
      </w:pPr>
    </w:p>
    <w:p w14:paraId="7EF0FC6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Certain component modifications have been introduced to improve performance in specific areas. These components should be checked for on all units coming in for repair, and if necessary, fitted as a matter of course. These components are listed below:</w:t>
      </w:r>
    </w:p>
    <w:p w14:paraId="7E0EE7A8" w14:textId="77777777" w:rsidR="00FD2750" w:rsidRPr="006E2C71" w:rsidRDefault="00FD2750">
      <w:pPr>
        <w:widowControl w:val="0"/>
        <w:autoSpaceDE w:val="0"/>
        <w:autoSpaceDN w:val="0"/>
        <w:adjustRightInd w:val="0"/>
        <w:spacing w:after="0" w:line="240" w:lineRule="auto"/>
        <w:rPr>
          <w:rFonts w:ascii="Arial" w:hAnsi="Arial" w:cs="Arial"/>
        </w:rPr>
      </w:pPr>
    </w:p>
    <w:p w14:paraId="1CDA10BE" w14:textId="141D5931"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(a) Add resistor R104 (82 </w:t>
      </w:r>
      <w:r w:rsidR="001F2B6C">
        <w:rPr>
          <w:rFonts w:ascii="Arial" w:hAnsi="Arial" w:cs="Arial"/>
        </w:rPr>
        <w:t>Ω</w:t>
      </w:r>
      <w:r w:rsidRPr="006E2C71">
        <w:rPr>
          <w:rFonts w:ascii="Arial" w:hAnsi="Arial" w:cs="Arial"/>
        </w:rPr>
        <w:t>) in TR1 collector circuit. It should be noted that this resistor is fitted in a non-standard way in the collector leg between the transistor and the board.</w:t>
      </w:r>
    </w:p>
    <w:p w14:paraId="74C11479" w14:textId="77777777" w:rsidR="00FD2750" w:rsidRPr="006E2C71" w:rsidRDefault="00FD2750">
      <w:pPr>
        <w:widowControl w:val="0"/>
        <w:autoSpaceDE w:val="0"/>
        <w:autoSpaceDN w:val="0"/>
        <w:adjustRightInd w:val="0"/>
        <w:spacing w:after="0" w:line="240" w:lineRule="auto"/>
        <w:rPr>
          <w:rFonts w:ascii="Arial" w:hAnsi="Arial" w:cs="Arial"/>
        </w:rPr>
      </w:pPr>
    </w:p>
    <w:p w14:paraId="2E3B62CA" w14:textId="6B49D2A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(b) Replace resistor R92 (was 220 </w:t>
      </w:r>
      <w:r w:rsidR="001F2B6C">
        <w:rPr>
          <w:rFonts w:ascii="Arial" w:hAnsi="Arial" w:cs="Arial"/>
        </w:rPr>
        <w:t>Ω</w:t>
      </w:r>
      <w:r w:rsidRPr="006E2C71">
        <w:rPr>
          <w:rFonts w:ascii="Arial" w:hAnsi="Arial" w:cs="Arial"/>
        </w:rPr>
        <w:t xml:space="preserve">) with a resistor of value 390 </w:t>
      </w:r>
      <w:r w:rsidR="001F2B6C">
        <w:rPr>
          <w:rFonts w:ascii="Arial" w:hAnsi="Arial" w:cs="Arial"/>
        </w:rPr>
        <w:t>Ω</w:t>
      </w:r>
      <w:r w:rsidRPr="006E2C71">
        <w:rPr>
          <w:rFonts w:ascii="Arial" w:hAnsi="Arial" w:cs="Arial"/>
        </w:rPr>
        <w:t>.</w:t>
      </w:r>
    </w:p>
    <w:p w14:paraId="3749AA89" w14:textId="77777777" w:rsidR="00FD2750" w:rsidRPr="006E2C71" w:rsidRDefault="00FD2750">
      <w:pPr>
        <w:widowControl w:val="0"/>
        <w:autoSpaceDE w:val="0"/>
        <w:autoSpaceDN w:val="0"/>
        <w:adjustRightInd w:val="0"/>
        <w:spacing w:after="0" w:line="240" w:lineRule="auto"/>
        <w:rPr>
          <w:rFonts w:ascii="Arial" w:hAnsi="Arial" w:cs="Arial"/>
        </w:rPr>
      </w:pPr>
    </w:p>
    <w:p w14:paraId="20202ABB" w14:textId="5E11AE5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 Add resistor R105 (1 k</w:t>
      </w:r>
      <w:r w:rsidR="001F2B6C">
        <w:rPr>
          <w:rFonts w:ascii="Arial" w:hAnsi="Arial" w:cs="Arial"/>
        </w:rPr>
        <w:t>Ω</w:t>
      </w:r>
      <w:r w:rsidRPr="006E2C71">
        <w:rPr>
          <w:rFonts w:ascii="Arial" w:hAnsi="Arial" w:cs="Arial"/>
        </w:rPr>
        <w:t>) across capacitor C19.</w:t>
      </w:r>
    </w:p>
    <w:p w14:paraId="0D13FD10" w14:textId="77777777" w:rsidR="00FD2750" w:rsidRPr="006E2C71" w:rsidRDefault="00FD2750">
      <w:pPr>
        <w:widowControl w:val="0"/>
        <w:autoSpaceDE w:val="0"/>
        <w:autoSpaceDN w:val="0"/>
        <w:adjustRightInd w:val="0"/>
        <w:spacing w:after="0" w:line="240" w:lineRule="auto"/>
        <w:rPr>
          <w:rFonts w:ascii="Arial" w:hAnsi="Arial" w:cs="Arial"/>
        </w:rPr>
      </w:pPr>
    </w:p>
    <w:p w14:paraId="52DFF9F8" w14:textId="696121BB"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(d) Add resistor R106 (1 k</w:t>
      </w:r>
      <w:r w:rsidR="001F2B6C">
        <w:rPr>
          <w:rFonts w:ascii="Arial" w:hAnsi="Arial" w:cs="Arial"/>
        </w:rPr>
        <w:t>Ω</w:t>
      </w:r>
      <w:r w:rsidRPr="006E2C71">
        <w:rPr>
          <w:rFonts w:ascii="Arial" w:hAnsi="Arial" w:cs="Arial"/>
        </w:rPr>
        <w:t>) across diode D17.</w:t>
      </w:r>
    </w:p>
    <w:p w14:paraId="758590E8" w14:textId="77777777" w:rsidR="00FD2750" w:rsidRPr="006E2C71" w:rsidRDefault="00FD2750">
      <w:pPr>
        <w:widowControl w:val="0"/>
        <w:autoSpaceDE w:val="0"/>
        <w:autoSpaceDN w:val="0"/>
        <w:adjustRightInd w:val="0"/>
        <w:spacing w:after="0" w:line="240" w:lineRule="auto"/>
        <w:rPr>
          <w:rFonts w:ascii="Arial" w:hAnsi="Arial" w:cs="Arial"/>
        </w:rPr>
      </w:pPr>
    </w:p>
    <w:p w14:paraId="2015111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(e) Add diode D22 (1N4148) in series with R100.</w:t>
      </w:r>
    </w:p>
    <w:p w14:paraId="633E50B0" w14:textId="77777777" w:rsidR="00FD2750" w:rsidRPr="006E2C71" w:rsidRDefault="00FD2750">
      <w:pPr>
        <w:widowControl w:val="0"/>
        <w:autoSpaceDE w:val="0"/>
        <w:autoSpaceDN w:val="0"/>
        <w:adjustRightInd w:val="0"/>
        <w:spacing w:after="0" w:line="240" w:lineRule="auto"/>
        <w:rPr>
          <w:rFonts w:ascii="Arial" w:hAnsi="Arial" w:cs="Arial"/>
        </w:rPr>
      </w:pPr>
    </w:p>
    <w:p w14:paraId="68AA50E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(f) Add diode D23 (1N4148) in series with R101.</w:t>
      </w:r>
    </w:p>
    <w:p w14:paraId="68EE3CAD" w14:textId="77777777" w:rsidR="00FD2750" w:rsidRPr="006E2C71" w:rsidRDefault="00FD2750">
      <w:pPr>
        <w:widowControl w:val="0"/>
        <w:autoSpaceDE w:val="0"/>
        <w:autoSpaceDN w:val="0"/>
        <w:adjustRightInd w:val="0"/>
        <w:spacing w:after="0" w:line="240" w:lineRule="auto"/>
        <w:rPr>
          <w:rFonts w:ascii="Arial" w:hAnsi="Arial" w:cs="Arial"/>
        </w:rPr>
      </w:pPr>
    </w:p>
    <w:p w14:paraId="169AB0BC" w14:textId="1CB49E7B"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(g) Add resistors R102, R103 (33 k</w:t>
      </w:r>
      <w:r w:rsidR="001F2B6C">
        <w:rPr>
          <w:rFonts w:ascii="Arial" w:hAnsi="Arial" w:cs="Arial"/>
        </w:rPr>
        <w:t>Ω</w:t>
      </w:r>
      <w:r w:rsidRPr="006E2C71">
        <w:rPr>
          <w:rFonts w:ascii="Arial" w:hAnsi="Arial" w:cs="Arial"/>
        </w:rPr>
        <w:t>) between pins 19 and 21 of IC23 and VM12 (-12V rail). It is convenient to do this by laying the resistors on top of IC23 and running a flying lead from their common connection to pin 1 (VM12) of IC25.</w:t>
      </w:r>
    </w:p>
    <w:p w14:paraId="477AE7C0" w14:textId="77777777" w:rsidR="00FD2750" w:rsidRPr="006E2C71" w:rsidRDefault="00FD2750">
      <w:pPr>
        <w:widowControl w:val="0"/>
        <w:autoSpaceDE w:val="0"/>
        <w:autoSpaceDN w:val="0"/>
        <w:adjustRightInd w:val="0"/>
        <w:spacing w:after="0" w:line="240" w:lineRule="auto"/>
        <w:rPr>
          <w:rFonts w:ascii="Arial" w:hAnsi="Arial" w:cs="Arial"/>
        </w:rPr>
      </w:pPr>
    </w:p>
    <w:p w14:paraId="51198737" w14:textId="71DEDF4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(h) If EPROMs are fitted, upgrade firmware (IC33</w:t>
      </w:r>
      <w:r w:rsidR="001F2B6C">
        <w:rPr>
          <w:rFonts w:ascii="Arial" w:hAnsi="Arial" w:cs="Arial"/>
        </w:rPr>
        <w:t>,</w:t>
      </w:r>
      <w:r w:rsidRPr="006E2C71">
        <w:rPr>
          <w:rFonts w:ascii="Arial" w:hAnsi="Arial" w:cs="Arial"/>
        </w:rPr>
        <w:t>IC34) to D</w:t>
      </w:r>
      <w:r w:rsidR="001F2B6C">
        <w:rPr>
          <w:rFonts w:ascii="Arial" w:hAnsi="Arial" w:cs="Arial"/>
        </w:rPr>
        <w:t>11</w:t>
      </w:r>
      <w:r w:rsidRPr="006E2C71">
        <w:rPr>
          <w:rFonts w:ascii="Arial" w:hAnsi="Arial" w:cs="Arial"/>
        </w:rPr>
        <w:t xml:space="preserve"> standard and return salvaged EPROMs to Sinclair Research Limited. Details of the methods used to upgrade to D</w:t>
      </w:r>
      <w:r w:rsidR="001F2B6C">
        <w:rPr>
          <w:rFonts w:ascii="Arial" w:hAnsi="Arial" w:cs="Arial"/>
        </w:rPr>
        <w:t>11</w:t>
      </w:r>
      <w:r w:rsidRPr="006E2C71">
        <w:rPr>
          <w:rFonts w:ascii="Arial" w:hAnsi="Arial" w:cs="Arial"/>
        </w:rPr>
        <w:t xml:space="preserve"> standard are set out in sub-section 4.</w:t>
      </w:r>
    </w:p>
    <w:p w14:paraId="5B653A58" w14:textId="77777777" w:rsidR="00FD2750" w:rsidRPr="006E2C71" w:rsidRDefault="00FD2750">
      <w:pPr>
        <w:widowControl w:val="0"/>
        <w:autoSpaceDE w:val="0"/>
        <w:autoSpaceDN w:val="0"/>
        <w:adjustRightInd w:val="0"/>
        <w:spacing w:after="0" w:line="240" w:lineRule="auto"/>
        <w:rPr>
          <w:rFonts w:ascii="Arial" w:hAnsi="Arial" w:cs="Arial"/>
        </w:rPr>
      </w:pPr>
    </w:p>
    <w:p w14:paraId="557C3B5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(j) Add MDV2 stand-off spacer.</w:t>
      </w:r>
    </w:p>
    <w:p w14:paraId="19FDCF6D" w14:textId="0E279104" w:rsidR="00FD2750" w:rsidRDefault="00FD2750">
      <w:pPr>
        <w:widowControl w:val="0"/>
        <w:autoSpaceDE w:val="0"/>
        <w:autoSpaceDN w:val="0"/>
        <w:adjustRightInd w:val="0"/>
        <w:spacing w:after="0" w:line="240" w:lineRule="auto"/>
        <w:rPr>
          <w:rFonts w:ascii="Arial" w:hAnsi="Arial" w:cs="Arial"/>
        </w:rPr>
      </w:pPr>
    </w:p>
    <w:p w14:paraId="1EF2F62F" w14:textId="77777777" w:rsidR="001F2B6C" w:rsidRPr="006E2C71" w:rsidRDefault="001F2B6C">
      <w:pPr>
        <w:widowControl w:val="0"/>
        <w:autoSpaceDE w:val="0"/>
        <w:autoSpaceDN w:val="0"/>
        <w:adjustRightInd w:val="0"/>
        <w:spacing w:after="0" w:line="240" w:lineRule="auto"/>
        <w:rPr>
          <w:rFonts w:ascii="Arial" w:hAnsi="Arial" w:cs="Arial"/>
        </w:rPr>
      </w:pPr>
    </w:p>
    <w:p w14:paraId="390B595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 FAULT DIAGNOSIS</w:t>
      </w:r>
    </w:p>
    <w:p w14:paraId="03706403" w14:textId="77777777" w:rsidR="00FD2750" w:rsidRPr="006E2C71" w:rsidRDefault="00FD2750">
      <w:pPr>
        <w:widowControl w:val="0"/>
        <w:autoSpaceDE w:val="0"/>
        <w:autoSpaceDN w:val="0"/>
        <w:adjustRightInd w:val="0"/>
        <w:spacing w:after="0" w:line="240" w:lineRule="auto"/>
        <w:rPr>
          <w:rFonts w:ascii="Arial" w:hAnsi="Arial" w:cs="Arial"/>
        </w:rPr>
      </w:pPr>
    </w:p>
    <w:p w14:paraId="09B97A0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 Techniques</w:t>
      </w:r>
    </w:p>
    <w:p w14:paraId="2B8BBF41" w14:textId="77777777" w:rsidR="00FD2750" w:rsidRPr="006E2C71" w:rsidRDefault="00FD2750">
      <w:pPr>
        <w:widowControl w:val="0"/>
        <w:autoSpaceDE w:val="0"/>
        <w:autoSpaceDN w:val="0"/>
        <w:adjustRightInd w:val="0"/>
        <w:spacing w:after="0" w:line="240" w:lineRule="auto"/>
        <w:rPr>
          <w:rFonts w:ascii="Arial" w:hAnsi="Arial" w:cs="Arial"/>
        </w:rPr>
      </w:pPr>
    </w:p>
    <w:p w14:paraId="2B34F07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2.1.1 In a closed loop system such as a computer, because of the interdependance of numerous component parts, fault diagnosis is not necessarily straight-forward. In addition, because of the high speed cyclic operation, interpretation of any waveforms on control, data and address lines as being valid depends to a large extent on practical experience of the system. There are however, certain checks with valid waveforms and levels that can be carried out before substituting any integrated circuits. Experience has shown that the best method of initially checking waveforms and levels can be to compare with the same point in a known serviceable board. The following pages provide a basic fault-finding procedure and furnish a list of possible faults along with suggested ways of curing them.</w:t>
      </w:r>
    </w:p>
    <w:p w14:paraId="28FAB704" w14:textId="77777777" w:rsidR="00FD2750" w:rsidRPr="006E2C71" w:rsidRDefault="00FD2750">
      <w:pPr>
        <w:widowControl w:val="0"/>
        <w:autoSpaceDE w:val="0"/>
        <w:autoSpaceDN w:val="0"/>
        <w:adjustRightInd w:val="0"/>
        <w:spacing w:after="0" w:line="240" w:lineRule="auto"/>
        <w:rPr>
          <w:rFonts w:ascii="Arial" w:hAnsi="Arial" w:cs="Arial"/>
        </w:rPr>
      </w:pPr>
    </w:p>
    <w:p w14:paraId="354BD27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2.1.2 with a densely populated board such as in the Sinclair QL, a careful physical examination of the board can sometimes indicate an obvious fault. Burst-out discrete components or an overheated track show up immediately, as do the attentions of an enthusiastic amateur. Bearing in mind the latter, short circuits caused by hairline solder 'splatter' can be of several ohms resistance and can cause some very misleading fault symptoms.</w:t>
      </w:r>
    </w:p>
    <w:p w14:paraId="38D714E6" w14:textId="77777777" w:rsidR="00FD2750" w:rsidRPr="006E2C71" w:rsidRDefault="00FD2750">
      <w:pPr>
        <w:widowControl w:val="0"/>
        <w:autoSpaceDE w:val="0"/>
        <w:autoSpaceDN w:val="0"/>
        <w:adjustRightInd w:val="0"/>
        <w:spacing w:after="0" w:line="240" w:lineRule="auto"/>
        <w:rPr>
          <w:rFonts w:ascii="Arial" w:hAnsi="Arial" w:cs="Arial"/>
        </w:rPr>
      </w:pPr>
    </w:p>
    <w:p w14:paraId="2E498F5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2.1.3 It may be that the label on the faulty unit setting out the customer's assessment of the fault is unreliable. It is therefore usually best to approach the repair task with an open mind and start the diagnosis with no pre-conceived idea of the fault.</w:t>
      </w:r>
    </w:p>
    <w:p w14:paraId="570C3FD6" w14:textId="77777777" w:rsidR="00FD2750" w:rsidRPr="006E2C71" w:rsidRDefault="00FD2750">
      <w:pPr>
        <w:widowControl w:val="0"/>
        <w:autoSpaceDE w:val="0"/>
        <w:autoSpaceDN w:val="0"/>
        <w:adjustRightInd w:val="0"/>
        <w:spacing w:after="0" w:line="240" w:lineRule="auto"/>
        <w:rPr>
          <w:rFonts w:ascii="Arial" w:hAnsi="Arial" w:cs="Arial"/>
        </w:rPr>
      </w:pPr>
    </w:p>
    <w:p w14:paraId="0BF9E90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2.1.4 Where the substitution method is used to check a suspect component, the suspect component should be connected into the known serviceable unit rather than the other way around. The faulty component is less likely to damage the working unit, thus safeguarding the unit and the known serviceable component.</w:t>
      </w:r>
    </w:p>
    <w:p w14:paraId="0D6DAE27" w14:textId="77777777" w:rsidR="00FD2750" w:rsidRPr="006E2C71" w:rsidRDefault="00FD2750">
      <w:pPr>
        <w:widowControl w:val="0"/>
        <w:autoSpaceDE w:val="0"/>
        <w:autoSpaceDN w:val="0"/>
        <w:adjustRightInd w:val="0"/>
        <w:spacing w:after="0" w:line="240" w:lineRule="auto"/>
        <w:rPr>
          <w:rFonts w:ascii="Arial" w:hAnsi="Arial" w:cs="Arial"/>
        </w:rPr>
      </w:pPr>
    </w:p>
    <w:p w14:paraId="43BEC44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2.1.5 Provided first principles are adhered to and a common-sense approach is adopted, it will be found after a short space of time that fixing a faulty QL is very much a routine operation.</w:t>
      </w:r>
    </w:p>
    <w:p w14:paraId="087C4417" w14:textId="77777777" w:rsidR="00FD2750" w:rsidRPr="006E2C71" w:rsidRDefault="00FD2750">
      <w:pPr>
        <w:widowControl w:val="0"/>
        <w:autoSpaceDE w:val="0"/>
        <w:autoSpaceDN w:val="0"/>
        <w:adjustRightInd w:val="0"/>
        <w:spacing w:after="0" w:line="240" w:lineRule="auto"/>
        <w:rPr>
          <w:rFonts w:ascii="Arial" w:hAnsi="Arial" w:cs="Arial"/>
        </w:rPr>
      </w:pPr>
    </w:p>
    <w:p w14:paraId="224CE29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 Power Up</w:t>
      </w:r>
    </w:p>
    <w:p w14:paraId="7A9DE2EB" w14:textId="77777777" w:rsidR="00FD2750" w:rsidRPr="006E2C71" w:rsidRDefault="00FD2750">
      <w:pPr>
        <w:widowControl w:val="0"/>
        <w:autoSpaceDE w:val="0"/>
        <w:autoSpaceDN w:val="0"/>
        <w:adjustRightInd w:val="0"/>
        <w:spacing w:after="0" w:line="240" w:lineRule="auto"/>
        <w:rPr>
          <w:rFonts w:ascii="Arial" w:hAnsi="Arial" w:cs="Arial"/>
        </w:rPr>
      </w:pPr>
    </w:p>
    <w:p w14:paraId="16173B5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NOTE:It may be advantageous to operate the QL with the cover removed, using extension connectors (see para 1.1.1).</w:t>
      </w:r>
    </w:p>
    <w:p w14:paraId="144B8CA3" w14:textId="77777777" w:rsidR="00FD2750" w:rsidRPr="006E2C71" w:rsidRDefault="00FD2750">
      <w:pPr>
        <w:widowControl w:val="0"/>
        <w:autoSpaceDE w:val="0"/>
        <w:autoSpaceDN w:val="0"/>
        <w:adjustRightInd w:val="0"/>
        <w:spacing w:after="0" w:line="240" w:lineRule="auto"/>
        <w:rPr>
          <w:rFonts w:ascii="Arial" w:hAnsi="Arial" w:cs="Arial"/>
        </w:rPr>
      </w:pPr>
    </w:p>
    <w:p w14:paraId="250ED086" w14:textId="5B53E136"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 At switch-on, the yellow power indicator illuminates and the QL should</w:t>
      </w:r>
      <w:r w:rsidR="00961DA2">
        <w:rPr>
          <w:rFonts w:ascii="Arial" w:hAnsi="Arial" w:cs="Arial"/>
        </w:rPr>
        <w:t xml:space="preserve"> </w:t>
      </w:r>
      <w:r w:rsidRPr="006E2C71">
        <w:rPr>
          <w:rFonts w:ascii="Arial" w:hAnsi="Arial" w:cs="Arial"/>
        </w:rPr>
        <w:t>automatically power-up and produce a clear screen with the followingdisplayed at the bottom centre of the screen:</w:t>
      </w:r>
    </w:p>
    <w:p w14:paraId="44627D9F" w14:textId="77777777" w:rsidR="00FD2750" w:rsidRPr="006E2C71" w:rsidRDefault="00FD2750">
      <w:pPr>
        <w:widowControl w:val="0"/>
        <w:autoSpaceDE w:val="0"/>
        <w:autoSpaceDN w:val="0"/>
        <w:adjustRightInd w:val="0"/>
        <w:spacing w:after="0" w:line="240" w:lineRule="auto"/>
        <w:rPr>
          <w:rFonts w:ascii="Arial" w:hAnsi="Arial" w:cs="Arial"/>
        </w:rPr>
      </w:pPr>
    </w:p>
    <w:p w14:paraId="117A078B" w14:textId="59F7864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961DA2">
        <w:rPr>
          <w:rFonts w:ascii="Arial" w:hAnsi="Arial" w:cs="Arial"/>
        </w:rPr>
        <w:tab/>
      </w:r>
      <w:r w:rsidR="00961DA2">
        <w:rPr>
          <w:rFonts w:ascii="Arial" w:hAnsi="Arial" w:cs="Arial"/>
        </w:rPr>
        <w:tab/>
      </w:r>
      <w:r w:rsidRPr="006E2C71">
        <w:rPr>
          <w:rFonts w:ascii="Arial" w:hAnsi="Arial" w:cs="Arial"/>
        </w:rPr>
        <w:t>Fl...MONITOR</w:t>
      </w:r>
    </w:p>
    <w:p w14:paraId="11801D9D" w14:textId="49BC5AE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961DA2">
        <w:rPr>
          <w:rFonts w:ascii="Arial" w:hAnsi="Arial" w:cs="Arial"/>
        </w:rPr>
        <w:tab/>
      </w:r>
      <w:r w:rsidR="00961DA2">
        <w:rPr>
          <w:rFonts w:ascii="Arial" w:hAnsi="Arial" w:cs="Arial"/>
        </w:rPr>
        <w:tab/>
      </w:r>
      <w:r w:rsidRPr="006E2C71">
        <w:rPr>
          <w:rFonts w:ascii="Arial" w:hAnsi="Arial" w:cs="Arial"/>
        </w:rPr>
        <w:t>F2...TELEVISION</w:t>
      </w:r>
    </w:p>
    <w:p w14:paraId="7AFCD9C3" w14:textId="370FC4EF"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961DA2">
        <w:rPr>
          <w:rFonts w:ascii="Arial" w:hAnsi="Arial" w:cs="Arial"/>
        </w:rPr>
        <w:tab/>
      </w:r>
      <w:r w:rsidR="00961DA2">
        <w:rPr>
          <w:rFonts w:ascii="Arial" w:hAnsi="Arial" w:cs="Arial"/>
        </w:rPr>
        <w:tab/>
      </w:r>
      <w:r w:rsidRPr="006E2C71">
        <w:rPr>
          <w:rFonts w:ascii="Arial" w:hAnsi="Arial" w:cs="Arial"/>
        </w:rPr>
        <w:t>(c) 1983 Sinclair Research Ltd</w:t>
      </w:r>
    </w:p>
    <w:p w14:paraId="513B03DA" w14:textId="77777777" w:rsidR="00FD2750" w:rsidRPr="006E2C71" w:rsidRDefault="00FD2750">
      <w:pPr>
        <w:widowControl w:val="0"/>
        <w:autoSpaceDE w:val="0"/>
        <w:autoSpaceDN w:val="0"/>
        <w:adjustRightInd w:val="0"/>
        <w:spacing w:after="0" w:line="240" w:lineRule="auto"/>
        <w:rPr>
          <w:rFonts w:ascii="Arial" w:hAnsi="Arial" w:cs="Arial"/>
        </w:rPr>
      </w:pPr>
    </w:p>
    <w:p w14:paraId="600F9F5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2.2.2 This indicates that most of the system is working. If the QL does not power up, and display the expected copyright screen, switch off and repeat the power-up operation two or three times. It is possible for the QL to lock-up on start-up and appear lifeless.</w:t>
      </w:r>
    </w:p>
    <w:p w14:paraId="52605140" w14:textId="77777777" w:rsidR="00FD2750" w:rsidRPr="006E2C71" w:rsidRDefault="00FD2750">
      <w:pPr>
        <w:widowControl w:val="0"/>
        <w:autoSpaceDE w:val="0"/>
        <w:autoSpaceDN w:val="0"/>
        <w:adjustRightInd w:val="0"/>
        <w:spacing w:after="0" w:line="240" w:lineRule="auto"/>
        <w:rPr>
          <w:rFonts w:ascii="Arial" w:hAnsi="Arial" w:cs="Arial"/>
        </w:rPr>
      </w:pPr>
    </w:p>
    <w:p w14:paraId="5419E82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2.2.3 Lack of a copyright screen indicates a fundamental failure. First check voltages as set out in the table below.</w:t>
      </w:r>
    </w:p>
    <w:p w14:paraId="00EB18B4" w14:textId="7302CFC0" w:rsidR="00FD2750" w:rsidRDefault="00FD2750">
      <w:pPr>
        <w:widowControl w:val="0"/>
        <w:autoSpaceDE w:val="0"/>
        <w:autoSpaceDN w:val="0"/>
        <w:adjustRightInd w:val="0"/>
        <w:spacing w:after="0" w:line="240" w:lineRule="auto"/>
        <w:rPr>
          <w:rFonts w:ascii="Arial" w:hAnsi="Arial" w:cs="Arial"/>
        </w:rPr>
      </w:pPr>
    </w:p>
    <w:p w14:paraId="4DE8EB2A" w14:textId="7B92922E" w:rsidR="00961DA2" w:rsidRDefault="00961DA2">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2547"/>
        <w:gridCol w:w="2551"/>
        <w:gridCol w:w="4252"/>
      </w:tblGrid>
      <w:tr w:rsidR="00961DA2" w14:paraId="4A622A8B" w14:textId="77777777" w:rsidTr="00663DE0">
        <w:tc>
          <w:tcPr>
            <w:tcW w:w="2547" w:type="dxa"/>
            <w:tcBorders>
              <w:bottom w:val="single" w:sz="4" w:space="0" w:color="auto"/>
            </w:tcBorders>
          </w:tcPr>
          <w:p w14:paraId="20EC45E9" w14:textId="1DB8B0B0" w:rsidR="00961DA2" w:rsidRDefault="00961DA2">
            <w:pPr>
              <w:widowControl w:val="0"/>
              <w:autoSpaceDE w:val="0"/>
              <w:autoSpaceDN w:val="0"/>
              <w:adjustRightInd w:val="0"/>
              <w:rPr>
                <w:rFonts w:ascii="Arial" w:hAnsi="Arial" w:cs="Arial"/>
              </w:rPr>
            </w:pPr>
            <w:r>
              <w:rPr>
                <w:rFonts w:ascii="Arial" w:hAnsi="Arial" w:cs="Arial"/>
              </w:rPr>
              <w:t>FUNCTION</w:t>
            </w:r>
          </w:p>
        </w:tc>
        <w:tc>
          <w:tcPr>
            <w:tcW w:w="2551" w:type="dxa"/>
            <w:tcBorders>
              <w:bottom w:val="single" w:sz="4" w:space="0" w:color="auto"/>
            </w:tcBorders>
          </w:tcPr>
          <w:p w14:paraId="2342B3B1" w14:textId="41E26A5B" w:rsidR="00961DA2" w:rsidRDefault="00961DA2" w:rsidP="00663DE0">
            <w:pPr>
              <w:widowControl w:val="0"/>
              <w:autoSpaceDE w:val="0"/>
              <w:autoSpaceDN w:val="0"/>
              <w:adjustRightInd w:val="0"/>
              <w:jc w:val="center"/>
              <w:rPr>
                <w:rFonts w:ascii="Arial" w:hAnsi="Arial" w:cs="Arial"/>
              </w:rPr>
            </w:pPr>
            <w:r>
              <w:rPr>
                <w:rFonts w:ascii="Arial" w:hAnsi="Arial" w:cs="Arial"/>
              </w:rPr>
              <w:t>CIRCUIT REF</w:t>
            </w:r>
          </w:p>
        </w:tc>
        <w:tc>
          <w:tcPr>
            <w:tcW w:w="4252" w:type="dxa"/>
            <w:tcBorders>
              <w:bottom w:val="single" w:sz="4" w:space="0" w:color="auto"/>
            </w:tcBorders>
          </w:tcPr>
          <w:p w14:paraId="50F4620B" w14:textId="46B38669" w:rsidR="00961DA2" w:rsidRDefault="00961DA2" w:rsidP="00663DE0">
            <w:pPr>
              <w:widowControl w:val="0"/>
              <w:autoSpaceDE w:val="0"/>
              <w:autoSpaceDN w:val="0"/>
              <w:adjustRightInd w:val="0"/>
              <w:jc w:val="center"/>
              <w:rPr>
                <w:rFonts w:ascii="Arial" w:hAnsi="Arial" w:cs="Arial"/>
              </w:rPr>
            </w:pPr>
            <w:r>
              <w:rPr>
                <w:rFonts w:ascii="Arial" w:hAnsi="Arial" w:cs="Arial"/>
              </w:rPr>
              <w:t>WAVEFORM/VOLTAGE</w:t>
            </w:r>
          </w:p>
        </w:tc>
      </w:tr>
      <w:tr w:rsidR="00961DA2" w14:paraId="4EAC1BB2" w14:textId="77777777" w:rsidTr="00663DE0">
        <w:tc>
          <w:tcPr>
            <w:tcW w:w="2547" w:type="dxa"/>
            <w:tcBorders>
              <w:bottom w:val="nil"/>
            </w:tcBorders>
          </w:tcPr>
          <w:p w14:paraId="3306FB93" w14:textId="3EA7490C" w:rsidR="00961DA2" w:rsidRDefault="00961DA2">
            <w:pPr>
              <w:widowControl w:val="0"/>
              <w:autoSpaceDE w:val="0"/>
              <w:autoSpaceDN w:val="0"/>
              <w:adjustRightInd w:val="0"/>
              <w:rPr>
                <w:rFonts w:ascii="Arial" w:hAnsi="Arial" w:cs="Arial"/>
              </w:rPr>
            </w:pPr>
            <w:r>
              <w:rPr>
                <w:rFonts w:ascii="Arial" w:hAnsi="Arial" w:cs="Arial"/>
              </w:rPr>
              <w:t>± 12 V voltage</w:t>
            </w:r>
          </w:p>
        </w:tc>
        <w:tc>
          <w:tcPr>
            <w:tcW w:w="2551" w:type="dxa"/>
            <w:tcBorders>
              <w:bottom w:val="nil"/>
            </w:tcBorders>
          </w:tcPr>
          <w:p w14:paraId="2DEE1184" w14:textId="292449DD" w:rsidR="00961DA2" w:rsidRDefault="00961DA2" w:rsidP="00663DE0">
            <w:pPr>
              <w:widowControl w:val="0"/>
              <w:autoSpaceDE w:val="0"/>
              <w:autoSpaceDN w:val="0"/>
              <w:adjustRightInd w:val="0"/>
              <w:jc w:val="center"/>
              <w:rPr>
                <w:rFonts w:ascii="Arial" w:hAnsi="Arial" w:cs="Arial"/>
              </w:rPr>
            </w:pPr>
            <w:r>
              <w:rPr>
                <w:rFonts w:ascii="Arial" w:hAnsi="Arial" w:cs="Arial"/>
              </w:rPr>
              <w:t>+ side of D26</w:t>
            </w:r>
          </w:p>
        </w:tc>
        <w:tc>
          <w:tcPr>
            <w:tcW w:w="4252" w:type="dxa"/>
            <w:tcBorders>
              <w:bottom w:val="nil"/>
            </w:tcBorders>
          </w:tcPr>
          <w:p w14:paraId="2122CA00" w14:textId="5236D0BD" w:rsidR="00961DA2" w:rsidRDefault="00961DA2" w:rsidP="00663DE0">
            <w:pPr>
              <w:widowControl w:val="0"/>
              <w:autoSpaceDE w:val="0"/>
              <w:autoSpaceDN w:val="0"/>
              <w:adjustRightInd w:val="0"/>
              <w:jc w:val="center"/>
              <w:rPr>
                <w:rFonts w:ascii="Arial" w:hAnsi="Arial" w:cs="Arial"/>
              </w:rPr>
            </w:pPr>
            <w:r>
              <w:rPr>
                <w:rFonts w:ascii="Arial" w:hAnsi="Arial" w:cs="Arial"/>
              </w:rPr>
              <w:t>15.6 V a.c. ± 2.0 V</w:t>
            </w:r>
          </w:p>
        </w:tc>
      </w:tr>
      <w:tr w:rsidR="00961DA2" w14:paraId="19DBC0EE" w14:textId="77777777" w:rsidTr="00663DE0">
        <w:tc>
          <w:tcPr>
            <w:tcW w:w="2547" w:type="dxa"/>
            <w:tcBorders>
              <w:top w:val="nil"/>
              <w:bottom w:val="dashSmallGap" w:sz="4" w:space="0" w:color="auto"/>
            </w:tcBorders>
          </w:tcPr>
          <w:p w14:paraId="3BAF5042" w14:textId="58DCE0D6" w:rsidR="00961DA2" w:rsidRDefault="00961DA2">
            <w:pPr>
              <w:widowControl w:val="0"/>
              <w:autoSpaceDE w:val="0"/>
              <w:autoSpaceDN w:val="0"/>
              <w:adjustRightInd w:val="0"/>
              <w:rPr>
                <w:rFonts w:ascii="Arial" w:hAnsi="Arial" w:cs="Arial"/>
              </w:rPr>
            </w:pPr>
            <w:r>
              <w:rPr>
                <w:rFonts w:ascii="Arial" w:hAnsi="Arial" w:cs="Arial"/>
              </w:rPr>
              <w:t>regulator input</w:t>
            </w:r>
          </w:p>
        </w:tc>
        <w:tc>
          <w:tcPr>
            <w:tcW w:w="2551" w:type="dxa"/>
            <w:tcBorders>
              <w:top w:val="nil"/>
              <w:bottom w:val="dashSmallGap" w:sz="4" w:space="0" w:color="auto"/>
            </w:tcBorders>
          </w:tcPr>
          <w:p w14:paraId="4FA6D096" w14:textId="77777777" w:rsidR="00961DA2" w:rsidRDefault="00961DA2" w:rsidP="00663DE0">
            <w:pPr>
              <w:widowControl w:val="0"/>
              <w:autoSpaceDE w:val="0"/>
              <w:autoSpaceDN w:val="0"/>
              <w:adjustRightInd w:val="0"/>
              <w:jc w:val="center"/>
              <w:rPr>
                <w:rFonts w:ascii="Arial" w:hAnsi="Arial" w:cs="Arial"/>
              </w:rPr>
            </w:pPr>
          </w:p>
        </w:tc>
        <w:tc>
          <w:tcPr>
            <w:tcW w:w="4252" w:type="dxa"/>
            <w:tcBorders>
              <w:top w:val="nil"/>
              <w:bottom w:val="dashSmallGap" w:sz="4" w:space="0" w:color="auto"/>
            </w:tcBorders>
          </w:tcPr>
          <w:p w14:paraId="4D9CF7D0" w14:textId="77777777" w:rsidR="00961DA2" w:rsidRDefault="00961DA2" w:rsidP="00663DE0">
            <w:pPr>
              <w:widowControl w:val="0"/>
              <w:autoSpaceDE w:val="0"/>
              <w:autoSpaceDN w:val="0"/>
              <w:adjustRightInd w:val="0"/>
              <w:jc w:val="center"/>
              <w:rPr>
                <w:rFonts w:ascii="Arial" w:hAnsi="Arial" w:cs="Arial"/>
              </w:rPr>
            </w:pPr>
          </w:p>
        </w:tc>
      </w:tr>
      <w:tr w:rsidR="00961DA2" w14:paraId="3DEBB772" w14:textId="77777777" w:rsidTr="00663DE0">
        <w:tc>
          <w:tcPr>
            <w:tcW w:w="2547" w:type="dxa"/>
            <w:tcBorders>
              <w:top w:val="dashSmallGap" w:sz="4" w:space="0" w:color="auto"/>
              <w:bottom w:val="nil"/>
            </w:tcBorders>
          </w:tcPr>
          <w:p w14:paraId="1E852030" w14:textId="73CEE531" w:rsidR="00961DA2" w:rsidRDefault="00961DA2">
            <w:pPr>
              <w:widowControl w:val="0"/>
              <w:autoSpaceDE w:val="0"/>
              <w:autoSpaceDN w:val="0"/>
              <w:adjustRightInd w:val="0"/>
              <w:rPr>
                <w:rFonts w:ascii="Arial" w:hAnsi="Arial" w:cs="Arial"/>
              </w:rPr>
            </w:pPr>
            <w:r>
              <w:rPr>
                <w:rFonts w:ascii="Arial" w:hAnsi="Arial" w:cs="Arial"/>
              </w:rPr>
              <w:t>+ 5 V voltage</w:t>
            </w:r>
          </w:p>
        </w:tc>
        <w:tc>
          <w:tcPr>
            <w:tcW w:w="2551" w:type="dxa"/>
            <w:tcBorders>
              <w:top w:val="dashSmallGap" w:sz="4" w:space="0" w:color="auto"/>
              <w:bottom w:val="nil"/>
            </w:tcBorders>
          </w:tcPr>
          <w:p w14:paraId="74308DFA" w14:textId="13DB521A" w:rsidR="00961DA2" w:rsidRDefault="00961DA2" w:rsidP="00663DE0">
            <w:pPr>
              <w:widowControl w:val="0"/>
              <w:autoSpaceDE w:val="0"/>
              <w:autoSpaceDN w:val="0"/>
              <w:adjustRightInd w:val="0"/>
              <w:jc w:val="center"/>
              <w:rPr>
                <w:rFonts w:ascii="Arial" w:hAnsi="Arial" w:cs="Arial"/>
              </w:rPr>
            </w:pPr>
            <w:r>
              <w:rPr>
                <w:rFonts w:ascii="Arial" w:hAnsi="Arial" w:cs="Arial"/>
              </w:rPr>
              <w:t>+ side of C41</w:t>
            </w:r>
          </w:p>
        </w:tc>
        <w:tc>
          <w:tcPr>
            <w:tcW w:w="4252" w:type="dxa"/>
            <w:tcBorders>
              <w:top w:val="dashSmallGap" w:sz="4" w:space="0" w:color="auto"/>
              <w:bottom w:val="nil"/>
            </w:tcBorders>
          </w:tcPr>
          <w:p w14:paraId="05C3A709" w14:textId="41EA6AF3" w:rsidR="00961DA2" w:rsidRDefault="00961DA2" w:rsidP="00663DE0">
            <w:pPr>
              <w:widowControl w:val="0"/>
              <w:autoSpaceDE w:val="0"/>
              <w:autoSpaceDN w:val="0"/>
              <w:adjustRightInd w:val="0"/>
              <w:jc w:val="center"/>
              <w:rPr>
                <w:rFonts w:ascii="Arial" w:hAnsi="Arial" w:cs="Arial"/>
              </w:rPr>
            </w:pPr>
            <w:r>
              <w:rPr>
                <w:rFonts w:ascii="Arial" w:hAnsi="Arial" w:cs="Arial"/>
              </w:rPr>
              <w:t>+ 9.0 V a.c. ± 2.0 V</w:t>
            </w:r>
          </w:p>
        </w:tc>
      </w:tr>
      <w:tr w:rsidR="00961DA2" w14:paraId="298FCD28" w14:textId="77777777" w:rsidTr="00663DE0">
        <w:tc>
          <w:tcPr>
            <w:tcW w:w="2547" w:type="dxa"/>
            <w:tcBorders>
              <w:top w:val="nil"/>
              <w:bottom w:val="dashSmallGap" w:sz="4" w:space="0" w:color="auto"/>
            </w:tcBorders>
          </w:tcPr>
          <w:p w14:paraId="16E96C94" w14:textId="01A7E36C" w:rsidR="00961DA2" w:rsidRDefault="00961DA2">
            <w:pPr>
              <w:widowControl w:val="0"/>
              <w:autoSpaceDE w:val="0"/>
              <w:autoSpaceDN w:val="0"/>
              <w:adjustRightInd w:val="0"/>
              <w:rPr>
                <w:rFonts w:ascii="Arial" w:hAnsi="Arial" w:cs="Arial"/>
              </w:rPr>
            </w:pPr>
            <w:r>
              <w:rPr>
                <w:rFonts w:ascii="Arial" w:hAnsi="Arial" w:cs="Arial"/>
              </w:rPr>
              <w:t>regulator input</w:t>
            </w:r>
          </w:p>
        </w:tc>
        <w:tc>
          <w:tcPr>
            <w:tcW w:w="2551" w:type="dxa"/>
            <w:tcBorders>
              <w:top w:val="nil"/>
              <w:bottom w:val="dashSmallGap" w:sz="4" w:space="0" w:color="auto"/>
            </w:tcBorders>
          </w:tcPr>
          <w:p w14:paraId="13F72D47" w14:textId="77777777" w:rsidR="00961DA2" w:rsidRDefault="00961DA2" w:rsidP="00663DE0">
            <w:pPr>
              <w:widowControl w:val="0"/>
              <w:autoSpaceDE w:val="0"/>
              <w:autoSpaceDN w:val="0"/>
              <w:adjustRightInd w:val="0"/>
              <w:jc w:val="center"/>
              <w:rPr>
                <w:rFonts w:ascii="Arial" w:hAnsi="Arial" w:cs="Arial"/>
              </w:rPr>
            </w:pPr>
          </w:p>
        </w:tc>
        <w:tc>
          <w:tcPr>
            <w:tcW w:w="4252" w:type="dxa"/>
            <w:tcBorders>
              <w:top w:val="nil"/>
              <w:bottom w:val="dashSmallGap" w:sz="4" w:space="0" w:color="auto"/>
            </w:tcBorders>
          </w:tcPr>
          <w:p w14:paraId="0C90C986" w14:textId="77777777" w:rsidR="00961DA2" w:rsidRDefault="00961DA2" w:rsidP="00663DE0">
            <w:pPr>
              <w:widowControl w:val="0"/>
              <w:autoSpaceDE w:val="0"/>
              <w:autoSpaceDN w:val="0"/>
              <w:adjustRightInd w:val="0"/>
              <w:jc w:val="center"/>
              <w:rPr>
                <w:rFonts w:ascii="Arial" w:hAnsi="Arial" w:cs="Arial"/>
              </w:rPr>
            </w:pPr>
          </w:p>
        </w:tc>
      </w:tr>
      <w:tr w:rsidR="00961DA2" w14:paraId="6345E45A" w14:textId="77777777" w:rsidTr="00663DE0">
        <w:tc>
          <w:tcPr>
            <w:tcW w:w="2547" w:type="dxa"/>
            <w:tcBorders>
              <w:top w:val="dashSmallGap" w:sz="4" w:space="0" w:color="auto"/>
              <w:bottom w:val="nil"/>
            </w:tcBorders>
          </w:tcPr>
          <w:p w14:paraId="0CBE4935" w14:textId="4E37C817" w:rsidR="00961DA2" w:rsidRDefault="00961DA2">
            <w:pPr>
              <w:widowControl w:val="0"/>
              <w:autoSpaceDE w:val="0"/>
              <w:autoSpaceDN w:val="0"/>
              <w:adjustRightInd w:val="0"/>
              <w:rPr>
                <w:rFonts w:ascii="Arial" w:hAnsi="Arial" w:cs="Arial"/>
              </w:rPr>
            </w:pPr>
            <w:r>
              <w:rPr>
                <w:rFonts w:ascii="Arial" w:hAnsi="Arial" w:cs="Arial"/>
              </w:rPr>
              <w:t>+ 12 V voltage</w:t>
            </w:r>
          </w:p>
        </w:tc>
        <w:tc>
          <w:tcPr>
            <w:tcW w:w="2551" w:type="dxa"/>
            <w:tcBorders>
              <w:top w:val="dashSmallGap" w:sz="4" w:space="0" w:color="auto"/>
              <w:bottom w:val="nil"/>
            </w:tcBorders>
          </w:tcPr>
          <w:p w14:paraId="7B0B2947" w14:textId="65266ACD" w:rsidR="00961DA2" w:rsidRDefault="00961DA2" w:rsidP="00663DE0">
            <w:pPr>
              <w:widowControl w:val="0"/>
              <w:autoSpaceDE w:val="0"/>
              <w:autoSpaceDN w:val="0"/>
              <w:adjustRightInd w:val="0"/>
              <w:jc w:val="center"/>
              <w:rPr>
                <w:rFonts w:ascii="Arial" w:hAnsi="Arial" w:cs="Arial"/>
              </w:rPr>
            </w:pPr>
            <w:r>
              <w:rPr>
                <w:rFonts w:ascii="Arial" w:hAnsi="Arial" w:cs="Arial"/>
              </w:rPr>
              <w:t>FT side of C38</w:t>
            </w:r>
          </w:p>
        </w:tc>
        <w:tc>
          <w:tcPr>
            <w:tcW w:w="4252" w:type="dxa"/>
            <w:tcBorders>
              <w:top w:val="dashSmallGap" w:sz="4" w:space="0" w:color="auto"/>
              <w:bottom w:val="nil"/>
            </w:tcBorders>
          </w:tcPr>
          <w:p w14:paraId="763B7D61" w14:textId="437D1B3A" w:rsidR="00961DA2" w:rsidRDefault="00961DA2" w:rsidP="00663DE0">
            <w:pPr>
              <w:widowControl w:val="0"/>
              <w:autoSpaceDE w:val="0"/>
              <w:autoSpaceDN w:val="0"/>
              <w:adjustRightInd w:val="0"/>
              <w:jc w:val="center"/>
              <w:rPr>
                <w:rFonts w:ascii="Arial" w:hAnsi="Arial" w:cs="Arial"/>
              </w:rPr>
            </w:pPr>
            <w:r>
              <w:rPr>
                <w:rFonts w:ascii="Arial" w:hAnsi="Arial" w:cs="Arial"/>
              </w:rPr>
              <w:t>+ 12.0 V d.c. ± 0.25 V</w:t>
            </w:r>
          </w:p>
        </w:tc>
      </w:tr>
      <w:tr w:rsidR="00961DA2" w14:paraId="14C8DAC9" w14:textId="77777777" w:rsidTr="00663DE0">
        <w:tc>
          <w:tcPr>
            <w:tcW w:w="2547" w:type="dxa"/>
            <w:tcBorders>
              <w:top w:val="nil"/>
              <w:bottom w:val="dashSmallGap" w:sz="4" w:space="0" w:color="auto"/>
            </w:tcBorders>
          </w:tcPr>
          <w:p w14:paraId="0B56431D" w14:textId="278CDB14" w:rsidR="00961DA2" w:rsidRDefault="00961DA2">
            <w:pPr>
              <w:widowControl w:val="0"/>
              <w:autoSpaceDE w:val="0"/>
              <w:autoSpaceDN w:val="0"/>
              <w:adjustRightInd w:val="0"/>
              <w:rPr>
                <w:rFonts w:ascii="Arial" w:hAnsi="Arial" w:cs="Arial"/>
              </w:rPr>
            </w:pPr>
            <w:r>
              <w:rPr>
                <w:rFonts w:ascii="Arial" w:hAnsi="Arial" w:cs="Arial"/>
              </w:rPr>
              <w:t>regulator output</w:t>
            </w:r>
          </w:p>
        </w:tc>
        <w:tc>
          <w:tcPr>
            <w:tcW w:w="2551" w:type="dxa"/>
            <w:tcBorders>
              <w:top w:val="nil"/>
              <w:bottom w:val="dashSmallGap" w:sz="4" w:space="0" w:color="auto"/>
            </w:tcBorders>
          </w:tcPr>
          <w:p w14:paraId="07597107" w14:textId="77777777" w:rsidR="00961DA2" w:rsidRDefault="00961DA2" w:rsidP="00663DE0">
            <w:pPr>
              <w:widowControl w:val="0"/>
              <w:autoSpaceDE w:val="0"/>
              <w:autoSpaceDN w:val="0"/>
              <w:adjustRightInd w:val="0"/>
              <w:jc w:val="center"/>
              <w:rPr>
                <w:rFonts w:ascii="Arial" w:hAnsi="Arial" w:cs="Arial"/>
              </w:rPr>
            </w:pPr>
          </w:p>
        </w:tc>
        <w:tc>
          <w:tcPr>
            <w:tcW w:w="4252" w:type="dxa"/>
            <w:tcBorders>
              <w:top w:val="nil"/>
              <w:bottom w:val="dashSmallGap" w:sz="4" w:space="0" w:color="auto"/>
            </w:tcBorders>
          </w:tcPr>
          <w:p w14:paraId="0D51C395" w14:textId="3DD67625" w:rsidR="00961DA2" w:rsidRDefault="00961DA2" w:rsidP="00663DE0">
            <w:pPr>
              <w:widowControl w:val="0"/>
              <w:autoSpaceDE w:val="0"/>
              <w:autoSpaceDN w:val="0"/>
              <w:adjustRightInd w:val="0"/>
              <w:jc w:val="center"/>
              <w:rPr>
                <w:rFonts w:ascii="Arial" w:hAnsi="Arial" w:cs="Arial"/>
              </w:rPr>
            </w:pPr>
            <w:r>
              <w:rPr>
                <w:rFonts w:ascii="Arial" w:hAnsi="Arial" w:cs="Arial"/>
              </w:rPr>
              <w:t>(no discernible ripple)</w:t>
            </w:r>
          </w:p>
        </w:tc>
      </w:tr>
      <w:tr w:rsidR="00961DA2" w14:paraId="40BD402A" w14:textId="77777777" w:rsidTr="00663DE0">
        <w:tc>
          <w:tcPr>
            <w:tcW w:w="2547" w:type="dxa"/>
            <w:tcBorders>
              <w:top w:val="dashSmallGap" w:sz="4" w:space="0" w:color="auto"/>
              <w:bottom w:val="nil"/>
            </w:tcBorders>
          </w:tcPr>
          <w:p w14:paraId="787E1893" w14:textId="457C7C37" w:rsidR="00961DA2" w:rsidRDefault="00961DA2">
            <w:pPr>
              <w:widowControl w:val="0"/>
              <w:autoSpaceDE w:val="0"/>
              <w:autoSpaceDN w:val="0"/>
              <w:adjustRightInd w:val="0"/>
              <w:rPr>
                <w:rFonts w:ascii="Arial" w:hAnsi="Arial" w:cs="Arial"/>
              </w:rPr>
            </w:pPr>
            <w:r>
              <w:rPr>
                <w:rFonts w:ascii="Arial" w:hAnsi="Arial" w:cs="Arial"/>
              </w:rPr>
              <w:t>+ 5 V voltage</w:t>
            </w:r>
          </w:p>
        </w:tc>
        <w:tc>
          <w:tcPr>
            <w:tcW w:w="2551" w:type="dxa"/>
            <w:tcBorders>
              <w:top w:val="dashSmallGap" w:sz="4" w:space="0" w:color="auto"/>
              <w:bottom w:val="nil"/>
            </w:tcBorders>
          </w:tcPr>
          <w:p w14:paraId="1881AB27" w14:textId="3F08D465" w:rsidR="00961DA2" w:rsidRDefault="00961DA2" w:rsidP="00663DE0">
            <w:pPr>
              <w:widowControl w:val="0"/>
              <w:autoSpaceDE w:val="0"/>
              <w:autoSpaceDN w:val="0"/>
              <w:adjustRightInd w:val="0"/>
              <w:jc w:val="center"/>
              <w:rPr>
                <w:rFonts w:ascii="Arial" w:hAnsi="Arial" w:cs="Arial"/>
              </w:rPr>
            </w:pPr>
            <w:r>
              <w:rPr>
                <w:rFonts w:ascii="Arial" w:hAnsi="Arial" w:cs="Arial"/>
              </w:rPr>
              <w:t>FT side of C42</w:t>
            </w:r>
          </w:p>
        </w:tc>
        <w:tc>
          <w:tcPr>
            <w:tcW w:w="4252" w:type="dxa"/>
            <w:tcBorders>
              <w:top w:val="dashSmallGap" w:sz="4" w:space="0" w:color="auto"/>
              <w:bottom w:val="nil"/>
            </w:tcBorders>
          </w:tcPr>
          <w:p w14:paraId="418FB270" w14:textId="17D45D44" w:rsidR="00961DA2" w:rsidRDefault="00961DA2" w:rsidP="00663DE0">
            <w:pPr>
              <w:widowControl w:val="0"/>
              <w:autoSpaceDE w:val="0"/>
              <w:autoSpaceDN w:val="0"/>
              <w:adjustRightInd w:val="0"/>
              <w:jc w:val="center"/>
              <w:rPr>
                <w:rFonts w:ascii="Arial" w:hAnsi="Arial" w:cs="Arial"/>
              </w:rPr>
            </w:pPr>
            <w:r>
              <w:rPr>
                <w:rFonts w:ascii="Arial" w:hAnsi="Arial" w:cs="Arial"/>
              </w:rPr>
              <w:t>+ 5.0 V ± 0.15 V</w:t>
            </w:r>
          </w:p>
        </w:tc>
      </w:tr>
      <w:tr w:rsidR="00961DA2" w14:paraId="47D894DB" w14:textId="77777777" w:rsidTr="00663DE0">
        <w:tc>
          <w:tcPr>
            <w:tcW w:w="2547" w:type="dxa"/>
            <w:tcBorders>
              <w:top w:val="nil"/>
            </w:tcBorders>
          </w:tcPr>
          <w:p w14:paraId="548FA945" w14:textId="4E6E2EB5" w:rsidR="00961DA2" w:rsidRDefault="00961DA2">
            <w:pPr>
              <w:widowControl w:val="0"/>
              <w:autoSpaceDE w:val="0"/>
              <w:autoSpaceDN w:val="0"/>
              <w:adjustRightInd w:val="0"/>
              <w:rPr>
                <w:rFonts w:ascii="Arial" w:hAnsi="Arial" w:cs="Arial"/>
              </w:rPr>
            </w:pPr>
            <w:r>
              <w:rPr>
                <w:rFonts w:ascii="Arial" w:hAnsi="Arial" w:cs="Arial"/>
              </w:rPr>
              <w:t>regulator output</w:t>
            </w:r>
          </w:p>
        </w:tc>
        <w:tc>
          <w:tcPr>
            <w:tcW w:w="2551" w:type="dxa"/>
            <w:tcBorders>
              <w:top w:val="nil"/>
            </w:tcBorders>
          </w:tcPr>
          <w:p w14:paraId="265D8E7D" w14:textId="77777777" w:rsidR="00961DA2" w:rsidRDefault="00961DA2" w:rsidP="00663DE0">
            <w:pPr>
              <w:widowControl w:val="0"/>
              <w:autoSpaceDE w:val="0"/>
              <w:autoSpaceDN w:val="0"/>
              <w:adjustRightInd w:val="0"/>
              <w:jc w:val="center"/>
              <w:rPr>
                <w:rFonts w:ascii="Arial" w:hAnsi="Arial" w:cs="Arial"/>
              </w:rPr>
            </w:pPr>
          </w:p>
        </w:tc>
        <w:tc>
          <w:tcPr>
            <w:tcW w:w="4252" w:type="dxa"/>
            <w:tcBorders>
              <w:top w:val="nil"/>
            </w:tcBorders>
          </w:tcPr>
          <w:p w14:paraId="6E3023C1" w14:textId="55FE59A2" w:rsidR="00961DA2" w:rsidRDefault="00961DA2" w:rsidP="00663DE0">
            <w:pPr>
              <w:widowControl w:val="0"/>
              <w:autoSpaceDE w:val="0"/>
              <w:autoSpaceDN w:val="0"/>
              <w:adjustRightInd w:val="0"/>
              <w:jc w:val="center"/>
              <w:rPr>
                <w:rFonts w:ascii="Arial" w:hAnsi="Arial" w:cs="Arial"/>
              </w:rPr>
            </w:pPr>
            <w:r>
              <w:rPr>
                <w:rFonts w:ascii="Arial" w:hAnsi="Arial" w:cs="Arial"/>
              </w:rPr>
              <w:t>(no discernible ripple)</w:t>
            </w:r>
          </w:p>
        </w:tc>
      </w:tr>
    </w:tbl>
    <w:p w14:paraId="40FEEC71" w14:textId="77777777" w:rsidR="00961DA2" w:rsidRPr="006E2C71" w:rsidRDefault="00961DA2">
      <w:pPr>
        <w:widowControl w:val="0"/>
        <w:autoSpaceDE w:val="0"/>
        <w:autoSpaceDN w:val="0"/>
        <w:adjustRightInd w:val="0"/>
        <w:spacing w:after="0" w:line="240" w:lineRule="auto"/>
        <w:rPr>
          <w:rFonts w:ascii="Arial" w:hAnsi="Arial" w:cs="Arial"/>
        </w:rPr>
      </w:pPr>
    </w:p>
    <w:p w14:paraId="3573AA16" w14:textId="77777777" w:rsidR="00FD2750" w:rsidRPr="006E2C71" w:rsidRDefault="00FD2750">
      <w:pPr>
        <w:widowControl w:val="0"/>
        <w:autoSpaceDE w:val="0"/>
        <w:autoSpaceDN w:val="0"/>
        <w:adjustRightInd w:val="0"/>
        <w:spacing w:after="0" w:line="240" w:lineRule="auto"/>
        <w:rPr>
          <w:rFonts w:ascii="Arial" w:hAnsi="Arial" w:cs="Arial"/>
        </w:rPr>
      </w:pPr>
    </w:p>
    <w:p w14:paraId="3150CF6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2.2.4 The state of the display screen provides a good indication of the possible fault. Three general categories of fault display may be isolated.</w:t>
      </w:r>
    </w:p>
    <w:p w14:paraId="04319237" w14:textId="77777777" w:rsidR="00FD2750" w:rsidRPr="006E2C71" w:rsidRDefault="00FD2750">
      <w:pPr>
        <w:widowControl w:val="0"/>
        <w:autoSpaceDE w:val="0"/>
        <w:autoSpaceDN w:val="0"/>
        <w:adjustRightInd w:val="0"/>
        <w:spacing w:after="0" w:line="240" w:lineRule="auto"/>
        <w:rPr>
          <w:rFonts w:ascii="Arial" w:hAnsi="Arial" w:cs="Arial"/>
        </w:rPr>
      </w:pPr>
    </w:p>
    <w:p w14:paraId="7CC2FBC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2.2.5 A completely blank screen on switch-on is often caused by a faulty IC22 (8301). Since this is a plug-in component it can easily be substituted. If this does not cure the problem, suspect a video fault and if it has not already been done, plug in both a monitor and a TV and check for video output. If a replacement IC22 is not available, check that the clock signal to the CPU, and the RGB output signals are present.</w:t>
      </w:r>
    </w:p>
    <w:p w14:paraId="5F4108A8" w14:textId="77777777" w:rsidR="00FD2750" w:rsidRPr="006E2C71" w:rsidRDefault="00FD2750">
      <w:pPr>
        <w:widowControl w:val="0"/>
        <w:autoSpaceDE w:val="0"/>
        <w:autoSpaceDN w:val="0"/>
        <w:adjustRightInd w:val="0"/>
        <w:spacing w:after="0" w:line="240" w:lineRule="auto"/>
        <w:rPr>
          <w:rFonts w:ascii="Arial" w:hAnsi="Arial" w:cs="Arial"/>
        </w:rPr>
      </w:pPr>
    </w:p>
    <w:p w14:paraId="5CF6047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2.2.6 If the RAM test is seen to be starting up before the system crashes, it means that the 8301 is working and that the ROM is being read and the program is starting to be executed correctly. The start of the RAM test is indicated by the display of a fine pattern , of green, white, red and black dots (tweed pattern) which move quickly down the screen and disappear. Fault-finding would start with the RAMs in this instance.</w:t>
      </w:r>
    </w:p>
    <w:p w14:paraId="65158D70" w14:textId="77777777" w:rsidR="00FD2750" w:rsidRPr="006E2C71" w:rsidRDefault="00FD2750">
      <w:pPr>
        <w:widowControl w:val="0"/>
        <w:autoSpaceDE w:val="0"/>
        <w:autoSpaceDN w:val="0"/>
        <w:adjustRightInd w:val="0"/>
        <w:spacing w:after="0" w:line="240" w:lineRule="auto"/>
        <w:rPr>
          <w:rFonts w:ascii="Arial" w:hAnsi="Arial" w:cs="Arial"/>
        </w:rPr>
      </w:pPr>
    </w:p>
    <w:p w14:paraId="06DFDD7A" w14:textId="4A61D01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2.2.7 If the screen displays a geometric pattern (for example, red and green vertical bars), it means that the 8301 is working properly but is not actually starting to execute the ROM code, it is not overwrit</w:t>
      </w:r>
      <w:r w:rsidR="00663DE0">
        <w:rPr>
          <w:rFonts w:ascii="Arial" w:hAnsi="Arial" w:cs="Arial"/>
        </w:rPr>
        <w:t>i</w:t>
      </w:r>
      <w:r w:rsidRPr="006E2C71">
        <w:rPr>
          <w:rFonts w:ascii="Arial" w:hAnsi="Arial" w:cs="Arial"/>
        </w:rPr>
        <w:t>ng the RAM data. It is possible that the 8301 clock to the CPU is missing, or again that RAM is faulty. An absent CPU can also give the same effect.</w:t>
      </w:r>
    </w:p>
    <w:p w14:paraId="5540585A" w14:textId="77777777" w:rsidR="00FD2750" w:rsidRPr="006E2C71" w:rsidRDefault="00FD2750">
      <w:pPr>
        <w:widowControl w:val="0"/>
        <w:autoSpaceDE w:val="0"/>
        <w:autoSpaceDN w:val="0"/>
        <w:adjustRightInd w:val="0"/>
        <w:spacing w:after="0" w:line="240" w:lineRule="auto"/>
        <w:rPr>
          <w:rFonts w:ascii="Arial" w:hAnsi="Arial" w:cs="Arial"/>
        </w:rPr>
      </w:pPr>
    </w:p>
    <w:p w14:paraId="208A560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2.2.8 If the machine reaches the end of the RAM test, displays a geometric pattern and then reverts to a blank screen it could mean any one of the following:</w:t>
      </w:r>
    </w:p>
    <w:p w14:paraId="76132281" w14:textId="77777777" w:rsidR="00FD2750" w:rsidRPr="006E2C71" w:rsidRDefault="00FD2750">
      <w:pPr>
        <w:widowControl w:val="0"/>
        <w:autoSpaceDE w:val="0"/>
        <w:autoSpaceDN w:val="0"/>
        <w:adjustRightInd w:val="0"/>
        <w:spacing w:after="0" w:line="240" w:lineRule="auto"/>
        <w:rPr>
          <w:rFonts w:ascii="Arial" w:hAnsi="Arial" w:cs="Arial"/>
        </w:rPr>
      </w:pPr>
    </w:p>
    <w:p w14:paraId="571FB88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 possible ROM fault,</w:t>
      </w:r>
    </w:p>
    <w:p w14:paraId="76F620A0" w14:textId="77777777" w:rsidR="00FD2750" w:rsidRPr="006E2C71" w:rsidRDefault="00FD2750">
      <w:pPr>
        <w:widowControl w:val="0"/>
        <w:autoSpaceDE w:val="0"/>
        <w:autoSpaceDN w:val="0"/>
        <w:adjustRightInd w:val="0"/>
        <w:spacing w:after="0" w:line="240" w:lineRule="auto"/>
        <w:rPr>
          <w:rFonts w:ascii="Arial" w:hAnsi="Arial" w:cs="Arial"/>
        </w:rPr>
      </w:pPr>
    </w:p>
    <w:p w14:paraId="5B4E8C5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(b) problem with communication to IC23 (8302) or IC24 (IPC) - check that crystal X4 is oscillating and check for activity on the serial link betwen the 8302 and the IPC (pins 29,35 on IPC),</w:t>
      </w:r>
    </w:p>
    <w:p w14:paraId="6F69D25E" w14:textId="77777777" w:rsidR="00FD2750" w:rsidRPr="006E2C71" w:rsidRDefault="00FD2750">
      <w:pPr>
        <w:widowControl w:val="0"/>
        <w:autoSpaceDE w:val="0"/>
        <w:autoSpaceDN w:val="0"/>
        <w:adjustRightInd w:val="0"/>
        <w:spacing w:after="0" w:line="240" w:lineRule="auto"/>
        <w:rPr>
          <w:rFonts w:ascii="Arial" w:hAnsi="Arial" w:cs="Arial"/>
        </w:rPr>
      </w:pPr>
    </w:p>
    <w:p w14:paraId="49B8634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 lack of communication between the 8302 and the IPC - this would inhibit the copyright prompt,</w:t>
      </w:r>
    </w:p>
    <w:p w14:paraId="41C54979" w14:textId="77777777" w:rsidR="00FD2750" w:rsidRPr="006E2C71" w:rsidRDefault="00FD2750">
      <w:pPr>
        <w:widowControl w:val="0"/>
        <w:autoSpaceDE w:val="0"/>
        <w:autoSpaceDN w:val="0"/>
        <w:adjustRightInd w:val="0"/>
        <w:spacing w:after="0" w:line="240" w:lineRule="auto"/>
        <w:rPr>
          <w:rFonts w:ascii="Arial" w:hAnsi="Arial" w:cs="Arial"/>
        </w:rPr>
      </w:pPr>
    </w:p>
    <w:p w14:paraId="48A0870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(d) a continuous interrupt to IC18(CPU) - this causes the CPU to loop up in trying to service its interrupts.</w:t>
      </w:r>
    </w:p>
    <w:p w14:paraId="5168790C" w14:textId="77777777" w:rsidR="00FD2750" w:rsidRPr="006E2C71" w:rsidRDefault="00FD2750">
      <w:pPr>
        <w:widowControl w:val="0"/>
        <w:autoSpaceDE w:val="0"/>
        <w:autoSpaceDN w:val="0"/>
        <w:adjustRightInd w:val="0"/>
        <w:spacing w:after="0" w:line="240" w:lineRule="auto"/>
        <w:rPr>
          <w:rFonts w:ascii="Arial" w:hAnsi="Arial" w:cs="Arial"/>
        </w:rPr>
      </w:pPr>
    </w:p>
    <w:p w14:paraId="2FF89DF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2.2.9 If the ROM enable signal (pin 33, 8301) is not present, the ROM is unable to excute correct code. If, on switch-on, random flickering patterns are displayed, accompanied by excited beeping noises this suggests a faulty ROM. If the ROM is functioning but the RAM is not, then the screen displays a white or green screen. This testifies that there is something wrong with the RAM.</w:t>
      </w:r>
    </w:p>
    <w:p w14:paraId="6FD12069" w14:textId="77777777" w:rsidR="00FD2750" w:rsidRPr="006E2C71" w:rsidRDefault="00FD2750">
      <w:pPr>
        <w:widowControl w:val="0"/>
        <w:autoSpaceDE w:val="0"/>
        <w:autoSpaceDN w:val="0"/>
        <w:adjustRightInd w:val="0"/>
        <w:spacing w:after="0" w:line="240" w:lineRule="auto"/>
        <w:rPr>
          <w:rFonts w:ascii="Arial" w:hAnsi="Arial" w:cs="Arial"/>
        </w:rPr>
      </w:pPr>
    </w:p>
    <w:p w14:paraId="44D55CD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2.2.10 The RAM test is divided into two parts, the first where it checks that it is possible to store ones, zeros and random pattern in every RAM location, and the second part a few seconds later when it checks that the stored data is still there. A white screen means that the first part of the test has failed and a green screen means that the second part has failed.</w:t>
      </w:r>
    </w:p>
    <w:p w14:paraId="4858B340" w14:textId="77777777" w:rsidR="00FD2750" w:rsidRPr="006E2C71" w:rsidRDefault="00FD2750">
      <w:pPr>
        <w:widowControl w:val="0"/>
        <w:autoSpaceDE w:val="0"/>
        <w:autoSpaceDN w:val="0"/>
        <w:adjustRightInd w:val="0"/>
        <w:spacing w:after="0" w:line="240" w:lineRule="auto"/>
        <w:rPr>
          <w:rFonts w:ascii="Arial" w:hAnsi="Arial" w:cs="Arial"/>
        </w:rPr>
      </w:pPr>
    </w:p>
    <w:p w14:paraId="0DE168BB" w14:textId="2B9B19B2"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2.2.11 A green screen can mean either that memory is not being refreshed or that there is a possible short in one of the address or data lines causing mis-routing of a bit of data. Check visually for short</w:t>
      </w:r>
      <w:r w:rsidR="00663DE0">
        <w:rPr>
          <w:rFonts w:ascii="Arial" w:hAnsi="Arial" w:cs="Arial"/>
        </w:rPr>
        <w:t>-</w:t>
      </w:r>
      <w:r w:rsidRPr="006E2C71">
        <w:rPr>
          <w:rFonts w:ascii="Arial" w:hAnsi="Arial" w:cs="Arial"/>
        </w:rPr>
        <w:t>circuits across pins or address data lines in the RAM area itself and then further afield (e.g. at the CPU). It may then be necessary to carry out checks using an ohmmeter. Bear in mind that it is possible to obtain misleading readings when, for example, the meter is feeding back through the CPU.</w:t>
      </w:r>
    </w:p>
    <w:p w14:paraId="1B7B968B" w14:textId="77777777" w:rsidR="00FD2750" w:rsidRPr="006E2C71" w:rsidRDefault="00FD2750">
      <w:pPr>
        <w:widowControl w:val="0"/>
        <w:autoSpaceDE w:val="0"/>
        <w:autoSpaceDN w:val="0"/>
        <w:adjustRightInd w:val="0"/>
        <w:spacing w:after="0" w:line="240" w:lineRule="auto"/>
        <w:rPr>
          <w:rFonts w:ascii="Arial" w:hAnsi="Arial" w:cs="Arial"/>
        </w:rPr>
      </w:pPr>
    </w:p>
    <w:p w14:paraId="6F4B065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2.2.12 If the screen is not quite pure white or green and has either very narrow vertical stripes, or a vertical pattern of dots, this indicates that one bit in the system is faulty, either as a result of a fault within one of the RAM chips or of a short-circuit across a data/address line. In order to pin-point the faulty RAM chip, proceed as follows:</w:t>
      </w:r>
    </w:p>
    <w:p w14:paraId="2C3F527C" w14:textId="77777777" w:rsidR="00FD2750" w:rsidRPr="006E2C71" w:rsidRDefault="00FD2750">
      <w:pPr>
        <w:widowControl w:val="0"/>
        <w:autoSpaceDE w:val="0"/>
        <w:autoSpaceDN w:val="0"/>
        <w:adjustRightInd w:val="0"/>
        <w:spacing w:after="0" w:line="240" w:lineRule="auto"/>
        <w:rPr>
          <w:rFonts w:ascii="Arial" w:hAnsi="Arial" w:cs="Arial"/>
        </w:rPr>
      </w:pPr>
    </w:p>
    <w:p w14:paraId="144C23E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 Take a probe and connect one end to ground.</w:t>
      </w:r>
    </w:p>
    <w:p w14:paraId="480A5259" w14:textId="77777777" w:rsidR="00FD2750" w:rsidRPr="006E2C71" w:rsidRDefault="00FD2750">
      <w:pPr>
        <w:widowControl w:val="0"/>
        <w:autoSpaceDE w:val="0"/>
        <w:autoSpaceDN w:val="0"/>
        <w:adjustRightInd w:val="0"/>
        <w:spacing w:after="0" w:line="240" w:lineRule="auto"/>
        <w:rPr>
          <w:rFonts w:ascii="Arial" w:hAnsi="Arial" w:cs="Arial"/>
        </w:rPr>
      </w:pPr>
    </w:p>
    <w:p w14:paraId="4F05FCB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(b) Touch the probe on the data pin of each RAM in turn and observe the screen.</w:t>
      </w:r>
    </w:p>
    <w:p w14:paraId="33BCF743" w14:textId="77777777" w:rsidR="00FD2750" w:rsidRPr="006E2C71" w:rsidRDefault="00FD2750">
      <w:pPr>
        <w:widowControl w:val="0"/>
        <w:autoSpaceDE w:val="0"/>
        <w:autoSpaceDN w:val="0"/>
        <w:adjustRightInd w:val="0"/>
        <w:spacing w:after="0" w:line="240" w:lineRule="auto"/>
        <w:rPr>
          <w:rFonts w:ascii="Arial" w:hAnsi="Arial" w:cs="Arial"/>
        </w:rPr>
      </w:pPr>
    </w:p>
    <w:p w14:paraId="3F24255B" w14:textId="10933E48"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 As the probe short-circuits a data line, a vertical black line or series of black lines appears on the screen. When this black line coincides with whatever pattern is on the screen, dots or stripe(s), then the offending chip has been found. In fact, since the two banks of RAM are connected together via the data</w:t>
      </w:r>
      <w:r w:rsidR="006432E8">
        <w:rPr>
          <w:rFonts w:ascii="Arial" w:hAnsi="Arial" w:cs="Arial"/>
        </w:rPr>
        <w:t xml:space="preserve"> </w:t>
      </w:r>
      <w:r w:rsidRPr="006E2C71">
        <w:rPr>
          <w:rFonts w:ascii="Arial" w:hAnsi="Arial" w:cs="Arial"/>
        </w:rPr>
        <w:t>bus it could be an 1C from either bank (e.g. either IC1 or IC9). With this example, IC1 would need to be changed since this is part of the memory mapped area of the store. In general, a long vertical stripe suggests a data line short-circuit, and dots suggest a RAM fault.</w:t>
      </w:r>
    </w:p>
    <w:p w14:paraId="68B9DB50" w14:textId="77777777" w:rsidR="00FD2750" w:rsidRPr="006E2C71" w:rsidRDefault="00FD2750">
      <w:pPr>
        <w:widowControl w:val="0"/>
        <w:autoSpaceDE w:val="0"/>
        <w:autoSpaceDN w:val="0"/>
        <w:adjustRightInd w:val="0"/>
        <w:spacing w:after="0" w:line="240" w:lineRule="auto"/>
        <w:rPr>
          <w:rFonts w:ascii="Arial" w:hAnsi="Arial" w:cs="Arial"/>
        </w:rPr>
      </w:pPr>
    </w:p>
    <w:p w14:paraId="3D1F824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2.2.13 If RESET is pressed and a 'tweed' pattern is seen on the screen for a certain time and it then reverts to white, this suggests that some failure has been found in the second bank of RAM.</w:t>
      </w:r>
    </w:p>
    <w:p w14:paraId="7CD68F92" w14:textId="77777777" w:rsidR="00FD2750" w:rsidRPr="006E2C71" w:rsidRDefault="00FD2750">
      <w:pPr>
        <w:widowControl w:val="0"/>
        <w:autoSpaceDE w:val="0"/>
        <w:autoSpaceDN w:val="0"/>
        <w:adjustRightInd w:val="0"/>
        <w:spacing w:after="0" w:line="240" w:lineRule="auto"/>
        <w:rPr>
          <w:rFonts w:ascii="Arial" w:hAnsi="Arial" w:cs="Arial"/>
        </w:rPr>
      </w:pPr>
    </w:p>
    <w:p w14:paraId="4E4EDEC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2.2.14 To summarise, if on power up a white or green screen is displayed, it indicates that the RAMs are in general working, and that the machine is very close to being fully operational. It suggests a data or address line short-circuit or a faulty RAM chip.</w:t>
      </w:r>
    </w:p>
    <w:p w14:paraId="42C66DF6" w14:textId="77777777" w:rsidR="00FD2750" w:rsidRPr="006E2C71" w:rsidRDefault="00FD2750">
      <w:pPr>
        <w:widowControl w:val="0"/>
        <w:autoSpaceDE w:val="0"/>
        <w:autoSpaceDN w:val="0"/>
        <w:adjustRightInd w:val="0"/>
        <w:spacing w:after="0" w:line="240" w:lineRule="auto"/>
        <w:rPr>
          <w:rFonts w:ascii="Arial" w:hAnsi="Arial" w:cs="Arial"/>
        </w:rPr>
      </w:pPr>
    </w:p>
    <w:p w14:paraId="51754A2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2.2.15 If it is plain that the machine has not really started performing the RAM check at all, check for the regular occurrence of the DTACK signal (pin 31, CPU). If this is not present the RAM test can never be initiated. Check for a short-circuit on the DTACK line and check the 8301, particularly the DSMCL signal. A high level on the latter disables the 8301.</w:t>
      </w:r>
    </w:p>
    <w:p w14:paraId="1BA9FD67" w14:textId="77777777" w:rsidR="00FD2750" w:rsidRPr="006E2C71" w:rsidRDefault="00FD2750">
      <w:pPr>
        <w:widowControl w:val="0"/>
        <w:autoSpaceDE w:val="0"/>
        <w:autoSpaceDN w:val="0"/>
        <w:adjustRightInd w:val="0"/>
        <w:spacing w:after="0" w:line="240" w:lineRule="auto"/>
        <w:rPr>
          <w:rFonts w:ascii="Arial" w:hAnsi="Arial" w:cs="Arial"/>
        </w:rPr>
      </w:pPr>
    </w:p>
    <w:p w14:paraId="636B265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2.2.16 Where uncertainty exists as to the best place to start fault finding, carry out the following checks by comparing with a known good board:</w:t>
      </w:r>
    </w:p>
    <w:p w14:paraId="20AAD437" w14:textId="77777777" w:rsidR="00FD2750" w:rsidRPr="006E2C71" w:rsidRDefault="00FD2750">
      <w:pPr>
        <w:widowControl w:val="0"/>
        <w:autoSpaceDE w:val="0"/>
        <w:autoSpaceDN w:val="0"/>
        <w:adjustRightInd w:val="0"/>
        <w:spacing w:after="0" w:line="240" w:lineRule="auto"/>
        <w:rPr>
          <w:rFonts w:ascii="Arial" w:hAnsi="Arial" w:cs="Arial"/>
        </w:rPr>
      </w:pPr>
    </w:p>
    <w:p w14:paraId="549BF814" w14:textId="2B825C44"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 IC23</w:t>
      </w:r>
      <w:r w:rsidR="006432E8">
        <w:rPr>
          <w:rFonts w:ascii="Arial" w:hAnsi="Arial" w:cs="Arial"/>
        </w:rPr>
        <w:tab/>
      </w:r>
      <w:r w:rsidR="006432E8">
        <w:rPr>
          <w:rFonts w:ascii="Arial" w:hAnsi="Arial" w:cs="Arial"/>
        </w:rPr>
        <w:tab/>
      </w:r>
      <w:r w:rsidRPr="006E2C71">
        <w:rPr>
          <w:rFonts w:ascii="Arial" w:hAnsi="Arial" w:cs="Arial"/>
        </w:rPr>
        <w:t xml:space="preserve">Pin 32 - VSYNCH        </w:t>
      </w:r>
      <w:r w:rsidR="006432E8">
        <w:rPr>
          <w:rFonts w:ascii="Arial" w:hAnsi="Arial" w:cs="Arial"/>
        </w:rPr>
        <w:tab/>
      </w:r>
      <w:r w:rsidRPr="006E2C71">
        <w:rPr>
          <w:rFonts w:ascii="Arial" w:hAnsi="Arial" w:cs="Arial"/>
        </w:rPr>
        <w:t>Pin 28 - RESETOUTL</w:t>
      </w:r>
    </w:p>
    <w:p w14:paraId="7E88F6A5" w14:textId="64A2397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10 - PCENL         </w:t>
      </w:r>
      <w:r w:rsidR="006432E8">
        <w:rPr>
          <w:rFonts w:ascii="Arial" w:hAnsi="Arial" w:cs="Arial"/>
        </w:rPr>
        <w:tab/>
      </w:r>
      <w:r w:rsidRPr="006E2C71">
        <w:rPr>
          <w:rFonts w:ascii="Arial" w:hAnsi="Arial" w:cs="Arial"/>
        </w:rPr>
        <w:t>Pins 30,31 - XTAL</w:t>
      </w:r>
    </w:p>
    <w:p w14:paraId="676B20E9" w14:textId="3C0E10C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8  - DCSML         </w:t>
      </w:r>
      <w:r w:rsidR="006432E8">
        <w:rPr>
          <w:rFonts w:ascii="Arial" w:hAnsi="Arial" w:cs="Arial"/>
        </w:rPr>
        <w:tab/>
      </w:r>
      <w:r w:rsidRPr="006E2C71">
        <w:rPr>
          <w:rFonts w:ascii="Arial" w:hAnsi="Arial" w:cs="Arial"/>
        </w:rPr>
        <w:t>Pin 25 - CLOCK</w:t>
      </w:r>
    </w:p>
    <w:p w14:paraId="7E8B4C2F" w14:textId="77777777" w:rsidR="006432E8" w:rsidRDefault="006432E8">
      <w:pPr>
        <w:widowControl w:val="0"/>
        <w:autoSpaceDE w:val="0"/>
        <w:autoSpaceDN w:val="0"/>
        <w:adjustRightInd w:val="0"/>
        <w:spacing w:after="0" w:line="240" w:lineRule="auto"/>
        <w:rPr>
          <w:rFonts w:ascii="Arial" w:hAnsi="Arial" w:cs="Arial"/>
        </w:rPr>
      </w:pPr>
    </w:p>
    <w:p w14:paraId="3C873822" w14:textId="1B668F5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(b) IC18        </w:t>
      </w:r>
      <w:r w:rsidR="006432E8">
        <w:rPr>
          <w:rFonts w:ascii="Arial" w:hAnsi="Arial" w:cs="Arial"/>
        </w:rPr>
        <w:tab/>
      </w:r>
      <w:r w:rsidRPr="006E2C71">
        <w:rPr>
          <w:rFonts w:ascii="Arial" w:hAnsi="Arial" w:cs="Arial"/>
        </w:rPr>
        <w:t xml:space="preserve">Pin 21 - </w:t>
      </w:r>
      <m:oMath>
        <m:bar>
          <m:barPr>
            <m:pos m:val="top"/>
            <m:ctrlPr>
              <w:rPr>
                <w:rFonts w:ascii="Cambria Math" w:hAnsi="Cambria Math" w:cs="Arial"/>
                <w:i/>
              </w:rPr>
            </m:ctrlPr>
          </m:barPr>
          <m:e>
            <m:r>
              <m:rPr>
                <m:sty m:val="p"/>
              </m:rPr>
              <w:rPr>
                <w:rFonts w:ascii="Cambria Math" w:hAnsi="Cambria Math" w:cs="Arial"/>
              </w:rPr>
              <m:t>DTACK</m:t>
            </m:r>
          </m:e>
        </m:bar>
      </m:oMath>
      <w:r w:rsidRPr="006E2C71">
        <w:rPr>
          <w:rFonts w:ascii="Arial" w:hAnsi="Arial" w:cs="Arial"/>
        </w:rPr>
        <w:t xml:space="preserve">         </w:t>
      </w:r>
      <w:r w:rsidR="006432E8">
        <w:rPr>
          <w:rFonts w:ascii="Arial" w:hAnsi="Arial" w:cs="Arial"/>
        </w:rPr>
        <w:tab/>
      </w:r>
      <w:r w:rsidRPr="006E2C71">
        <w:rPr>
          <w:rFonts w:ascii="Arial" w:hAnsi="Arial" w:cs="Arial"/>
        </w:rPr>
        <w:t>D</w:t>
      </w:r>
      <w:r w:rsidR="006432E8">
        <w:rPr>
          <w:rFonts w:ascii="Arial" w:hAnsi="Arial" w:cs="Arial"/>
        </w:rPr>
        <w:t>0</w:t>
      </w:r>
      <w:r w:rsidRPr="006E2C71">
        <w:rPr>
          <w:rFonts w:ascii="Arial" w:hAnsi="Arial" w:cs="Arial"/>
        </w:rPr>
        <w:t>-D7 - Data Lines</w:t>
      </w:r>
    </w:p>
    <w:p w14:paraId="261F0F50" w14:textId="638AB8C1"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Pin 30 - R/</w:t>
      </w:r>
      <m:oMath>
        <m:bar>
          <m:barPr>
            <m:pos m:val="top"/>
            <m:ctrlPr>
              <w:rPr>
                <w:rFonts w:ascii="Cambria Math" w:hAnsi="Cambria Math" w:cs="Arial"/>
                <w:i/>
              </w:rPr>
            </m:ctrlPr>
          </m:barPr>
          <m:e>
            <m:r>
              <m:rPr>
                <m:sty m:val="p"/>
              </m:rPr>
              <w:rPr>
                <w:rFonts w:ascii="Cambria Math" w:hAnsi="Cambria Math" w:cs="Arial"/>
              </w:rPr>
              <m:t>W</m:t>
            </m:r>
          </m:e>
        </m:bar>
      </m:oMath>
      <w:r w:rsidRPr="006E2C71">
        <w:rPr>
          <w:rFonts w:ascii="Arial" w:hAnsi="Arial" w:cs="Arial"/>
        </w:rPr>
        <w:t xml:space="preserve">           </w:t>
      </w:r>
      <w:r w:rsidR="006432E8">
        <w:rPr>
          <w:rFonts w:ascii="Arial" w:hAnsi="Arial" w:cs="Arial"/>
        </w:rPr>
        <w:tab/>
      </w:r>
      <w:r w:rsidRPr="006E2C71">
        <w:rPr>
          <w:rFonts w:ascii="Arial" w:hAnsi="Arial" w:cs="Arial"/>
        </w:rPr>
        <w:t>A</w:t>
      </w:r>
      <w:r w:rsidR="006432E8">
        <w:rPr>
          <w:rFonts w:ascii="Arial" w:hAnsi="Arial" w:cs="Arial"/>
        </w:rPr>
        <w:t>0</w:t>
      </w:r>
      <w:r w:rsidRPr="006E2C71">
        <w:rPr>
          <w:rFonts w:ascii="Arial" w:hAnsi="Arial" w:cs="Arial"/>
        </w:rPr>
        <w:t>-A17 - Address Lines</w:t>
      </w:r>
    </w:p>
    <w:p w14:paraId="109B45EF" w14:textId="08D9DA09"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29 - </w:t>
      </w:r>
      <m:oMath>
        <m:bar>
          <m:barPr>
            <m:pos m:val="top"/>
            <m:ctrlPr>
              <w:rPr>
                <w:rFonts w:ascii="Cambria Math" w:hAnsi="Cambria Math" w:cs="Arial"/>
                <w:i/>
              </w:rPr>
            </m:ctrlPr>
          </m:barPr>
          <m:e>
            <m:r>
              <m:rPr>
                <m:sty m:val="p"/>
              </m:rPr>
              <w:rPr>
                <w:rFonts w:ascii="Cambria Math" w:hAnsi="Cambria Math" w:cs="Arial"/>
              </w:rPr>
              <m:t>DS</m:t>
            </m:r>
          </m:e>
        </m:bar>
      </m:oMath>
    </w:p>
    <w:p w14:paraId="2FD69B72" w14:textId="77777777" w:rsidR="00FD2750" w:rsidRPr="006E2C71" w:rsidRDefault="00FD2750">
      <w:pPr>
        <w:widowControl w:val="0"/>
        <w:autoSpaceDE w:val="0"/>
        <w:autoSpaceDN w:val="0"/>
        <w:adjustRightInd w:val="0"/>
        <w:spacing w:after="0" w:line="240" w:lineRule="auto"/>
        <w:rPr>
          <w:rFonts w:ascii="Arial" w:hAnsi="Arial" w:cs="Arial"/>
        </w:rPr>
      </w:pPr>
    </w:p>
    <w:p w14:paraId="5716320A" w14:textId="5BEF5F22"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(c) IC22        </w:t>
      </w:r>
      <w:r w:rsidR="006432E8">
        <w:rPr>
          <w:rFonts w:ascii="Arial" w:hAnsi="Arial" w:cs="Arial"/>
        </w:rPr>
        <w:tab/>
      </w:r>
      <w:r w:rsidRPr="006E2C71">
        <w:rPr>
          <w:rFonts w:ascii="Arial" w:hAnsi="Arial" w:cs="Arial"/>
        </w:rPr>
        <w:t xml:space="preserve">Pin 38 - VDA           </w:t>
      </w:r>
      <w:r w:rsidR="006432E8">
        <w:rPr>
          <w:rFonts w:ascii="Arial" w:hAnsi="Arial" w:cs="Arial"/>
        </w:rPr>
        <w:tab/>
      </w:r>
      <w:r w:rsidRPr="006E2C71">
        <w:rPr>
          <w:rFonts w:ascii="Arial" w:hAnsi="Arial" w:cs="Arial"/>
        </w:rPr>
        <w:t>Pin 36 - TXOEL</w:t>
      </w:r>
    </w:p>
    <w:p w14:paraId="098A8A5E" w14:textId="092193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37 - ROWL          </w:t>
      </w:r>
      <w:r w:rsidR="006432E8">
        <w:rPr>
          <w:rFonts w:ascii="Arial" w:hAnsi="Arial" w:cs="Arial"/>
        </w:rPr>
        <w:tab/>
      </w:r>
      <w:r w:rsidRPr="006E2C71">
        <w:rPr>
          <w:rFonts w:ascii="Arial" w:hAnsi="Arial" w:cs="Arial"/>
        </w:rPr>
        <w:t>Pin 4  - RDWL</w:t>
      </w:r>
    </w:p>
    <w:p w14:paraId="22EAFEBC" w14:textId="6822F639"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33 - ROMOEH        </w:t>
      </w:r>
      <w:r w:rsidR="006432E8">
        <w:rPr>
          <w:rFonts w:ascii="Arial" w:hAnsi="Arial" w:cs="Arial"/>
        </w:rPr>
        <w:tab/>
      </w:r>
      <w:r w:rsidRPr="006E2C71">
        <w:rPr>
          <w:rFonts w:ascii="Arial" w:hAnsi="Arial" w:cs="Arial"/>
        </w:rPr>
        <w:t>Pin 12 - CSYNCL</w:t>
      </w:r>
    </w:p>
    <w:p w14:paraId="2C3B29D2" w14:textId="204CD92D"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9  - CASOL         </w:t>
      </w:r>
      <w:r w:rsidR="006432E8">
        <w:rPr>
          <w:rFonts w:ascii="Arial" w:hAnsi="Arial" w:cs="Arial"/>
        </w:rPr>
        <w:tab/>
      </w:r>
      <w:r w:rsidRPr="006E2C71">
        <w:rPr>
          <w:rFonts w:ascii="Arial" w:hAnsi="Arial" w:cs="Arial"/>
        </w:rPr>
        <w:t>Pin 30 - RED</w:t>
      </w:r>
    </w:p>
    <w:p w14:paraId="74C0279D" w14:textId="3F345F7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8  - RASL          </w:t>
      </w:r>
      <w:r w:rsidR="006432E8">
        <w:rPr>
          <w:rFonts w:ascii="Arial" w:hAnsi="Arial" w:cs="Arial"/>
        </w:rPr>
        <w:tab/>
      </w:r>
      <w:r w:rsidRPr="006E2C71">
        <w:rPr>
          <w:rFonts w:ascii="Arial" w:hAnsi="Arial" w:cs="Arial"/>
        </w:rPr>
        <w:t>Pin 31 - GREEN</w:t>
      </w:r>
    </w:p>
    <w:p w14:paraId="0ABCB96F" w14:textId="573F93C6"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40 - WEL           </w:t>
      </w:r>
      <w:r w:rsidR="006432E8">
        <w:rPr>
          <w:rFonts w:ascii="Arial" w:hAnsi="Arial" w:cs="Arial"/>
        </w:rPr>
        <w:tab/>
      </w:r>
      <w:r w:rsidRPr="006E2C71">
        <w:rPr>
          <w:rFonts w:ascii="Arial" w:hAnsi="Arial" w:cs="Arial"/>
        </w:rPr>
        <w:t>Pin 32 - BLUE</w:t>
      </w:r>
    </w:p>
    <w:p w14:paraId="0522937F" w14:textId="3D150592"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6432E8">
        <w:rPr>
          <w:rFonts w:ascii="Arial" w:hAnsi="Arial" w:cs="Arial"/>
        </w:rPr>
        <w:tab/>
      </w:r>
      <w:r w:rsidRPr="006E2C71">
        <w:rPr>
          <w:rFonts w:ascii="Arial" w:hAnsi="Arial" w:cs="Arial"/>
        </w:rPr>
        <w:t xml:space="preserve">Pin 10 - CASIL         </w:t>
      </w:r>
      <w:r w:rsidR="006432E8">
        <w:rPr>
          <w:rFonts w:ascii="Arial" w:hAnsi="Arial" w:cs="Arial"/>
        </w:rPr>
        <w:tab/>
      </w:r>
      <w:r w:rsidRPr="006E2C71">
        <w:rPr>
          <w:rFonts w:ascii="Arial" w:hAnsi="Arial" w:cs="Arial"/>
        </w:rPr>
        <w:t>Pin 7  - CLOCK</w:t>
      </w:r>
    </w:p>
    <w:p w14:paraId="1A811D25" w14:textId="77777777" w:rsidR="00FD2750" w:rsidRPr="006E2C71" w:rsidRDefault="00FD2750">
      <w:pPr>
        <w:widowControl w:val="0"/>
        <w:autoSpaceDE w:val="0"/>
        <w:autoSpaceDN w:val="0"/>
        <w:adjustRightInd w:val="0"/>
        <w:spacing w:after="0" w:line="240" w:lineRule="auto"/>
        <w:rPr>
          <w:rFonts w:ascii="Arial" w:hAnsi="Arial" w:cs="Arial"/>
        </w:rPr>
      </w:pPr>
    </w:p>
    <w:p w14:paraId="6647DC25" w14:textId="5315CE5C"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2.2.17 When the fault persists it may be necessary to start changing individual plug-in ICs, in the order IC18, IC22, IC23, IC24 and IC28. After each change of </w:t>
      </w:r>
      <w:r w:rsidR="006432E8">
        <w:rPr>
          <w:rFonts w:ascii="Arial" w:hAnsi="Arial" w:cs="Arial"/>
        </w:rPr>
        <w:t>I</w:t>
      </w:r>
      <w:r w:rsidRPr="006E2C71">
        <w:rPr>
          <w:rFonts w:ascii="Arial" w:hAnsi="Arial" w:cs="Arial"/>
        </w:rPr>
        <w:t>C the unit must be powered up to check for correct initialisation.</w:t>
      </w:r>
    </w:p>
    <w:p w14:paraId="6DD5711F" w14:textId="77777777" w:rsidR="00FD2750" w:rsidRPr="006E2C71" w:rsidRDefault="00FD2750">
      <w:pPr>
        <w:widowControl w:val="0"/>
        <w:autoSpaceDE w:val="0"/>
        <w:autoSpaceDN w:val="0"/>
        <w:adjustRightInd w:val="0"/>
        <w:spacing w:after="0" w:line="240" w:lineRule="auto"/>
        <w:rPr>
          <w:rFonts w:ascii="Arial" w:hAnsi="Arial" w:cs="Arial"/>
        </w:rPr>
      </w:pPr>
    </w:p>
    <w:p w14:paraId="3061B1DE" w14:textId="069A7691"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2.2.18 A method of fault-finding that might be of use in checking non plug-in ICs is to use a 'test IC' device. This can be made up using an IC test clip, to which is attached a serviceable IC (of the relevant type for example 4164 for RAM) to bridge across each suspect IC in turn. This method is not guaranteed to work but can often save a lot of time un</w:t>
      </w:r>
      <w:r w:rsidR="006432E8">
        <w:rPr>
          <w:rFonts w:ascii="Arial" w:hAnsi="Arial" w:cs="Arial"/>
        </w:rPr>
        <w:t>n</w:t>
      </w:r>
      <w:r w:rsidRPr="006E2C71">
        <w:rPr>
          <w:rFonts w:ascii="Arial" w:hAnsi="Arial" w:cs="Arial"/>
        </w:rPr>
        <w:t>ecessarily changing suspect ICs.</w:t>
      </w:r>
    </w:p>
    <w:p w14:paraId="2EF15203" w14:textId="77777777" w:rsidR="00FD2750" w:rsidRPr="006E2C71" w:rsidRDefault="00FD2750">
      <w:pPr>
        <w:widowControl w:val="0"/>
        <w:autoSpaceDE w:val="0"/>
        <w:autoSpaceDN w:val="0"/>
        <w:adjustRightInd w:val="0"/>
        <w:spacing w:after="0" w:line="240" w:lineRule="auto"/>
        <w:rPr>
          <w:rFonts w:ascii="Arial" w:hAnsi="Arial" w:cs="Arial"/>
        </w:rPr>
      </w:pPr>
    </w:p>
    <w:p w14:paraId="7AE4180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 Keyboard</w:t>
      </w:r>
    </w:p>
    <w:p w14:paraId="1B7B9832" w14:textId="77777777" w:rsidR="00FD2750" w:rsidRPr="006E2C71" w:rsidRDefault="00FD2750">
      <w:pPr>
        <w:widowControl w:val="0"/>
        <w:autoSpaceDE w:val="0"/>
        <w:autoSpaceDN w:val="0"/>
        <w:adjustRightInd w:val="0"/>
        <w:spacing w:after="0" w:line="240" w:lineRule="auto"/>
        <w:rPr>
          <w:rFonts w:ascii="Arial" w:hAnsi="Arial" w:cs="Arial"/>
        </w:rPr>
      </w:pPr>
    </w:p>
    <w:p w14:paraId="6F8A782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2.3.1 The keyboard is connected as shown in Figure 4.2. The configuration is basically an 8 by 8 matrix with partial extra diode isolation. From an examination of the faulty keys it should be possible to isolate a faulty membrane or circuit component. Possible keyboard faults are listed in paragraph 2.6</w:t>
      </w:r>
    </w:p>
    <w:p w14:paraId="2E31312A" w14:textId="77777777" w:rsidR="00FD2750" w:rsidRPr="006E2C71" w:rsidRDefault="00FD2750">
      <w:pPr>
        <w:widowControl w:val="0"/>
        <w:autoSpaceDE w:val="0"/>
        <w:autoSpaceDN w:val="0"/>
        <w:adjustRightInd w:val="0"/>
        <w:spacing w:after="0" w:line="240" w:lineRule="auto"/>
        <w:rPr>
          <w:rFonts w:ascii="Arial" w:hAnsi="Arial" w:cs="Arial"/>
        </w:rPr>
      </w:pPr>
    </w:p>
    <w:p w14:paraId="3037D16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2.3.2 Apparent major keyboard problems could be associated with the 8302 or the IPC itself but more commonly faults are likely to be on the membrane or the connectors. If a given row or column does not respond, the fault can be narrowed down to one of the connectors. If a pair of keys is faulty it could be that there is a short-circuit between them. Again, it is possible that two rows might not be working, indicating a short-circuit. Check for these with the ohmmeter.</w:t>
      </w:r>
    </w:p>
    <w:p w14:paraId="686A3323" w14:textId="77777777" w:rsidR="00FD2750" w:rsidRPr="006E2C71" w:rsidRDefault="00FD2750">
      <w:pPr>
        <w:widowControl w:val="0"/>
        <w:autoSpaceDE w:val="0"/>
        <w:autoSpaceDN w:val="0"/>
        <w:adjustRightInd w:val="0"/>
        <w:spacing w:after="0" w:line="240" w:lineRule="auto"/>
        <w:rPr>
          <w:rFonts w:ascii="Arial" w:hAnsi="Arial" w:cs="Arial"/>
        </w:rPr>
      </w:pPr>
    </w:p>
    <w:p w14:paraId="4D38BF2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2.3.3 To see what is happening on the keyboard, connect a double-beam oscilloscope, and trigger from one of the keyboard outputs (e.g. KB01). Check that all the other outputs are going high at successive intervals. The effects of a short-circuit affect the timing of the scan pulses and can easily be seen.</w:t>
      </w:r>
    </w:p>
    <w:p w14:paraId="150AE5AF" w14:textId="77777777" w:rsidR="00FD2750" w:rsidRPr="006E2C71" w:rsidRDefault="00FD2750">
      <w:pPr>
        <w:widowControl w:val="0"/>
        <w:autoSpaceDE w:val="0"/>
        <w:autoSpaceDN w:val="0"/>
        <w:adjustRightInd w:val="0"/>
        <w:spacing w:after="0" w:line="240" w:lineRule="auto"/>
        <w:rPr>
          <w:rFonts w:ascii="Arial" w:hAnsi="Arial" w:cs="Arial"/>
        </w:rPr>
      </w:pPr>
    </w:p>
    <w:p w14:paraId="5E1A373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2.3.4 A common fault is a break in the keyboard membrane. If the break is close to the connector it is possible to remove the ribbon from the connector, slice off a short section above the break and plug it back in again. If the break is elsewhere a new membrane is required. The main objective in this area is to establish whether the fault is on the membrane or the board.</w:t>
      </w:r>
    </w:p>
    <w:p w14:paraId="2EC57EF1" w14:textId="77777777" w:rsidR="00FD2750" w:rsidRPr="006E2C71" w:rsidRDefault="00FD2750">
      <w:pPr>
        <w:widowControl w:val="0"/>
        <w:autoSpaceDE w:val="0"/>
        <w:autoSpaceDN w:val="0"/>
        <w:adjustRightInd w:val="0"/>
        <w:spacing w:after="0" w:line="240" w:lineRule="auto"/>
        <w:rPr>
          <w:rFonts w:ascii="Arial" w:hAnsi="Arial" w:cs="Arial"/>
        </w:rPr>
      </w:pPr>
    </w:p>
    <w:p w14:paraId="69A3B95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2.4 Microdrive</w:t>
      </w:r>
    </w:p>
    <w:p w14:paraId="490A3DFC" w14:textId="77777777" w:rsidR="00FD2750" w:rsidRPr="006E2C71" w:rsidRDefault="00FD2750">
      <w:pPr>
        <w:widowControl w:val="0"/>
        <w:autoSpaceDE w:val="0"/>
        <w:autoSpaceDN w:val="0"/>
        <w:adjustRightInd w:val="0"/>
        <w:spacing w:after="0" w:line="240" w:lineRule="auto"/>
        <w:rPr>
          <w:rFonts w:ascii="Arial" w:hAnsi="Arial" w:cs="Arial"/>
        </w:rPr>
      </w:pPr>
    </w:p>
    <w:p w14:paraId="28F8BE4C" w14:textId="56BA556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2.4.1 The microdrives have been a source of some problems in the pre-lssue 6 units. The mechanical layout is shown in Figure 4.3. </w:t>
      </w:r>
      <w:r w:rsidR="006432E8">
        <w:rPr>
          <w:rFonts w:ascii="Arial" w:hAnsi="Arial" w:cs="Arial"/>
        </w:rPr>
        <w:t>N</w:t>
      </w:r>
      <w:r w:rsidRPr="006E2C71">
        <w:rPr>
          <w:rFonts w:ascii="Arial" w:hAnsi="Arial" w:cs="Arial"/>
        </w:rPr>
        <w:t>ote that it is not possible to replace the read/write head on the microdrives, but all other components are replaceable. If the system test indicates a microdrive failure, the indicated microdrive, MDV1 or MDV2, must be further investigated. Where the fault finding guide (para 2.4) indicates microdrive failure, refer back to this paragraph.</w:t>
      </w:r>
    </w:p>
    <w:p w14:paraId="69A9239A" w14:textId="77777777" w:rsidR="00FD2750" w:rsidRPr="006E2C71" w:rsidRDefault="00FD2750">
      <w:pPr>
        <w:widowControl w:val="0"/>
        <w:autoSpaceDE w:val="0"/>
        <w:autoSpaceDN w:val="0"/>
        <w:adjustRightInd w:val="0"/>
        <w:spacing w:after="0" w:line="240" w:lineRule="auto"/>
        <w:rPr>
          <w:rFonts w:ascii="Arial" w:hAnsi="Arial" w:cs="Arial"/>
        </w:rPr>
      </w:pPr>
    </w:p>
    <w:p w14:paraId="18C7BB6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2.4.2 Establish that on-board voltages are correct by carrying out the checks set out in the table below. Circuit references are for MDV1 (with MDV2 references in brackets).</w:t>
      </w:r>
    </w:p>
    <w:p w14:paraId="416D9DA3" w14:textId="456BAAAF" w:rsidR="00FD2750"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2012"/>
        <w:gridCol w:w="3086"/>
        <w:gridCol w:w="3402"/>
      </w:tblGrid>
      <w:tr w:rsidR="003933C1" w:rsidRPr="006432E8" w14:paraId="369F0ECA" w14:textId="62220CE6" w:rsidTr="003933C1">
        <w:tc>
          <w:tcPr>
            <w:tcW w:w="2012" w:type="dxa"/>
            <w:tcBorders>
              <w:bottom w:val="single" w:sz="4" w:space="0" w:color="auto"/>
            </w:tcBorders>
          </w:tcPr>
          <w:p w14:paraId="3FD219CF" w14:textId="77777777" w:rsidR="003933C1" w:rsidRDefault="003933C1" w:rsidP="006432E8">
            <w:pPr>
              <w:widowControl w:val="0"/>
              <w:autoSpaceDE w:val="0"/>
              <w:autoSpaceDN w:val="0"/>
              <w:adjustRightInd w:val="0"/>
              <w:rPr>
                <w:rFonts w:ascii="Arial" w:hAnsi="Arial" w:cs="Arial"/>
              </w:rPr>
            </w:pPr>
          </w:p>
          <w:p w14:paraId="18B01840" w14:textId="6E65509A" w:rsidR="003933C1" w:rsidRPr="006432E8" w:rsidRDefault="003933C1" w:rsidP="006432E8">
            <w:pPr>
              <w:widowControl w:val="0"/>
              <w:autoSpaceDE w:val="0"/>
              <w:autoSpaceDN w:val="0"/>
              <w:adjustRightInd w:val="0"/>
              <w:rPr>
                <w:rFonts w:ascii="Arial" w:hAnsi="Arial" w:cs="Arial"/>
              </w:rPr>
            </w:pPr>
            <w:r w:rsidRPr="006432E8">
              <w:rPr>
                <w:rFonts w:ascii="Arial" w:hAnsi="Arial" w:cs="Arial"/>
              </w:rPr>
              <w:t>VOLTAGE</w:t>
            </w:r>
            <w:r w:rsidRPr="006432E8">
              <w:rPr>
                <w:rFonts w:ascii="Arial" w:hAnsi="Arial" w:cs="Arial"/>
              </w:rPr>
              <w:tab/>
            </w:r>
            <w:r w:rsidRPr="006432E8">
              <w:rPr>
                <w:rFonts w:ascii="Arial" w:hAnsi="Arial" w:cs="Arial"/>
              </w:rPr>
              <w:tab/>
            </w:r>
            <w:r w:rsidRPr="006432E8">
              <w:rPr>
                <w:rFonts w:ascii="Arial" w:hAnsi="Arial" w:cs="Arial"/>
              </w:rPr>
              <w:tab/>
            </w:r>
          </w:p>
        </w:tc>
        <w:tc>
          <w:tcPr>
            <w:tcW w:w="3086" w:type="dxa"/>
            <w:tcBorders>
              <w:bottom w:val="single" w:sz="4" w:space="0" w:color="auto"/>
            </w:tcBorders>
          </w:tcPr>
          <w:p w14:paraId="5AEAC7AB" w14:textId="77777777" w:rsidR="003933C1" w:rsidRDefault="003933C1" w:rsidP="003933C1">
            <w:pPr>
              <w:widowControl w:val="0"/>
              <w:autoSpaceDE w:val="0"/>
              <w:autoSpaceDN w:val="0"/>
              <w:adjustRightInd w:val="0"/>
              <w:jc w:val="center"/>
              <w:rPr>
                <w:rFonts w:ascii="Arial" w:hAnsi="Arial" w:cs="Arial"/>
              </w:rPr>
            </w:pPr>
          </w:p>
          <w:p w14:paraId="79ECEA32" w14:textId="7A34E965" w:rsidR="003933C1" w:rsidRPr="006432E8" w:rsidRDefault="003933C1" w:rsidP="003933C1">
            <w:pPr>
              <w:widowControl w:val="0"/>
              <w:autoSpaceDE w:val="0"/>
              <w:autoSpaceDN w:val="0"/>
              <w:adjustRightInd w:val="0"/>
              <w:jc w:val="center"/>
              <w:rPr>
                <w:rFonts w:ascii="Arial" w:hAnsi="Arial" w:cs="Arial"/>
              </w:rPr>
            </w:pPr>
            <w:r w:rsidRPr="006432E8">
              <w:rPr>
                <w:rFonts w:ascii="Arial" w:hAnsi="Arial" w:cs="Arial"/>
              </w:rPr>
              <w:t>CIRCUIT REF.</w:t>
            </w:r>
          </w:p>
        </w:tc>
        <w:tc>
          <w:tcPr>
            <w:tcW w:w="3402" w:type="dxa"/>
            <w:tcBorders>
              <w:bottom w:val="single" w:sz="4" w:space="0" w:color="auto"/>
            </w:tcBorders>
          </w:tcPr>
          <w:p w14:paraId="5FC75300" w14:textId="77777777" w:rsidR="003933C1" w:rsidRDefault="003933C1" w:rsidP="003933C1">
            <w:pPr>
              <w:widowControl w:val="0"/>
              <w:autoSpaceDE w:val="0"/>
              <w:autoSpaceDN w:val="0"/>
              <w:adjustRightInd w:val="0"/>
              <w:jc w:val="center"/>
              <w:rPr>
                <w:rFonts w:ascii="Arial" w:hAnsi="Arial" w:cs="Arial"/>
              </w:rPr>
            </w:pPr>
          </w:p>
          <w:p w14:paraId="4F55BB1B" w14:textId="7BFACE3F" w:rsidR="003933C1" w:rsidRPr="006432E8" w:rsidRDefault="003933C1" w:rsidP="003933C1">
            <w:pPr>
              <w:widowControl w:val="0"/>
              <w:autoSpaceDE w:val="0"/>
              <w:autoSpaceDN w:val="0"/>
              <w:adjustRightInd w:val="0"/>
              <w:jc w:val="center"/>
              <w:rPr>
                <w:rFonts w:ascii="Arial" w:hAnsi="Arial" w:cs="Arial"/>
              </w:rPr>
            </w:pPr>
            <w:r w:rsidRPr="006432E8">
              <w:rPr>
                <w:rFonts w:ascii="Arial" w:hAnsi="Arial" w:cs="Arial"/>
              </w:rPr>
              <w:t>VOLTAGE VALUE</w:t>
            </w:r>
          </w:p>
        </w:tc>
      </w:tr>
      <w:tr w:rsidR="003933C1" w:rsidRPr="006432E8" w14:paraId="285D9F5E" w14:textId="77777777" w:rsidTr="003933C1">
        <w:tc>
          <w:tcPr>
            <w:tcW w:w="2012" w:type="dxa"/>
            <w:tcBorders>
              <w:bottom w:val="nil"/>
            </w:tcBorders>
          </w:tcPr>
          <w:p w14:paraId="7770A20F" w14:textId="77777777" w:rsidR="003933C1" w:rsidRPr="006432E8" w:rsidRDefault="003933C1" w:rsidP="006432E8">
            <w:pPr>
              <w:widowControl w:val="0"/>
              <w:autoSpaceDE w:val="0"/>
              <w:autoSpaceDN w:val="0"/>
              <w:adjustRightInd w:val="0"/>
              <w:rPr>
                <w:rFonts w:ascii="Arial" w:hAnsi="Arial" w:cs="Arial"/>
              </w:rPr>
            </w:pPr>
          </w:p>
        </w:tc>
        <w:tc>
          <w:tcPr>
            <w:tcW w:w="3086" w:type="dxa"/>
            <w:tcBorders>
              <w:bottom w:val="nil"/>
            </w:tcBorders>
          </w:tcPr>
          <w:p w14:paraId="37061741" w14:textId="77777777" w:rsidR="003933C1" w:rsidRPr="006432E8" w:rsidRDefault="003933C1" w:rsidP="006432E8">
            <w:pPr>
              <w:widowControl w:val="0"/>
              <w:autoSpaceDE w:val="0"/>
              <w:autoSpaceDN w:val="0"/>
              <w:adjustRightInd w:val="0"/>
              <w:rPr>
                <w:rFonts w:ascii="Arial" w:hAnsi="Arial" w:cs="Arial"/>
              </w:rPr>
            </w:pPr>
          </w:p>
        </w:tc>
        <w:tc>
          <w:tcPr>
            <w:tcW w:w="3402" w:type="dxa"/>
            <w:tcBorders>
              <w:bottom w:val="nil"/>
            </w:tcBorders>
          </w:tcPr>
          <w:p w14:paraId="7FB6F18D" w14:textId="77777777" w:rsidR="003933C1" w:rsidRPr="006432E8" w:rsidRDefault="003933C1" w:rsidP="006432E8">
            <w:pPr>
              <w:widowControl w:val="0"/>
              <w:autoSpaceDE w:val="0"/>
              <w:autoSpaceDN w:val="0"/>
              <w:adjustRightInd w:val="0"/>
              <w:rPr>
                <w:rFonts w:ascii="Arial" w:hAnsi="Arial" w:cs="Arial"/>
              </w:rPr>
            </w:pPr>
          </w:p>
        </w:tc>
      </w:tr>
      <w:tr w:rsidR="003933C1" w:rsidRPr="006432E8" w14:paraId="22BF9B50" w14:textId="541CDBAE" w:rsidTr="003933C1">
        <w:tc>
          <w:tcPr>
            <w:tcW w:w="2012" w:type="dxa"/>
            <w:tcBorders>
              <w:top w:val="nil"/>
              <w:bottom w:val="nil"/>
            </w:tcBorders>
          </w:tcPr>
          <w:p w14:paraId="0F07366D" w14:textId="34E72AC1" w:rsidR="003933C1" w:rsidRPr="006432E8" w:rsidRDefault="003933C1" w:rsidP="006432E8">
            <w:pPr>
              <w:widowControl w:val="0"/>
              <w:autoSpaceDE w:val="0"/>
              <w:autoSpaceDN w:val="0"/>
              <w:adjustRightInd w:val="0"/>
              <w:rPr>
                <w:rFonts w:ascii="Arial" w:hAnsi="Arial" w:cs="Arial"/>
              </w:rPr>
            </w:pPr>
            <w:r w:rsidRPr="006432E8">
              <w:rPr>
                <w:rFonts w:ascii="Arial" w:hAnsi="Arial" w:cs="Arial"/>
              </w:rPr>
              <w:t>+5V</w:t>
            </w:r>
            <w:r w:rsidRPr="006432E8">
              <w:rPr>
                <w:rFonts w:ascii="Arial" w:hAnsi="Arial" w:cs="Arial"/>
              </w:rPr>
              <w:tab/>
            </w:r>
          </w:p>
        </w:tc>
        <w:tc>
          <w:tcPr>
            <w:tcW w:w="3086" w:type="dxa"/>
            <w:tcBorders>
              <w:top w:val="nil"/>
              <w:bottom w:val="nil"/>
            </w:tcBorders>
          </w:tcPr>
          <w:p w14:paraId="46347021" w14:textId="2293B364" w:rsidR="003933C1" w:rsidRPr="006432E8" w:rsidRDefault="003933C1" w:rsidP="006432E8">
            <w:pPr>
              <w:widowControl w:val="0"/>
              <w:autoSpaceDE w:val="0"/>
              <w:autoSpaceDN w:val="0"/>
              <w:adjustRightInd w:val="0"/>
              <w:rPr>
                <w:rFonts w:ascii="Arial" w:hAnsi="Arial" w:cs="Arial"/>
              </w:rPr>
            </w:pPr>
            <w:r w:rsidRPr="006432E8">
              <w:rPr>
                <w:rFonts w:ascii="Arial" w:hAnsi="Arial" w:cs="Arial"/>
              </w:rPr>
              <w:t>IC30(IC29) pin 11,7,9</w:t>
            </w:r>
          </w:p>
        </w:tc>
        <w:tc>
          <w:tcPr>
            <w:tcW w:w="3402" w:type="dxa"/>
            <w:tcBorders>
              <w:top w:val="nil"/>
              <w:bottom w:val="nil"/>
            </w:tcBorders>
          </w:tcPr>
          <w:p w14:paraId="722475AE" w14:textId="75B45D9C" w:rsidR="003933C1" w:rsidRPr="006432E8" w:rsidRDefault="003933C1" w:rsidP="006432E8">
            <w:pPr>
              <w:widowControl w:val="0"/>
              <w:autoSpaceDE w:val="0"/>
              <w:autoSpaceDN w:val="0"/>
              <w:adjustRightInd w:val="0"/>
              <w:rPr>
                <w:rFonts w:ascii="Arial" w:hAnsi="Arial" w:cs="Arial"/>
              </w:rPr>
            </w:pPr>
            <w:r w:rsidRPr="006432E8">
              <w:rPr>
                <w:rFonts w:ascii="Arial" w:hAnsi="Arial" w:cs="Arial"/>
              </w:rPr>
              <w:t>+ 5 V d.c. ± 0.25 V</w:t>
            </w:r>
          </w:p>
        </w:tc>
      </w:tr>
      <w:tr w:rsidR="003933C1" w:rsidRPr="006432E8" w14:paraId="01A5D0F6" w14:textId="7BC37B62" w:rsidTr="003933C1">
        <w:tc>
          <w:tcPr>
            <w:tcW w:w="2012" w:type="dxa"/>
            <w:tcBorders>
              <w:top w:val="nil"/>
              <w:bottom w:val="nil"/>
            </w:tcBorders>
          </w:tcPr>
          <w:p w14:paraId="2BB609E1" w14:textId="1B09AFDE" w:rsidR="003933C1" w:rsidRPr="006432E8" w:rsidRDefault="003933C1" w:rsidP="006432E8">
            <w:pPr>
              <w:widowControl w:val="0"/>
              <w:autoSpaceDE w:val="0"/>
              <w:autoSpaceDN w:val="0"/>
              <w:adjustRightInd w:val="0"/>
              <w:rPr>
                <w:rFonts w:ascii="Arial" w:hAnsi="Arial" w:cs="Arial"/>
              </w:rPr>
            </w:pPr>
          </w:p>
        </w:tc>
        <w:tc>
          <w:tcPr>
            <w:tcW w:w="3086" w:type="dxa"/>
            <w:tcBorders>
              <w:top w:val="nil"/>
              <w:bottom w:val="nil"/>
            </w:tcBorders>
          </w:tcPr>
          <w:p w14:paraId="7B509DCC" w14:textId="77777777" w:rsidR="003933C1" w:rsidRPr="006432E8" w:rsidRDefault="003933C1" w:rsidP="006432E8">
            <w:pPr>
              <w:widowControl w:val="0"/>
              <w:autoSpaceDE w:val="0"/>
              <w:autoSpaceDN w:val="0"/>
              <w:adjustRightInd w:val="0"/>
              <w:rPr>
                <w:rFonts w:ascii="Arial" w:hAnsi="Arial" w:cs="Arial"/>
              </w:rPr>
            </w:pPr>
          </w:p>
        </w:tc>
        <w:tc>
          <w:tcPr>
            <w:tcW w:w="3402" w:type="dxa"/>
            <w:tcBorders>
              <w:top w:val="nil"/>
              <w:bottom w:val="nil"/>
            </w:tcBorders>
          </w:tcPr>
          <w:p w14:paraId="15616374" w14:textId="36B00DE3" w:rsidR="003933C1" w:rsidRPr="006432E8" w:rsidRDefault="003933C1" w:rsidP="006432E8">
            <w:pPr>
              <w:widowControl w:val="0"/>
              <w:autoSpaceDE w:val="0"/>
              <w:autoSpaceDN w:val="0"/>
              <w:adjustRightInd w:val="0"/>
              <w:rPr>
                <w:rFonts w:ascii="Arial" w:hAnsi="Arial" w:cs="Arial"/>
              </w:rPr>
            </w:pPr>
            <w:r w:rsidRPr="006432E8">
              <w:rPr>
                <w:rFonts w:ascii="Arial" w:hAnsi="Arial" w:cs="Arial"/>
              </w:rPr>
              <w:t>(no discernible ripple)</w:t>
            </w:r>
          </w:p>
        </w:tc>
      </w:tr>
      <w:tr w:rsidR="003933C1" w:rsidRPr="006432E8" w14:paraId="66305DE7" w14:textId="77777777" w:rsidTr="003933C1">
        <w:tc>
          <w:tcPr>
            <w:tcW w:w="2012" w:type="dxa"/>
            <w:tcBorders>
              <w:top w:val="nil"/>
              <w:bottom w:val="nil"/>
            </w:tcBorders>
          </w:tcPr>
          <w:p w14:paraId="33428927" w14:textId="77777777" w:rsidR="003933C1" w:rsidRPr="006432E8" w:rsidRDefault="003933C1" w:rsidP="006432E8">
            <w:pPr>
              <w:widowControl w:val="0"/>
              <w:autoSpaceDE w:val="0"/>
              <w:autoSpaceDN w:val="0"/>
              <w:adjustRightInd w:val="0"/>
              <w:rPr>
                <w:rFonts w:ascii="Arial" w:hAnsi="Arial" w:cs="Arial"/>
              </w:rPr>
            </w:pPr>
          </w:p>
        </w:tc>
        <w:tc>
          <w:tcPr>
            <w:tcW w:w="3086" w:type="dxa"/>
            <w:tcBorders>
              <w:top w:val="nil"/>
              <w:bottom w:val="nil"/>
            </w:tcBorders>
          </w:tcPr>
          <w:p w14:paraId="1A9464E1" w14:textId="77777777" w:rsidR="003933C1" w:rsidRPr="006432E8" w:rsidRDefault="003933C1" w:rsidP="006432E8">
            <w:pPr>
              <w:widowControl w:val="0"/>
              <w:autoSpaceDE w:val="0"/>
              <w:autoSpaceDN w:val="0"/>
              <w:adjustRightInd w:val="0"/>
              <w:rPr>
                <w:rFonts w:ascii="Arial" w:hAnsi="Arial" w:cs="Arial"/>
              </w:rPr>
            </w:pPr>
          </w:p>
        </w:tc>
        <w:tc>
          <w:tcPr>
            <w:tcW w:w="3402" w:type="dxa"/>
            <w:tcBorders>
              <w:top w:val="nil"/>
              <w:bottom w:val="nil"/>
            </w:tcBorders>
          </w:tcPr>
          <w:p w14:paraId="49EEB8B2" w14:textId="77777777" w:rsidR="003933C1" w:rsidRDefault="003933C1" w:rsidP="006432E8">
            <w:pPr>
              <w:widowControl w:val="0"/>
              <w:autoSpaceDE w:val="0"/>
              <w:autoSpaceDN w:val="0"/>
              <w:adjustRightInd w:val="0"/>
              <w:rPr>
                <w:rFonts w:ascii="Arial" w:hAnsi="Arial" w:cs="Arial"/>
              </w:rPr>
            </w:pPr>
          </w:p>
        </w:tc>
      </w:tr>
      <w:tr w:rsidR="003933C1" w:rsidRPr="006432E8" w14:paraId="3E404547" w14:textId="59B0DC16" w:rsidTr="003933C1">
        <w:tc>
          <w:tcPr>
            <w:tcW w:w="2012" w:type="dxa"/>
            <w:tcBorders>
              <w:top w:val="nil"/>
              <w:bottom w:val="nil"/>
            </w:tcBorders>
          </w:tcPr>
          <w:p w14:paraId="514E2723" w14:textId="76DE9227" w:rsidR="003933C1" w:rsidRPr="006432E8" w:rsidRDefault="003933C1" w:rsidP="006432E8">
            <w:pPr>
              <w:widowControl w:val="0"/>
              <w:autoSpaceDE w:val="0"/>
              <w:autoSpaceDN w:val="0"/>
              <w:adjustRightInd w:val="0"/>
              <w:rPr>
                <w:rFonts w:ascii="Arial" w:hAnsi="Arial" w:cs="Arial"/>
              </w:rPr>
            </w:pPr>
            <w:r w:rsidRPr="006432E8">
              <w:rPr>
                <w:rFonts w:ascii="Arial" w:hAnsi="Arial" w:cs="Arial"/>
              </w:rPr>
              <w:t>+9V</w:t>
            </w:r>
          </w:p>
        </w:tc>
        <w:tc>
          <w:tcPr>
            <w:tcW w:w="3086" w:type="dxa"/>
            <w:tcBorders>
              <w:top w:val="nil"/>
              <w:bottom w:val="nil"/>
            </w:tcBorders>
          </w:tcPr>
          <w:p w14:paraId="1FA70D59" w14:textId="0D7F392A" w:rsidR="003933C1" w:rsidRPr="006432E8" w:rsidRDefault="003933C1" w:rsidP="006432E8">
            <w:pPr>
              <w:widowControl w:val="0"/>
              <w:autoSpaceDE w:val="0"/>
              <w:autoSpaceDN w:val="0"/>
              <w:adjustRightInd w:val="0"/>
              <w:rPr>
                <w:rFonts w:ascii="Arial" w:hAnsi="Arial" w:cs="Arial"/>
              </w:rPr>
            </w:pPr>
            <w:r w:rsidRPr="006432E8">
              <w:rPr>
                <w:rFonts w:ascii="Arial" w:hAnsi="Arial" w:cs="Arial"/>
              </w:rPr>
              <w:t>Pin 6(6) of ribbon connector</w:t>
            </w:r>
          </w:p>
        </w:tc>
        <w:tc>
          <w:tcPr>
            <w:tcW w:w="3402" w:type="dxa"/>
            <w:tcBorders>
              <w:top w:val="nil"/>
              <w:bottom w:val="nil"/>
            </w:tcBorders>
          </w:tcPr>
          <w:p w14:paraId="70F81008" w14:textId="38BA6B34" w:rsidR="003933C1" w:rsidRPr="006432E8" w:rsidRDefault="003933C1" w:rsidP="006432E8">
            <w:pPr>
              <w:widowControl w:val="0"/>
              <w:autoSpaceDE w:val="0"/>
              <w:autoSpaceDN w:val="0"/>
              <w:adjustRightInd w:val="0"/>
              <w:rPr>
                <w:rFonts w:ascii="Arial" w:hAnsi="Arial" w:cs="Arial"/>
              </w:rPr>
            </w:pPr>
            <w:r>
              <w:rPr>
                <w:rFonts w:ascii="Arial" w:hAnsi="Arial" w:cs="Arial"/>
              </w:rPr>
              <w:t>+ 9 V</w:t>
            </w:r>
          </w:p>
        </w:tc>
      </w:tr>
      <w:tr w:rsidR="003933C1" w:rsidRPr="006432E8" w14:paraId="47198D42" w14:textId="778BED27" w:rsidTr="003933C1">
        <w:tc>
          <w:tcPr>
            <w:tcW w:w="2012" w:type="dxa"/>
            <w:tcBorders>
              <w:top w:val="nil"/>
            </w:tcBorders>
          </w:tcPr>
          <w:p w14:paraId="5C33B7A8" w14:textId="77777777" w:rsidR="003933C1" w:rsidRPr="006432E8" w:rsidRDefault="003933C1" w:rsidP="006432E8">
            <w:pPr>
              <w:widowControl w:val="0"/>
              <w:autoSpaceDE w:val="0"/>
              <w:autoSpaceDN w:val="0"/>
              <w:adjustRightInd w:val="0"/>
              <w:rPr>
                <w:rFonts w:ascii="Arial" w:hAnsi="Arial" w:cs="Arial"/>
              </w:rPr>
            </w:pPr>
          </w:p>
        </w:tc>
        <w:tc>
          <w:tcPr>
            <w:tcW w:w="3086" w:type="dxa"/>
            <w:tcBorders>
              <w:top w:val="nil"/>
            </w:tcBorders>
          </w:tcPr>
          <w:p w14:paraId="33C4A4D8" w14:textId="77777777" w:rsidR="003933C1" w:rsidRPr="006432E8" w:rsidRDefault="003933C1" w:rsidP="006432E8">
            <w:pPr>
              <w:widowControl w:val="0"/>
              <w:autoSpaceDE w:val="0"/>
              <w:autoSpaceDN w:val="0"/>
              <w:adjustRightInd w:val="0"/>
              <w:rPr>
                <w:rFonts w:ascii="Arial" w:hAnsi="Arial" w:cs="Arial"/>
              </w:rPr>
            </w:pPr>
          </w:p>
        </w:tc>
        <w:tc>
          <w:tcPr>
            <w:tcW w:w="3402" w:type="dxa"/>
            <w:tcBorders>
              <w:top w:val="nil"/>
            </w:tcBorders>
          </w:tcPr>
          <w:p w14:paraId="4E15E0E3" w14:textId="77777777" w:rsidR="003933C1" w:rsidRPr="006432E8" w:rsidRDefault="003933C1" w:rsidP="006432E8">
            <w:pPr>
              <w:widowControl w:val="0"/>
              <w:autoSpaceDE w:val="0"/>
              <w:autoSpaceDN w:val="0"/>
              <w:adjustRightInd w:val="0"/>
              <w:rPr>
                <w:rFonts w:ascii="Arial" w:hAnsi="Arial" w:cs="Arial"/>
              </w:rPr>
            </w:pPr>
          </w:p>
        </w:tc>
      </w:tr>
    </w:tbl>
    <w:p w14:paraId="6B9F9A6E" w14:textId="77777777" w:rsidR="006432E8" w:rsidRPr="006E2C71" w:rsidRDefault="006432E8">
      <w:pPr>
        <w:widowControl w:val="0"/>
        <w:autoSpaceDE w:val="0"/>
        <w:autoSpaceDN w:val="0"/>
        <w:adjustRightInd w:val="0"/>
        <w:spacing w:after="0" w:line="240" w:lineRule="auto"/>
        <w:rPr>
          <w:rFonts w:ascii="Arial" w:hAnsi="Arial" w:cs="Arial"/>
        </w:rPr>
      </w:pPr>
    </w:p>
    <w:p w14:paraId="1D7C2D60" w14:textId="77777777" w:rsidR="00FD2750" w:rsidRPr="006E2C71" w:rsidRDefault="00FD2750">
      <w:pPr>
        <w:widowControl w:val="0"/>
        <w:autoSpaceDE w:val="0"/>
        <w:autoSpaceDN w:val="0"/>
        <w:adjustRightInd w:val="0"/>
        <w:spacing w:after="0" w:line="240" w:lineRule="auto"/>
        <w:rPr>
          <w:rFonts w:ascii="Arial" w:hAnsi="Arial" w:cs="Arial"/>
        </w:rPr>
      </w:pPr>
    </w:p>
    <w:p w14:paraId="3FE56E1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2.4.3 Microdrive problems can be conveniently split into mechanical and electrical faults. Some typical faults in both categories are listed in para 2.4.6 below.</w:t>
      </w:r>
    </w:p>
    <w:p w14:paraId="5FBCC390" w14:textId="77777777" w:rsidR="00FD2750" w:rsidRPr="006E2C71" w:rsidRDefault="00FD2750">
      <w:pPr>
        <w:widowControl w:val="0"/>
        <w:autoSpaceDE w:val="0"/>
        <w:autoSpaceDN w:val="0"/>
        <w:adjustRightInd w:val="0"/>
        <w:spacing w:after="0" w:line="240" w:lineRule="auto"/>
        <w:rPr>
          <w:rFonts w:ascii="Arial" w:hAnsi="Arial" w:cs="Arial"/>
        </w:rPr>
      </w:pPr>
    </w:p>
    <w:p w14:paraId="67A7646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2.4.4 If it is not possible to load from either microdrive, load MDV1 with a known serviceable pre-recorded tape and key in the following program:</w:t>
      </w:r>
    </w:p>
    <w:p w14:paraId="1BC364EA" w14:textId="77777777" w:rsidR="00FD2750" w:rsidRPr="006E2C71" w:rsidRDefault="00FD2750">
      <w:pPr>
        <w:widowControl w:val="0"/>
        <w:autoSpaceDE w:val="0"/>
        <w:autoSpaceDN w:val="0"/>
        <w:adjustRightInd w:val="0"/>
        <w:spacing w:after="0" w:line="240" w:lineRule="auto"/>
        <w:rPr>
          <w:rFonts w:ascii="Arial" w:hAnsi="Arial" w:cs="Arial"/>
        </w:rPr>
      </w:pPr>
    </w:p>
    <w:p w14:paraId="32031FE7"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100 DEFine PROCedure sedes(n,flag)</w:t>
      </w:r>
    </w:p>
    <w:p w14:paraId="3CEBB1EA"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110   reg=98336:pc_sel=2+flag</w:t>
      </w:r>
    </w:p>
    <w:p w14:paraId="39154569"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120   FOR i=l TO n</w:t>
      </w:r>
    </w:p>
    <w:p w14:paraId="00149A1A"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130     POKE reg,pc_sel</w:t>
      </w:r>
    </w:p>
    <w:p w14:paraId="31687977"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140     pc_sel=pc_sel&amp;&amp;253</w:t>
      </w:r>
    </w:p>
    <w:p w14:paraId="10088F8B"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150     POKE reg,pc_sel</w:t>
      </w:r>
    </w:p>
    <w:p w14:paraId="33778949"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160     pc_sel=2</w:t>
      </w:r>
    </w:p>
    <w:p w14:paraId="0BDA7B6E"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170   END FOR i</w:t>
      </w:r>
    </w:p>
    <w:p w14:paraId="57BDF07E" w14:textId="0C7760C0" w:rsidR="00FD2750"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180 END DEFine</w:t>
      </w:r>
    </w:p>
    <w:p w14:paraId="5AC76570" w14:textId="77777777" w:rsidR="003933C1" w:rsidRPr="003933C1" w:rsidRDefault="003933C1">
      <w:pPr>
        <w:widowControl w:val="0"/>
        <w:autoSpaceDE w:val="0"/>
        <w:autoSpaceDN w:val="0"/>
        <w:adjustRightInd w:val="0"/>
        <w:spacing w:after="0" w:line="240" w:lineRule="auto"/>
        <w:rPr>
          <w:rFonts w:ascii="Courier New" w:hAnsi="Courier New" w:cs="Courier New"/>
        </w:rPr>
      </w:pPr>
    </w:p>
    <w:p w14:paraId="2CC00131"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200 DEFine PROCedure start_mdv(n)</w:t>
      </w:r>
    </w:p>
    <w:p w14:paraId="5CFA9276"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210   sedes n,l</w:t>
      </w:r>
    </w:p>
    <w:p w14:paraId="13D194A8" w14:textId="2E8B62AA" w:rsidR="00FD2750"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220 END DEFine</w:t>
      </w:r>
    </w:p>
    <w:p w14:paraId="3454D998" w14:textId="77777777" w:rsidR="003933C1" w:rsidRPr="003933C1" w:rsidRDefault="003933C1">
      <w:pPr>
        <w:widowControl w:val="0"/>
        <w:autoSpaceDE w:val="0"/>
        <w:autoSpaceDN w:val="0"/>
        <w:adjustRightInd w:val="0"/>
        <w:spacing w:after="0" w:line="240" w:lineRule="auto"/>
        <w:rPr>
          <w:rFonts w:ascii="Courier New" w:hAnsi="Courier New" w:cs="Courier New"/>
        </w:rPr>
      </w:pPr>
    </w:p>
    <w:p w14:paraId="6A40B810"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300 DEFine PROCedure stop_all</w:t>
      </w:r>
    </w:p>
    <w:p w14:paraId="4FE21F25"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310   sedes 8,0</w:t>
      </w:r>
    </w:p>
    <w:p w14:paraId="30D1A669" w14:textId="77777777" w:rsidR="00FD2750" w:rsidRPr="003933C1" w:rsidRDefault="00FD2750">
      <w:pPr>
        <w:widowControl w:val="0"/>
        <w:autoSpaceDE w:val="0"/>
        <w:autoSpaceDN w:val="0"/>
        <w:adjustRightInd w:val="0"/>
        <w:spacing w:after="0" w:line="240" w:lineRule="auto"/>
        <w:rPr>
          <w:rFonts w:ascii="Courier New" w:hAnsi="Courier New" w:cs="Courier New"/>
        </w:rPr>
      </w:pPr>
      <w:r w:rsidRPr="003933C1">
        <w:rPr>
          <w:rFonts w:ascii="Courier New" w:hAnsi="Courier New" w:cs="Courier New"/>
        </w:rPr>
        <w:t>320 END DEFine</w:t>
      </w:r>
    </w:p>
    <w:p w14:paraId="75E9C70F" w14:textId="77777777" w:rsidR="00FD2750" w:rsidRPr="006E2C71" w:rsidRDefault="00FD2750">
      <w:pPr>
        <w:widowControl w:val="0"/>
        <w:autoSpaceDE w:val="0"/>
        <w:autoSpaceDN w:val="0"/>
        <w:adjustRightInd w:val="0"/>
        <w:spacing w:after="0" w:line="240" w:lineRule="auto"/>
        <w:rPr>
          <w:rFonts w:ascii="Arial" w:hAnsi="Arial" w:cs="Arial"/>
        </w:rPr>
      </w:pPr>
    </w:p>
    <w:p w14:paraId="24867E2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Key-in </w:t>
      </w:r>
      <w:r w:rsidRPr="003933C1">
        <w:rPr>
          <w:rFonts w:ascii="Courier New" w:hAnsi="Courier New" w:cs="Courier New"/>
        </w:rPr>
        <w:t>start mdv(n)</w:t>
      </w:r>
      <w:r w:rsidRPr="006E2C71">
        <w:rPr>
          <w:rFonts w:ascii="Arial" w:hAnsi="Arial" w:cs="Arial"/>
        </w:rPr>
        <w:t xml:space="preserve"> to turn on drive number n and to keep it spinning continuously. Key-in </w:t>
      </w:r>
      <w:r w:rsidRPr="003933C1">
        <w:rPr>
          <w:rFonts w:ascii="Courier New" w:hAnsi="Courier New" w:cs="Courier New"/>
        </w:rPr>
        <w:t>stop_all</w:t>
      </w:r>
      <w:r w:rsidRPr="006E2C71">
        <w:rPr>
          <w:rFonts w:ascii="Arial" w:hAnsi="Arial" w:cs="Arial"/>
        </w:rPr>
        <w:t xml:space="preserve"> to stop all drives spinning.</w:t>
      </w:r>
    </w:p>
    <w:p w14:paraId="56A1EFF0" w14:textId="77777777" w:rsidR="00FD2750" w:rsidRPr="006E2C71" w:rsidRDefault="00FD2750">
      <w:pPr>
        <w:widowControl w:val="0"/>
        <w:autoSpaceDE w:val="0"/>
        <w:autoSpaceDN w:val="0"/>
        <w:adjustRightInd w:val="0"/>
        <w:spacing w:after="0" w:line="240" w:lineRule="auto"/>
        <w:rPr>
          <w:rFonts w:ascii="Arial" w:hAnsi="Arial" w:cs="Arial"/>
        </w:rPr>
      </w:pPr>
    </w:p>
    <w:p w14:paraId="1D7EA14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 Start microdrive 1.</w:t>
      </w:r>
    </w:p>
    <w:p w14:paraId="1DFD1701" w14:textId="77777777" w:rsidR="00FD2750" w:rsidRPr="006E2C71" w:rsidRDefault="00FD2750">
      <w:pPr>
        <w:widowControl w:val="0"/>
        <w:autoSpaceDE w:val="0"/>
        <w:autoSpaceDN w:val="0"/>
        <w:adjustRightInd w:val="0"/>
        <w:spacing w:after="0" w:line="240" w:lineRule="auto"/>
        <w:rPr>
          <w:rFonts w:ascii="Arial" w:hAnsi="Arial" w:cs="Arial"/>
        </w:rPr>
      </w:pPr>
    </w:p>
    <w:p w14:paraId="1168336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(b) Using an oscilloscope, check that a signal is present from the read head (INA, IC29) and trace it through to the RAW inputs on the 8302.</w:t>
      </w:r>
    </w:p>
    <w:p w14:paraId="6589503C" w14:textId="77777777" w:rsidR="00FD2750" w:rsidRPr="006E2C71" w:rsidRDefault="00FD2750">
      <w:pPr>
        <w:widowControl w:val="0"/>
        <w:autoSpaceDE w:val="0"/>
        <w:autoSpaceDN w:val="0"/>
        <w:adjustRightInd w:val="0"/>
        <w:spacing w:after="0" w:line="240" w:lineRule="auto"/>
        <w:rPr>
          <w:rFonts w:ascii="Arial" w:hAnsi="Arial" w:cs="Arial"/>
        </w:rPr>
      </w:pPr>
    </w:p>
    <w:p w14:paraId="5FD7E8C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 If there is nothing coming from the head, then the head is faulty.</w:t>
      </w:r>
    </w:p>
    <w:p w14:paraId="790947F2" w14:textId="77777777" w:rsidR="00FD2750" w:rsidRPr="006E2C71" w:rsidRDefault="00FD2750">
      <w:pPr>
        <w:widowControl w:val="0"/>
        <w:autoSpaceDE w:val="0"/>
        <w:autoSpaceDN w:val="0"/>
        <w:adjustRightInd w:val="0"/>
        <w:spacing w:after="0" w:line="240" w:lineRule="auto"/>
        <w:rPr>
          <w:rFonts w:ascii="Arial" w:hAnsi="Arial" w:cs="Arial"/>
        </w:rPr>
      </w:pPr>
    </w:p>
    <w:p w14:paraId="7419F73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(d) If there is an input to IC29 but no output, it suggests a faulty IC or headboard component.</w:t>
      </w:r>
    </w:p>
    <w:p w14:paraId="232DCCD4" w14:textId="77777777" w:rsidR="00FD2750" w:rsidRPr="006E2C71" w:rsidRDefault="00FD2750">
      <w:pPr>
        <w:widowControl w:val="0"/>
        <w:autoSpaceDE w:val="0"/>
        <w:autoSpaceDN w:val="0"/>
        <w:adjustRightInd w:val="0"/>
        <w:spacing w:after="0" w:line="240" w:lineRule="auto"/>
        <w:rPr>
          <w:rFonts w:ascii="Arial" w:hAnsi="Arial" w:cs="Arial"/>
        </w:rPr>
      </w:pPr>
    </w:p>
    <w:p w14:paraId="2F179E6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(e) Check the connector in the same way.</w:t>
      </w:r>
    </w:p>
    <w:p w14:paraId="3823E660" w14:textId="77777777" w:rsidR="00FD2750" w:rsidRPr="006E2C71" w:rsidRDefault="00FD2750">
      <w:pPr>
        <w:widowControl w:val="0"/>
        <w:autoSpaceDE w:val="0"/>
        <w:autoSpaceDN w:val="0"/>
        <w:adjustRightInd w:val="0"/>
        <w:spacing w:after="0" w:line="240" w:lineRule="auto"/>
        <w:rPr>
          <w:rFonts w:ascii="Arial" w:hAnsi="Arial" w:cs="Arial"/>
        </w:rPr>
      </w:pPr>
    </w:p>
    <w:p w14:paraId="5449C35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(f) Carry out the same procedure on microdrive 2. If both drives appear to be working it could be that the fault lies in the 8302. Since it is a plug-in chip it is easy to check this.</w:t>
      </w:r>
    </w:p>
    <w:p w14:paraId="2CD8ECD4" w14:textId="77777777" w:rsidR="00FD2750" w:rsidRPr="006E2C71" w:rsidRDefault="00FD2750">
      <w:pPr>
        <w:widowControl w:val="0"/>
        <w:autoSpaceDE w:val="0"/>
        <w:autoSpaceDN w:val="0"/>
        <w:adjustRightInd w:val="0"/>
        <w:spacing w:after="0" w:line="240" w:lineRule="auto"/>
        <w:rPr>
          <w:rFonts w:ascii="Arial" w:hAnsi="Arial" w:cs="Arial"/>
        </w:rPr>
      </w:pPr>
    </w:p>
    <w:p w14:paraId="1902484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(g) Check the clock signal on pin 25 of the 8302.</w:t>
      </w:r>
    </w:p>
    <w:p w14:paraId="079B754F" w14:textId="77777777" w:rsidR="00FD2750" w:rsidRPr="006E2C71" w:rsidRDefault="00FD2750">
      <w:pPr>
        <w:widowControl w:val="0"/>
        <w:autoSpaceDE w:val="0"/>
        <w:autoSpaceDN w:val="0"/>
        <w:adjustRightInd w:val="0"/>
        <w:spacing w:after="0" w:line="240" w:lineRule="auto"/>
        <w:rPr>
          <w:rFonts w:ascii="Arial" w:hAnsi="Arial" w:cs="Arial"/>
        </w:rPr>
      </w:pPr>
    </w:p>
    <w:p w14:paraId="71EFFCF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2.4.5 An alternative method is to use a known serviceable ZX microdrive plugged into the microdrive expansion port. This isolates faults to either the machine or the microdrives.</w:t>
      </w:r>
    </w:p>
    <w:p w14:paraId="1EC76798" w14:textId="77777777" w:rsidR="00FD2750" w:rsidRPr="006E2C71" w:rsidRDefault="00FD2750">
      <w:pPr>
        <w:widowControl w:val="0"/>
        <w:autoSpaceDE w:val="0"/>
        <w:autoSpaceDN w:val="0"/>
        <w:adjustRightInd w:val="0"/>
        <w:spacing w:after="0" w:line="240" w:lineRule="auto"/>
        <w:rPr>
          <w:rFonts w:ascii="Arial" w:hAnsi="Arial" w:cs="Arial"/>
        </w:rPr>
      </w:pPr>
    </w:p>
    <w:p w14:paraId="62DDF4FA" w14:textId="5EECF91A" w:rsidR="000E3A03" w:rsidRDefault="00FD2750">
      <w:pPr>
        <w:widowControl w:val="0"/>
        <w:autoSpaceDE w:val="0"/>
        <w:autoSpaceDN w:val="0"/>
        <w:adjustRightInd w:val="0"/>
        <w:spacing w:after="0" w:line="240" w:lineRule="auto"/>
        <w:rPr>
          <w:rFonts w:ascii="Arial" w:hAnsi="Arial" w:cs="Arial"/>
        </w:rPr>
      </w:pPr>
      <w:r w:rsidRPr="006E2C71">
        <w:rPr>
          <w:rFonts w:ascii="Arial" w:hAnsi="Arial" w:cs="Arial"/>
        </w:rPr>
        <w:t>2.4.6 Load and run the system test tape. Section 3, System Test, provides details on how to load this test. The following table lists possible faults and remedies. Where it is necessary to change or adjust the position of the motor, the motor jig (Figure 4.1) must be used.</w:t>
      </w:r>
    </w:p>
    <w:p w14:paraId="441D376E" w14:textId="40008792" w:rsidR="000E3A03" w:rsidRDefault="000E3A03">
      <w:pPr>
        <w:rPr>
          <w:rFonts w:ascii="Arial" w:hAnsi="Arial" w:cs="Arial"/>
        </w:rPr>
      </w:pPr>
    </w:p>
    <w:tbl>
      <w:tblPr>
        <w:tblStyle w:val="TableGrid"/>
        <w:tblW w:w="0" w:type="auto"/>
        <w:tblLook w:val="04A0" w:firstRow="1" w:lastRow="0" w:firstColumn="1" w:lastColumn="0" w:noHBand="0" w:noVBand="1"/>
      </w:tblPr>
      <w:tblGrid>
        <w:gridCol w:w="4675"/>
        <w:gridCol w:w="4675"/>
      </w:tblGrid>
      <w:tr w:rsidR="005C1ABF" w14:paraId="23F76752" w14:textId="77777777" w:rsidTr="005C1ABF">
        <w:tc>
          <w:tcPr>
            <w:tcW w:w="4675" w:type="dxa"/>
          </w:tcPr>
          <w:p w14:paraId="7C44D941" w14:textId="77777777" w:rsidR="005C1ABF" w:rsidRDefault="005C1ABF">
            <w:pPr>
              <w:widowControl w:val="0"/>
              <w:autoSpaceDE w:val="0"/>
              <w:autoSpaceDN w:val="0"/>
              <w:adjustRightInd w:val="0"/>
              <w:rPr>
                <w:rFonts w:ascii="Arial" w:hAnsi="Arial" w:cs="Arial"/>
              </w:rPr>
            </w:pPr>
          </w:p>
          <w:p w14:paraId="5A8D2FE7" w14:textId="77777777" w:rsidR="005C1ABF" w:rsidRDefault="005C1ABF" w:rsidP="000E3A03">
            <w:pPr>
              <w:widowControl w:val="0"/>
              <w:autoSpaceDE w:val="0"/>
              <w:autoSpaceDN w:val="0"/>
              <w:adjustRightInd w:val="0"/>
              <w:jc w:val="center"/>
              <w:rPr>
                <w:rFonts w:ascii="Arial" w:hAnsi="Arial" w:cs="Arial"/>
              </w:rPr>
            </w:pPr>
            <w:r>
              <w:rPr>
                <w:rFonts w:ascii="Arial" w:hAnsi="Arial" w:cs="Arial"/>
              </w:rPr>
              <w:t>SYMPTON</w:t>
            </w:r>
          </w:p>
          <w:p w14:paraId="1AD1BC49" w14:textId="0148A276" w:rsidR="005C1ABF" w:rsidRDefault="005C1ABF">
            <w:pPr>
              <w:widowControl w:val="0"/>
              <w:autoSpaceDE w:val="0"/>
              <w:autoSpaceDN w:val="0"/>
              <w:adjustRightInd w:val="0"/>
              <w:rPr>
                <w:rFonts w:ascii="Arial" w:hAnsi="Arial" w:cs="Arial"/>
              </w:rPr>
            </w:pPr>
          </w:p>
        </w:tc>
        <w:tc>
          <w:tcPr>
            <w:tcW w:w="4675" w:type="dxa"/>
          </w:tcPr>
          <w:p w14:paraId="70454794" w14:textId="77777777" w:rsidR="005C1ABF" w:rsidRDefault="005C1ABF">
            <w:pPr>
              <w:widowControl w:val="0"/>
              <w:autoSpaceDE w:val="0"/>
              <w:autoSpaceDN w:val="0"/>
              <w:adjustRightInd w:val="0"/>
              <w:rPr>
                <w:rFonts w:ascii="Arial" w:hAnsi="Arial" w:cs="Arial"/>
              </w:rPr>
            </w:pPr>
          </w:p>
          <w:p w14:paraId="7B310E1D" w14:textId="54B7781C" w:rsidR="005C1ABF" w:rsidRDefault="005C1ABF" w:rsidP="000E3A03">
            <w:pPr>
              <w:widowControl w:val="0"/>
              <w:autoSpaceDE w:val="0"/>
              <w:autoSpaceDN w:val="0"/>
              <w:adjustRightInd w:val="0"/>
              <w:jc w:val="center"/>
              <w:rPr>
                <w:rFonts w:ascii="Arial" w:hAnsi="Arial" w:cs="Arial"/>
              </w:rPr>
            </w:pPr>
            <w:r>
              <w:rPr>
                <w:rFonts w:ascii="Arial" w:hAnsi="Arial" w:cs="Arial"/>
              </w:rPr>
              <w:t>REMEDY</w:t>
            </w:r>
          </w:p>
        </w:tc>
      </w:tr>
      <w:tr w:rsidR="005C1ABF" w14:paraId="33CA0938" w14:textId="77777777" w:rsidTr="005C1ABF">
        <w:tc>
          <w:tcPr>
            <w:tcW w:w="4675" w:type="dxa"/>
          </w:tcPr>
          <w:p w14:paraId="69FEA9C7" w14:textId="77777777" w:rsidR="005C1ABF" w:rsidRDefault="005C1ABF">
            <w:pPr>
              <w:widowControl w:val="0"/>
              <w:autoSpaceDE w:val="0"/>
              <w:autoSpaceDN w:val="0"/>
              <w:adjustRightInd w:val="0"/>
              <w:rPr>
                <w:rFonts w:ascii="Arial" w:hAnsi="Arial" w:cs="Arial"/>
              </w:rPr>
            </w:pPr>
          </w:p>
          <w:p w14:paraId="79A8A1DE" w14:textId="2B6F5AE4" w:rsidR="005C1ABF" w:rsidRDefault="005C1ABF">
            <w:pPr>
              <w:widowControl w:val="0"/>
              <w:autoSpaceDE w:val="0"/>
              <w:autoSpaceDN w:val="0"/>
              <w:adjustRightInd w:val="0"/>
              <w:rPr>
                <w:rFonts w:ascii="Arial" w:hAnsi="Arial" w:cs="Arial"/>
              </w:rPr>
            </w:pPr>
            <w:r>
              <w:rPr>
                <w:rFonts w:ascii="Arial" w:hAnsi="Arial" w:cs="Arial"/>
              </w:rPr>
              <w:t>Screen displays ‘Put a blank tape in MDV1 (MDV2)’ even when tape present</w:t>
            </w:r>
          </w:p>
          <w:p w14:paraId="65438722" w14:textId="1D87B147" w:rsidR="005C1ABF" w:rsidRDefault="005C1ABF">
            <w:pPr>
              <w:widowControl w:val="0"/>
              <w:autoSpaceDE w:val="0"/>
              <w:autoSpaceDN w:val="0"/>
              <w:adjustRightInd w:val="0"/>
              <w:rPr>
                <w:rFonts w:ascii="Arial" w:hAnsi="Arial" w:cs="Arial"/>
              </w:rPr>
            </w:pPr>
          </w:p>
        </w:tc>
        <w:tc>
          <w:tcPr>
            <w:tcW w:w="4675" w:type="dxa"/>
          </w:tcPr>
          <w:p w14:paraId="24F412F2" w14:textId="77777777" w:rsidR="005C1ABF" w:rsidRDefault="005C1ABF">
            <w:pPr>
              <w:widowControl w:val="0"/>
              <w:autoSpaceDE w:val="0"/>
              <w:autoSpaceDN w:val="0"/>
              <w:adjustRightInd w:val="0"/>
              <w:rPr>
                <w:rFonts w:ascii="Arial" w:hAnsi="Arial" w:cs="Arial"/>
              </w:rPr>
            </w:pPr>
          </w:p>
          <w:p w14:paraId="38BB6B42" w14:textId="77777777" w:rsidR="005C1ABF" w:rsidRDefault="005C1ABF" w:rsidP="005C1ABF">
            <w:pPr>
              <w:pStyle w:val="ListParagraph"/>
              <w:widowControl w:val="0"/>
              <w:numPr>
                <w:ilvl w:val="0"/>
                <w:numId w:val="2"/>
              </w:numPr>
              <w:autoSpaceDE w:val="0"/>
              <w:autoSpaceDN w:val="0"/>
              <w:adjustRightInd w:val="0"/>
              <w:rPr>
                <w:rFonts w:ascii="Arial" w:hAnsi="Arial" w:cs="Arial"/>
              </w:rPr>
            </w:pPr>
            <w:r>
              <w:rPr>
                <w:rFonts w:ascii="Arial" w:hAnsi="Arial" w:cs="Arial"/>
              </w:rPr>
              <w:t>Check/replace TR7 (TR6)</w:t>
            </w:r>
          </w:p>
          <w:p w14:paraId="6AA41517" w14:textId="75EA2994" w:rsidR="005C1ABF" w:rsidRPr="005C1ABF" w:rsidRDefault="005C1ABF" w:rsidP="005C1ABF">
            <w:pPr>
              <w:pStyle w:val="ListParagraph"/>
              <w:widowControl w:val="0"/>
              <w:numPr>
                <w:ilvl w:val="0"/>
                <w:numId w:val="2"/>
              </w:numPr>
              <w:autoSpaceDE w:val="0"/>
              <w:autoSpaceDN w:val="0"/>
              <w:adjustRightInd w:val="0"/>
              <w:rPr>
                <w:rFonts w:ascii="Arial" w:hAnsi="Arial" w:cs="Arial"/>
              </w:rPr>
            </w:pPr>
            <w:r>
              <w:rPr>
                <w:rFonts w:ascii="Arial" w:hAnsi="Arial" w:cs="Arial"/>
              </w:rPr>
              <w:t>Replace IC30 (IC29)</w:t>
            </w:r>
          </w:p>
        </w:tc>
      </w:tr>
      <w:tr w:rsidR="005C1ABF" w14:paraId="44211969" w14:textId="77777777" w:rsidTr="005C1ABF">
        <w:tc>
          <w:tcPr>
            <w:tcW w:w="4675" w:type="dxa"/>
          </w:tcPr>
          <w:p w14:paraId="08E49968" w14:textId="77777777" w:rsidR="005C1ABF" w:rsidRDefault="005C1ABF">
            <w:pPr>
              <w:widowControl w:val="0"/>
              <w:autoSpaceDE w:val="0"/>
              <w:autoSpaceDN w:val="0"/>
              <w:adjustRightInd w:val="0"/>
              <w:rPr>
                <w:rFonts w:ascii="Arial" w:hAnsi="Arial" w:cs="Arial"/>
              </w:rPr>
            </w:pPr>
          </w:p>
          <w:p w14:paraId="10D7C24E" w14:textId="77777777" w:rsidR="005C1ABF" w:rsidRDefault="005C1ABF">
            <w:pPr>
              <w:widowControl w:val="0"/>
              <w:autoSpaceDE w:val="0"/>
              <w:autoSpaceDN w:val="0"/>
              <w:adjustRightInd w:val="0"/>
              <w:rPr>
                <w:rFonts w:ascii="Arial" w:hAnsi="Arial" w:cs="Arial"/>
              </w:rPr>
            </w:pPr>
            <w:r>
              <w:rPr>
                <w:rFonts w:ascii="Arial" w:hAnsi="Arial" w:cs="Arial"/>
              </w:rPr>
              <w:t>Screen displays ‘Failed Microdrive test</w:t>
            </w:r>
          </w:p>
          <w:p w14:paraId="68D07877" w14:textId="44DDECF1" w:rsidR="005C1ABF" w:rsidRDefault="005C1ABF">
            <w:pPr>
              <w:widowControl w:val="0"/>
              <w:autoSpaceDE w:val="0"/>
              <w:autoSpaceDN w:val="0"/>
              <w:adjustRightInd w:val="0"/>
              <w:rPr>
                <w:rFonts w:ascii="Arial" w:hAnsi="Arial" w:cs="Arial"/>
              </w:rPr>
            </w:pPr>
          </w:p>
        </w:tc>
        <w:tc>
          <w:tcPr>
            <w:tcW w:w="4675" w:type="dxa"/>
          </w:tcPr>
          <w:p w14:paraId="52F98AA1" w14:textId="77777777" w:rsidR="005C1ABF" w:rsidRDefault="005C1ABF">
            <w:pPr>
              <w:widowControl w:val="0"/>
              <w:autoSpaceDE w:val="0"/>
              <w:autoSpaceDN w:val="0"/>
              <w:adjustRightInd w:val="0"/>
              <w:rPr>
                <w:rFonts w:ascii="Arial" w:hAnsi="Arial" w:cs="Arial"/>
              </w:rPr>
            </w:pPr>
          </w:p>
          <w:p w14:paraId="16588774" w14:textId="492F9059" w:rsidR="005C1ABF" w:rsidRDefault="005C1ABF" w:rsidP="005C1ABF">
            <w:pPr>
              <w:pStyle w:val="ListParagraph"/>
              <w:widowControl w:val="0"/>
              <w:numPr>
                <w:ilvl w:val="0"/>
                <w:numId w:val="3"/>
              </w:numPr>
              <w:autoSpaceDE w:val="0"/>
              <w:autoSpaceDN w:val="0"/>
              <w:adjustRightInd w:val="0"/>
              <w:rPr>
                <w:rFonts w:ascii="Arial" w:hAnsi="Arial" w:cs="Arial"/>
              </w:rPr>
            </w:pPr>
            <w:r>
              <w:rPr>
                <w:rFonts w:ascii="Arial" w:hAnsi="Arial" w:cs="Arial"/>
              </w:rPr>
              <w:t>Check for write protect tab on cartridge.</w:t>
            </w:r>
          </w:p>
          <w:p w14:paraId="506187E7" w14:textId="707810F6" w:rsidR="005C1ABF" w:rsidRDefault="005C1ABF" w:rsidP="005C1ABF">
            <w:pPr>
              <w:pStyle w:val="ListParagraph"/>
              <w:widowControl w:val="0"/>
              <w:numPr>
                <w:ilvl w:val="0"/>
                <w:numId w:val="3"/>
              </w:numPr>
              <w:autoSpaceDE w:val="0"/>
              <w:autoSpaceDN w:val="0"/>
              <w:adjustRightInd w:val="0"/>
              <w:rPr>
                <w:rFonts w:ascii="Arial" w:hAnsi="Arial" w:cs="Arial"/>
              </w:rPr>
            </w:pPr>
            <w:r>
              <w:rPr>
                <w:rFonts w:ascii="Arial" w:hAnsi="Arial" w:cs="Arial"/>
              </w:rPr>
              <w:t>Check headboard connector (HBC)1(2).</w:t>
            </w:r>
          </w:p>
          <w:p w14:paraId="03A3DC5E" w14:textId="0848EB50" w:rsidR="005C1ABF" w:rsidRDefault="005C1ABF" w:rsidP="005C1ABF">
            <w:pPr>
              <w:pStyle w:val="ListParagraph"/>
              <w:widowControl w:val="0"/>
              <w:numPr>
                <w:ilvl w:val="0"/>
                <w:numId w:val="3"/>
              </w:numPr>
              <w:autoSpaceDE w:val="0"/>
              <w:autoSpaceDN w:val="0"/>
              <w:adjustRightInd w:val="0"/>
              <w:rPr>
                <w:rFonts w:ascii="Arial" w:hAnsi="Arial" w:cs="Arial"/>
              </w:rPr>
            </w:pPr>
            <w:r>
              <w:rPr>
                <w:rFonts w:ascii="Arial" w:hAnsi="Arial" w:cs="Arial"/>
              </w:rPr>
              <w:t>Check microswitch.</w:t>
            </w:r>
          </w:p>
          <w:p w14:paraId="5A142D04" w14:textId="77777777" w:rsidR="005C1ABF" w:rsidRDefault="005C1ABF" w:rsidP="005C1ABF">
            <w:pPr>
              <w:pStyle w:val="ListParagraph"/>
              <w:widowControl w:val="0"/>
              <w:numPr>
                <w:ilvl w:val="0"/>
                <w:numId w:val="3"/>
              </w:numPr>
              <w:autoSpaceDE w:val="0"/>
              <w:autoSpaceDN w:val="0"/>
              <w:adjustRightInd w:val="0"/>
              <w:rPr>
                <w:rFonts w:ascii="Arial" w:hAnsi="Arial" w:cs="Arial"/>
              </w:rPr>
            </w:pPr>
            <w:r>
              <w:rPr>
                <w:rFonts w:ascii="Arial" w:hAnsi="Arial" w:cs="Arial"/>
              </w:rPr>
              <w:t>Check/adjust motor.</w:t>
            </w:r>
          </w:p>
          <w:p w14:paraId="165C5A65" w14:textId="77777777" w:rsidR="005C1ABF" w:rsidRDefault="005C1ABF" w:rsidP="005C1ABF">
            <w:pPr>
              <w:pStyle w:val="ListParagraph"/>
              <w:widowControl w:val="0"/>
              <w:numPr>
                <w:ilvl w:val="0"/>
                <w:numId w:val="3"/>
              </w:numPr>
              <w:autoSpaceDE w:val="0"/>
              <w:autoSpaceDN w:val="0"/>
              <w:adjustRightInd w:val="0"/>
              <w:rPr>
                <w:rFonts w:ascii="Arial" w:hAnsi="Arial" w:cs="Arial"/>
              </w:rPr>
            </w:pPr>
            <w:r>
              <w:rPr>
                <w:rFonts w:ascii="Arial" w:hAnsi="Arial" w:cs="Arial"/>
              </w:rPr>
              <w:t>Check R35(R34),R37(R36), C16(C15), C18(C17).</w:t>
            </w:r>
          </w:p>
          <w:p w14:paraId="0C7FDD53" w14:textId="77777777" w:rsidR="005C1ABF" w:rsidRDefault="005C1ABF" w:rsidP="005C1ABF">
            <w:pPr>
              <w:pStyle w:val="ListParagraph"/>
              <w:widowControl w:val="0"/>
              <w:numPr>
                <w:ilvl w:val="0"/>
                <w:numId w:val="3"/>
              </w:numPr>
              <w:autoSpaceDE w:val="0"/>
              <w:autoSpaceDN w:val="0"/>
              <w:adjustRightInd w:val="0"/>
              <w:rPr>
                <w:rFonts w:ascii="Arial" w:hAnsi="Arial" w:cs="Arial"/>
              </w:rPr>
            </w:pPr>
            <w:r>
              <w:rPr>
                <w:rFonts w:ascii="Arial" w:hAnsi="Arial" w:cs="Arial"/>
              </w:rPr>
              <w:t>Renew IC30(IC29).</w:t>
            </w:r>
          </w:p>
          <w:p w14:paraId="025931A5" w14:textId="77777777" w:rsidR="005C1ABF" w:rsidRDefault="005C1ABF" w:rsidP="005C1ABF">
            <w:pPr>
              <w:pStyle w:val="ListParagraph"/>
              <w:widowControl w:val="0"/>
              <w:numPr>
                <w:ilvl w:val="0"/>
                <w:numId w:val="3"/>
              </w:numPr>
              <w:autoSpaceDE w:val="0"/>
              <w:autoSpaceDN w:val="0"/>
              <w:adjustRightInd w:val="0"/>
              <w:rPr>
                <w:rFonts w:ascii="Arial" w:hAnsi="Arial" w:cs="Arial"/>
              </w:rPr>
            </w:pPr>
            <w:r>
              <w:rPr>
                <w:rFonts w:ascii="Arial" w:hAnsi="Arial" w:cs="Arial"/>
              </w:rPr>
              <w:t>Renew IC23</w:t>
            </w:r>
          </w:p>
          <w:p w14:paraId="19DE6C6B" w14:textId="77777777" w:rsidR="005C1ABF" w:rsidRDefault="005C1ABF" w:rsidP="005C1ABF">
            <w:pPr>
              <w:pStyle w:val="ListParagraph"/>
              <w:widowControl w:val="0"/>
              <w:numPr>
                <w:ilvl w:val="0"/>
                <w:numId w:val="3"/>
              </w:numPr>
              <w:autoSpaceDE w:val="0"/>
              <w:autoSpaceDN w:val="0"/>
              <w:adjustRightInd w:val="0"/>
              <w:rPr>
                <w:rFonts w:ascii="Arial" w:hAnsi="Arial" w:cs="Arial"/>
              </w:rPr>
            </w:pPr>
            <w:r>
              <w:rPr>
                <w:rFonts w:ascii="Arial" w:hAnsi="Arial" w:cs="Arial"/>
              </w:rPr>
              <w:t>Renew IC22.</w:t>
            </w:r>
          </w:p>
          <w:p w14:paraId="20AA663E" w14:textId="14F1C34F" w:rsidR="005C1ABF" w:rsidRPr="005C1ABF" w:rsidRDefault="005C1ABF" w:rsidP="005C1ABF">
            <w:pPr>
              <w:widowControl w:val="0"/>
              <w:autoSpaceDE w:val="0"/>
              <w:autoSpaceDN w:val="0"/>
              <w:adjustRightInd w:val="0"/>
              <w:rPr>
                <w:rFonts w:ascii="Arial" w:hAnsi="Arial" w:cs="Arial"/>
              </w:rPr>
            </w:pPr>
          </w:p>
        </w:tc>
      </w:tr>
      <w:tr w:rsidR="005C1ABF" w14:paraId="2E8E8BE6" w14:textId="77777777" w:rsidTr="005C1ABF">
        <w:tc>
          <w:tcPr>
            <w:tcW w:w="4675" w:type="dxa"/>
          </w:tcPr>
          <w:p w14:paraId="5FDA5B90" w14:textId="77777777" w:rsidR="005C1ABF" w:rsidRDefault="005C1ABF">
            <w:pPr>
              <w:widowControl w:val="0"/>
              <w:autoSpaceDE w:val="0"/>
              <w:autoSpaceDN w:val="0"/>
              <w:adjustRightInd w:val="0"/>
              <w:rPr>
                <w:rFonts w:ascii="Arial" w:hAnsi="Arial" w:cs="Arial"/>
              </w:rPr>
            </w:pPr>
          </w:p>
          <w:p w14:paraId="4F122CE7" w14:textId="77777777" w:rsidR="005C1ABF" w:rsidRDefault="005C1ABF">
            <w:pPr>
              <w:widowControl w:val="0"/>
              <w:autoSpaceDE w:val="0"/>
              <w:autoSpaceDN w:val="0"/>
              <w:adjustRightInd w:val="0"/>
              <w:rPr>
                <w:rFonts w:ascii="Arial" w:hAnsi="Arial" w:cs="Arial"/>
              </w:rPr>
            </w:pPr>
            <w:r>
              <w:rPr>
                <w:rFonts w:ascii="Arial" w:hAnsi="Arial" w:cs="Arial"/>
              </w:rPr>
              <w:t>Microdrive does not operate when selected.</w:t>
            </w:r>
          </w:p>
          <w:p w14:paraId="5D482ED3" w14:textId="77777777" w:rsidR="005C1ABF" w:rsidRDefault="005C1ABF">
            <w:pPr>
              <w:widowControl w:val="0"/>
              <w:autoSpaceDE w:val="0"/>
              <w:autoSpaceDN w:val="0"/>
              <w:adjustRightInd w:val="0"/>
              <w:rPr>
                <w:rFonts w:ascii="Arial" w:hAnsi="Arial" w:cs="Arial"/>
              </w:rPr>
            </w:pPr>
          </w:p>
          <w:p w14:paraId="7062AACB" w14:textId="1EE69F37" w:rsidR="005C1ABF" w:rsidRDefault="005C1ABF">
            <w:pPr>
              <w:widowControl w:val="0"/>
              <w:autoSpaceDE w:val="0"/>
              <w:autoSpaceDN w:val="0"/>
              <w:adjustRightInd w:val="0"/>
              <w:rPr>
                <w:rFonts w:ascii="Arial" w:hAnsi="Arial" w:cs="Arial"/>
              </w:rPr>
            </w:pPr>
          </w:p>
          <w:p w14:paraId="1076CA6A" w14:textId="45DD5B3F" w:rsidR="000E3A03" w:rsidRDefault="000E3A03">
            <w:pPr>
              <w:widowControl w:val="0"/>
              <w:autoSpaceDE w:val="0"/>
              <w:autoSpaceDN w:val="0"/>
              <w:adjustRightInd w:val="0"/>
              <w:rPr>
                <w:rFonts w:ascii="Arial" w:hAnsi="Arial" w:cs="Arial"/>
              </w:rPr>
            </w:pPr>
          </w:p>
          <w:p w14:paraId="58026A35" w14:textId="77777777" w:rsidR="002450AC" w:rsidRDefault="002450AC">
            <w:pPr>
              <w:widowControl w:val="0"/>
              <w:autoSpaceDE w:val="0"/>
              <w:autoSpaceDN w:val="0"/>
              <w:adjustRightInd w:val="0"/>
              <w:rPr>
                <w:rFonts w:ascii="Arial" w:hAnsi="Arial" w:cs="Arial"/>
              </w:rPr>
            </w:pPr>
          </w:p>
          <w:p w14:paraId="1989A2BA" w14:textId="77777777" w:rsidR="005C1ABF" w:rsidRDefault="005C1ABF">
            <w:pPr>
              <w:widowControl w:val="0"/>
              <w:autoSpaceDE w:val="0"/>
              <w:autoSpaceDN w:val="0"/>
              <w:adjustRightInd w:val="0"/>
              <w:rPr>
                <w:rFonts w:ascii="Arial" w:hAnsi="Arial" w:cs="Arial"/>
              </w:rPr>
            </w:pPr>
            <w:r>
              <w:rPr>
                <w:rFonts w:ascii="Arial" w:hAnsi="Arial" w:cs="Arial"/>
              </w:rPr>
              <w:t>Tight cartridge tape.</w:t>
            </w:r>
          </w:p>
          <w:p w14:paraId="082281B2" w14:textId="77777777" w:rsidR="005C1ABF" w:rsidRDefault="005C1ABF">
            <w:pPr>
              <w:widowControl w:val="0"/>
              <w:autoSpaceDE w:val="0"/>
              <w:autoSpaceDN w:val="0"/>
              <w:adjustRightInd w:val="0"/>
              <w:rPr>
                <w:rFonts w:ascii="Arial" w:hAnsi="Arial" w:cs="Arial"/>
              </w:rPr>
            </w:pPr>
          </w:p>
          <w:p w14:paraId="6D786E4A" w14:textId="6F5DC0B5" w:rsidR="005C1ABF" w:rsidRDefault="005C1ABF">
            <w:pPr>
              <w:widowControl w:val="0"/>
              <w:autoSpaceDE w:val="0"/>
              <w:autoSpaceDN w:val="0"/>
              <w:adjustRightInd w:val="0"/>
              <w:rPr>
                <w:rFonts w:ascii="Arial" w:hAnsi="Arial" w:cs="Arial"/>
              </w:rPr>
            </w:pPr>
          </w:p>
          <w:p w14:paraId="7AB6C355" w14:textId="77777777" w:rsidR="000E3A03" w:rsidRDefault="000E3A03">
            <w:pPr>
              <w:widowControl w:val="0"/>
              <w:autoSpaceDE w:val="0"/>
              <w:autoSpaceDN w:val="0"/>
              <w:adjustRightInd w:val="0"/>
              <w:rPr>
                <w:rFonts w:ascii="Arial" w:hAnsi="Arial" w:cs="Arial"/>
              </w:rPr>
            </w:pPr>
          </w:p>
          <w:p w14:paraId="4256648A" w14:textId="77777777" w:rsidR="005C1ABF" w:rsidRDefault="005C1ABF">
            <w:pPr>
              <w:widowControl w:val="0"/>
              <w:autoSpaceDE w:val="0"/>
              <w:autoSpaceDN w:val="0"/>
              <w:adjustRightInd w:val="0"/>
              <w:rPr>
                <w:rFonts w:ascii="Arial" w:hAnsi="Arial" w:cs="Arial"/>
              </w:rPr>
            </w:pPr>
            <w:r>
              <w:rPr>
                <w:rFonts w:ascii="Arial" w:hAnsi="Arial" w:cs="Arial"/>
              </w:rPr>
              <w:t>Noisy operation.</w:t>
            </w:r>
          </w:p>
          <w:p w14:paraId="218A8AAD" w14:textId="77777777" w:rsidR="005C1ABF" w:rsidRDefault="005C1ABF">
            <w:pPr>
              <w:widowControl w:val="0"/>
              <w:autoSpaceDE w:val="0"/>
              <w:autoSpaceDN w:val="0"/>
              <w:adjustRightInd w:val="0"/>
              <w:rPr>
                <w:rFonts w:ascii="Arial" w:hAnsi="Arial" w:cs="Arial"/>
              </w:rPr>
            </w:pPr>
            <w:r>
              <w:rPr>
                <w:rFonts w:ascii="Arial" w:hAnsi="Arial" w:cs="Arial"/>
              </w:rPr>
              <w:t>Fails to format.</w:t>
            </w:r>
          </w:p>
          <w:p w14:paraId="1CEB8A3E" w14:textId="77777777" w:rsidR="005C1ABF" w:rsidRDefault="005C1ABF">
            <w:pPr>
              <w:widowControl w:val="0"/>
              <w:autoSpaceDE w:val="0"/>
              <w:autoSpaceDN w:val="0"/>
              <w:adjustRightInd w:val="0"/>
              <w:rPr>
                <w:rFonts w:ascii="Arial" w:hAnsi="Arial" w:cs="Arial"/>
              </w:rPr>
            </w:pPr>
            <w:r>
              <w:rPr>
                <w:rFonts w:ascii="Arial" w:hAnsi="Arial" w:cs="Arial"/>
              </w:rPr>
              <w:t>Jammed tape.</w:t>
            </w:r>
          </w:p>
          <w:p w14:paraId="0C1C5BED" w14:textId="77777777" w:rsidR="005C1ABF" w:rsidRDefault="005C1ABF">
            <w:pPr>
              <w:widowControl w:val="0"/>
              <w:autoSpaceDE w:val="0"/>
              <w:autoSpaceDN w:val="0"/>
              <w:adjustRightInd w:val="0"/>
              <w:rPr>
                <w:rFonts w:ascii="Arial" w:hAnsi="Arial" w:cs="Arial"/>
              </w:rPr>
            </w:pPr>
            <w:r>
              <w:rPr>
                <w:rFonts w:ascii="Arial" w:hAnsi="Arial" w:cs="Arial"/>
              </w:rPr>
              <w:t>Damaged cartridges.</w:t>
            </w:r>
          </w:p>
          <w:p w14:paraId="6D912A21" w14:textId="77777777" w:rsidR="005C1ABF" w:rsidRDefault="005C1ABF">
            <w:pPr>
              <w:widowControl w:val="0"/>
              <w:autoSpaceDE w:val="0"/>
              <w:autoSpaceDN w:val="0"/>
              <w:adjustRightInd w:val="0"/>
              <w:rPr>
                <w:rFonts w:ascii="Arial" w:hAnsi="Arial" w:cs="Arial"/>
              </w:rPr>
            </w:pPr>
            <w:r>
              <w:rPr>
                <w:rFonts w:ascii="Arial" w:hAnsi="Arial" w:cs="Arial"/>
              </w:rPr>
              <w:t>Microdrive incompatibility.</w:t>
            </w:r>
          </w:p>
          <w:p w14:paraId="44D8B686" w14:textId="6DD05D1E" w:rsidR="005C1ABF" w:rsidRDefault="005C1ABF">
            <w:pPr>
              <w:widowControl w:val="0"/>
              <w:autoSpaceDE w:val="0"/>
              <w:autoSpaceDN w:val="0"/>
              <w:adjustRightInd w:val="0"/>
              <w:rPr>
                <w:rFonts w:ascii="Arial" w:hAnsi="Arial" w:cs="Arial"/>
              </w:rPr>
            </w:pPr>
          </w:p>
        </w:tc>
        <w:tc>
          <w:tcPr>
            <w:tcW w:w="4675" w:type="dxa"/>
          </w:tcPr>
          <w:p w14:paraId="1E84C6F8" w14:textId="77777777" w:rsidR="005C1ABF" w:rsidRDefault="005C1ABF">
            <w:pPr>
              <w:widowControl w:val="0"/>
              <w:autoSpaceDE w:val="0"/>
              <w:autoSpaceDN w:val="0"/>
              <w:adjustRightInd w:val="0"/>
              <w:rPr>
                <w:rFonts w:ascii="Arial" w:hAnsi="Arial" w:cs="Arial"/>
              </w:rPr>
            </w:pPr>
          </w:p>
          <w:p w14:paraId="6A3C60AF" w14:textId="77777777" w:rsidR="005C1ABF" w:rsidRDefault="005C1ABF" w:rsidP="005C1ABF">
            <w:pPr>
              <w:pStyle w:val="ListParagraph"/>
              <w:widowControl w:val="0"/>
              <w:numPr>
                <w:ilvl w:val="0"/>
                <w:numId w:val="4"/>
              </w:numPr>
              <w:autoSpaceDE w:val="0"/>
              <w:autoSpaceDN w:val="0"/>
              <w:adjustRightInd w:val="0"/>
              <w:rPr>
                <w:rFonts w:ascii="Arial" w:hAnsi="Arial" w:cs="Arial"/>
              </w:rPr>
            </w:pPr>
            <w:r>
              <w:rPr>
                <w:rFonts w:ascii="Arial" w:hAnsi="Arial" w:cs="Arial"/>
              </w:rPr>
              <w:t>Check TR7(TR6), TR5(TR4)</w:t>
            </w:r>
          </w:p>
          <w:p w14:paraId="3E0E4905" w14:textId="77777777" w:rsidR="005C1ABF" w:rsidRDefault="005C1ABF" w:rsidP="005C1ABF">
            <w:pPr>
              <w:pStyle w:val="ListParagraph"/>
              <w:widowControl w:val="0"/>
              <w:numPr>
                <w:ilvl w:val="0"/>
                <w:numId w:val="4"/>
              </w:numPr>
              <w:autoSpaceDE w:val="0"/>
              <w:autoSpaceDN w:val="0"/>
              <w:adjustRightInd w:val="0"/>
              <w:rPr>
                <w:rFonts w:ascii="Arial" w:hAnsi="Arial" w:cs="Arial"/>
              </w:rPr>
            </w:pPr>
            <w:r>
              <w:rPr>
                <w:rFonts w:ascii="Arial" w:hAnsi="Arial" w:cs="Arial"/>
              </w:rPr>
              <w:t>Check motor.</w:t>
            </w:r>
          </w:p>
          <w:p w14:paraId="3FCBB933" w14:textId="77777777" w:rsidR="005C1ABF" w:rsidRDefault="005C1ABF" w:rsidP="005C1ABF">
            <w:pPr>
              <w:pStyle w:val="ListParagraph"/>
              <w:widowControl w:val="0"/>
              <w:numPr>
                <w:ilvl w:val="0"/>
                <w:numId w:val="4"/>
              </w:numPr>
              <w:autoSpaceDE w:val="0"/>
              <w:autoSpaceDN w:val="0"/>
              <w:adjustRightInd w:val="0"/>
              <w:rPr>
                <w:rFonts w:ascii="Arial" w:hAnsi="Arial" w:cs="Arial"/>
              </w:rPr>
            </w:pPr>
            <w:r>
              <w:rPr>
                <w:rFonts w:ascii="Arial" w:hAnsi="Arial" w:cs="Arial"/>
              </w:rPr>
              <w:t>Check Microdrive mechanics for:</w:t>
            </w:r>
          </w:p>
          <w:p w14:paraId="6AC7CA3C" w14:textId="1AE3571A" w:rsidR="005C1ABF" w:rsidRDefault="005C1ABF" w:rsidP="005C1ABF">
            <w:pPr>
              <w:widowControl w:val="0"/>
              <w:autoSpaceDE w:val="0"/>
              <w:autoSpaceDN w:val="0"/>
              <w:adjustRightInd w:val="0"/>
              <w:rPr>
                <w:rFonts w:ascii="Arial" w:hAnsi="Arial" w:cs="Arial"/>
              </w:rPr>
            </w:pPr>
          </w:p>
          <w:p w14:paraId="1E9143A9" w14:textId="77777777" w:rsidR="002450AC" w:rsidRDefault="002450AC" w:rsidP="005C1ABF">
            <w:pPr>
              <w:widowControl w:val="0"/>
              <w:autoSpaceDE w:val="0"/>
              <w:autoSpaceDN w:val="0"/>
              <w:adjustRightInd w:val="0"/>
              <w:rPr>
                <w:rFonts w:ascii="Arial" w:hAnsi="Arial" w:cs="Arial"/>
              </w:rPr>
            </w:pPr>
          </w:p>
          <w:p w14:paraId="63C7531E" w14:textId="77777777" w:rsidR="005C1ABF" w:rsidRDefault="005C1ABF" w:rsidP="005C1ABF">
            <w:pPr>
              <w:pStyle w:val="ListParagraph"/>
              <w:widowControl w:val="0"/>
              <w:numPr>
                <w:ilvl w:val="0"/>
                <w:numId w:val="5"/>
              </w:numPr>
              <w:autoSpaceDE w:val="0"/>
              <w:autoSpaceDN w:val="0"/>
              <w:adjustRightInd w:val="0"/>
              <w:rPr>
                <w:rFonts w:ascii="Arial" w:hAnsi="Arial" w:cs="Arial"/>
              </w:rPr>
            </w:pPr>
            <w:r>
              <w:rPr>
                <w:rFonts w:ascii="Arial" w:hAnsi="Arial" w:cs="Arial"/>
              </w:rPr>
              <w:t>Weak clamp spring (listen for clicks/crunch sounds).</w:t>
            </w:r>
          </w:p>
          <w:p w14:paraId="440A4255" w14:textId="50707D27" w:rsidR="005C1ABF" w:rsidRDefault="005C1ABF" w:rsidP="005C1ABF">
            <w:pPr>
              <w:widowControl w:val="0"/>
              <w:autoSpaceDE w:val="0"/>
              <w:autoSpaceDN w:val="0"/>
              <w:adjustRightInd w:val="0"/>
              <w:ind w:left="360"/>
              <w:rPr>
                <w:rFonts w:ascii="Arial" w:hAnsi="Arial" w:cs="Arial"/>
              </w:rPr>
            </w:pPr>
          </w:p>
          <w:p w14:paraId="067E22F4" w14:textId="77777777" w:rsidR="000E3A03" w:rsidRDefault="000E3A03" w:rsidP="005C1ABF">
            <w:pPr>
              <w:widowControl w:val="0"/>
              <w:autoSpaceDE w:val="0"/>
              <w:autoSpaceDN w:val="0"/>
              <w:adjustRightInd w:val="0"/>
              <w:ind w:left="360"/>
              <w:rPr>
                <w:rFonts w:ascii="Arial" w:hAnsi="Arial" w:cs="Arial"/>
              </w:rPr>
            </w:pPr>
          </w:p>
          <w:p w14:paraId="064B0CF1" w14:textId="5C6C143A" w:rsidR="000E3A03" w:rsidRPr="000E3A03" w:rsidRDefault="000E3A03" w:rsidP="000E3A03">
            <w:pPr>
              <w:pStyle w:val="ListParagraph"/>
              <w:widowControl w:val="0"/>
              <w:numPr>
                <w:ilvl w:val="0"/>
                <w:numId w:val="5"/>
              </w:numPr>
              <w:autoSpaceDE w:val="0"/>
              <w:autoSpaceDN w:val="0"/>
              <w:adjustRightInd w:val="0"/>
              <w:rPr>
                <w:rFonts w:ascii="Arial" w:hAnsi="Arial" w:cs="Arial"/>
              </w:rPr>
            </w:pPr>
            <w:r>
              <w:rPr>
                <w:rFonts w:ascii="Arial" w:hAnsi="Arial" w:cs="Arial"/>
              </w:rPr>
              <w:t>Faulty/maladjusted rollers.</w:t>
            </w:r>
          </w:p>
          <w:p w14:paraId="399A137E" w14:textId="77777777" w:rsidR="000E3A03" w:rsidRDefault="000E3A03" w:rsidP="000E3A03">
            <w:pPr>
              <w:pStyle w:val="ListParagraph"/>
              <w:widowControl w:val="0"/>
              <w:numPr>
                <w:ilvl w:val="0"/>
                <w:numId w:val="5"/>
              </w:numPr>
              <w:autoSpaceDE w:val="0"/>
              <w:autoSpaceDN w:val="0"/>
              <w:adjustRightInd w:val="0"/>
              <w:rPr>
                <w:rFonts w:ascii="Arial" w:hAnsi="Arial" w:cs="Arial"/>
              </w:rPr>
            </w:pPr>
            <w:r>
              <w:rPr>
                <w:rFonts w:ascii="Arial" w:hAnsi="Arial" w:cs="Arial"/>
              </w:rPr>
              <w:t>Adjust motor.</w:t>
            </w:r>
          </w:p>
          <w:p w14:paraId="79A3E0E2" w14:textId="0D517355" w:rsidR="000E3A03" w:rsidRDefault="000E3A03" w:rsidP="000E3A03">
            <w:pPr>
              <w:widowControl w:val="0"/>
              <w:autoSpaceDE w:val="0"/>
              <w:autoSpaceDN w:val="0"/>
              <w:adjustRightInd w:val="0"/>
              <w:rPr>
                <w:rFonts w:ascii="Arial" w:hAnsi="Arial" w:cs="Arial"/>
              </w:rPr>
            </w:pPr>
            <w:r>
              <w:rPr>
                <w:rFonts w:ascii="Arial" w:hAnsi="Arial" w:cs="Arial"/>
              </w:rPr>
              <w:t>NOTE: If motor has over-heated, check for</w:t>
            </w:r>
            <w:r>
              <w:rPr>
                <w:rFonts w:ascii="Arial" w:hAnsi="Arial" w:cs="Arial"/>
              </w:rPr>
              <w:br/>
              <w:t xml:space="preserve">        buckled baseplate. Renew complete</w:t>
            </w:r>
            <w:r>
              <w:rPr>
                <w:rFonts w:ascii="Arial" w:hAnsi="Arial" w:cs="Arial"/>
              </w:rPr>
              <w:br/>
              <w:t xml:space="preserve">        Microdrive unit.</w:t>
            </w:r>
          </w:p>
          <w:p w14:paraId="0BA2C4BE" w14:textId="77777777" w:rsidR="000E3A03" w:rsidRDefault="000E3A03" w:rsidP="000E3A03">
            <w:pPr>
              <w:widowControl w:val="0"/>
              <w:autoSpaceDE w:val="0"/>
              <w:autoSpaceDN w:val="0"/>
              <w:adjustRightInd w:val="0"/>
              <w:rPr>
                <w:rFonts w:ascii="Arial" w:hAnsi="Arial" w:cs="Arial"/>
              </w:rPr>
            </w:pPr>
          </w:p>
          <w:p w14:paraId="1D459612" w14:textId="77777777" w:rsidR="000E3A03" w:rsidRDefault="000E3A03" w:rsidP="000E3A03">
            <w:pPr>
              <w:pStyle w:val="ListParagraph"/>
              <w:widowControl w:val="0"/>
              <w:numPr>
                <w:ilvl w:val="0"/>
                <w:numId w:val="4"/>
              </w:numPr>
              <w:autoSpaceDE w:val="0"/>
              <w:autoSpaceDN w:val="0"/>
              <w:adjustRightInd w:val="0"/>
              <w:rPr>
                <w:rFonts w:ascii="Arial" w:hAnsi="Arial" w:cs="Arial"/>
              </w:rPr>
            </w:pPr>
            <w:r>
              <w:rPr>
                <w:rFonts w:ascii="Arial" w:hAnsi="Arial" w:cs="Arial"/>
              </w:rPr>
              <w:t>Check HBC1(2)</w:t>
            </w:r>
          </w:p>
          <w:p w14:paraId="48DF034D" w14:textId="08C233B0" w:rsidR="000E3A03" w:rsidRPr="000E3A03" w:rsidRDefault="000E3A03" w:rsidP="000E3A03">
            <w:pPr>
              <w:widowControl w:val="0"/>
              <w:autoSpaceDE w:val="0"/>
              <w:autoSpaceDN w:val="0"/>
              <w:adjustRightInd w:val="0"/>
              <w:rPr>
                <w:rFonts w:ascii="Arial" w:hAnsi="Arial" w:cs="Arial"/>
              </w:rPr>
            </w:pPr>
          </w:p>
        </w:tc>
      </w:tr>
      <w:tr w:rsidR="000E3A03" w14:paraId="53A421F0" w14:textId="77777777" w:rsidTr="005C1ABF">
        <w:tc>
          <w:tcPr>
            <w:tcW w:w="4675" w:type="dxa"/>
          </w:tcPr>
          <w:p w14:paraId="341B9C6B" w14:textId="77777777" w:rsidR="000E3A03" w:rsidRDefault="000E3A03">
            <w:pPr>
              <w:widowControl w:val="0"/>
              <w:autoSpaceDE w:val="0"/>
              <w:autoSpaceDN w:val="0"/>
              <w:adjustRightInd w:val="0"/>
              <w:rPr>
                <w:rFonts w:ascii="Arial" w:hAnsi="Arial" w:cs="Arial"/>
              </w:rPr>
            </w:pPr>
          </w:p>
          <w:p w14:paraId="33FC8822" w14:textId="51F27E92" w:rsidR="000E3A03" w:rsidRDefault="000E3A03">
            <w:pPr>
              <w:widowControl w:val="0"/>
              <w:autoSpaceDE w:val="0"/>
              <w:autoSpaceDN w:val="0"/>
              <w:adjustRightInd w:val="0"/>
              <w:rPr>
                <w:rFonts w:ascii="Arial" w:hAnsi="Arial" w:cs="Arial"/>
              </w:rPr>
            </w:pPr>
            <w:r>
              <w:rPr>
                <w:rFonts w:ascii="Arial" w:hAnsi="Arial" w:cs="Arial"/>
              </w:rPr>
              <w:t>Head failure</w:t>
            </w:r>
          </w:p>
        </w:tc>
        <w:tc>
          <w:tcPr>
            <w:tcW w:w="4675" w:type="dxa"/>
          </w:tcPr>
          <w:p w14:paraId="7E6B8E10" w14:textId="77777777" w:rsidR="000E3A03" w:rsidRDefault="000E3A03">
            <w:pPr>
              <w:widowControl w:val="0"/>
              <w:autoSpaceDE w:val="0"/>
              <w:autoSpaceDN w:val="0"/>
              <w:adjustRightInd w:val="0"/>
              <w:rPr>
                <w:rFonts w:ascii="Arial" w:hAnsi="Arial" w:cs="Arial"/>
              </w:rPr>
            </w:pPr>
          </w:p>
          <w:p w14:paraId="78E9EC01" w14:textId="77777777" w:rsidR="000E3A03" w:rsidRDefault="000E3A03">
            <w:pPr>
              <w:widowControl w:val="0"/>
              <w:autoSpaceDE w:val="0"/>
              <w:autoSpaceDN w:val="0"/>
              <w:adjustRightInd w:val="0"/>
              <w:rPr>
                <w:rFonts w:ascii="Arial" w:hAnsi="Arial" w:cs="Arial"/>
              </w:rPr>
            </w:pPr>
            <w:r>
              <w:rPr>
                <w:rFonts w:ascii="Arial" w:hAnsi="Arial" w:cs="Arial"/>
              </w:rPr>
              <w:t>Renew complete Microdrive unit.</w:t>
            </w:r>
          </w:p>
          <w:p w14:paraId="79FF5671" w14:textId="60CECF0C" w:rsidR="000E3A03" w:rsidRDefault="000E3A03">
            <w:pPr>
              <w:widowControl w:val="0"/>
              <w:autoSpaceDE w:val="0"/>
              <w:autoSpaceDN w:val="0"/>
              <w:adjustRightInd w:val="0"/>
              <w:rPr>
                <w:rFonts w:ascii="Arial" w:hAnsi="Arial" w:cs="Arial"/>
              </w:rPr>
            </w:pPr>
          </w:p>
        </w:tc>
      </w:tr>
      <w:tr w:rsidR="000E3A03" w14:paraId="1C9566F1" w14:textId="77777777" w:rsidTr="005C1ABF">
        <w:tc>
          <w:tcPr>
            <w:tcW w:w="4675" w:type="dxa"/>
          </w:tcPr>
          <w:p w14:paraId="1B45D2D5" w14:textId="77777777" w:rsidR="000E3A03" w:rsidRDefault="000E3A03">
            <w:pPr>
              <w:widowControl w:val="0"/>
              <w:autoSpaceDE w:val="0"/>
              <w:autoSpaceDN w:val="0"/>
              <w:adjustRightInd w:val="0"/>
              <w:rPr>
                <w:rFonts w:ascii="Arial" w:hAnsi="Arial" w:cs="Arial"/>
              </w:rPr>
            </w:pPr>
          </w:p>
          <w:p w14:paraId="4F481A62" w14:textId="77777777" w:rsidR="000E3A03" w:rsidRDefault="000E3A03">
            <w:pPr>
              <w:widowControl w:val="0"/>
              <w:autoSpaceDE w:val="0"/>
              <w:autoSpaceDN w:val="0"/>
              <w:adjustRightInd w:val="0"/>
              <w:rPr>
                <w:rFonts w:ascii="Arial" w:hAnsi="Arial" w:cs="Arial"/>
              </w:rPr>
            </w:pPr>
          </w:p>
          <w:p w14:paraId="094CD45D" w14:textId="2501C0A4" w:rsidR="000E3A03" w:rsidRDefault="000E3A03">
            <w:pPr>
              <w:widowControl w:val="0"/>
              <w:autoSpaceDE w:val="0"/>
              <w:autoSpaceDN w:val="0"/>
              <w:adjustRightInd w:val="0"/>
              <w:rPr>
                <w:rFonts w:ascii="Arial" w:hAnsi="Arial" w:cs="Arial"/>
              </w:rPr>
            </w:pPr>
            <w:r>
              <w:rPr>
                <w:rFonts w:ascii="Arial" w:hAnsi="Arial" w:cs="Arial"/>
              </w:rPr>
              <w:t>Unreliable loading/saving, machine locking up.</w:t>
            </w:r>
          </w:p>
        </w:tc>
        <w:tc>
          <w:tcPr>
            <w:tcW w:w="4675" w:type="dxa"/>
          </w:tcPr>
          <w:p w14:paraId="16FDB645" w14:textId="77777777" w:rsidR="000E3A03" w:rsidRDefault="000E3A03">
            <w:pPr>
              <w:widowControl w:val="0"/>
              <w:autoSpaceDE w:val="0"/>
              <w:autoSpaceDN w:val="0"/>
              <w:adjustRightInd w:val="0"/>
              <w:rPr>
                <w:rFonts w:ascii="Arial" w:hAnsi="Arial" w:cs="Arial"/>
              </w:rPr>
            </w:pPr>
          </w:p>
          <w:p w14:paraId="76861C67" w14:textId="77777777" w:rsidR="000E3A03" w:rsidRDefault="000E3A03">
            <w:pPr>
              <w:widowControl w:val="0"/>
              <w:autoSpaceDE w:val="0"/>
              <w:autoSpaceDN w:val="0"/>
              <w:adjustRightInd w:val="0"/>
              <w:rPr>
                <w:rFonts w:ascii="Arial" w:hAnsi="Arial" w:cs="Arial"/>
              </w:rPr>
            </w:pPr>
            <w:r>
              <w:rPr>
                <w:rFonts w:ascii="Arial" w:hAnsi="Arial" w:cs="Arial"/>
              </w:rPr>
              <w:t>Check mod state (see Section 4, para 1.2.2)</w:t>
            </w:r>
          </w:p>
          <w:p w14:paraId="78776035" w14:textId="77777777" w:rsidR="000E3A03" w:rsidRDefault="000E3A03" w:rsidP="000E3A03">
            <w:pPr>
              <w:pStyle w:val="ListParagraph"/>
              <w:widowControl w:val="0"/>
              <w:numPr>
                <w:ilvl w:val="0"/>
                <w:numId w:val="6"/>
              </w:numPr>
              <w:autoSpaceDE w:val="0"/>
              <w:autoSpaceDN w:val="0"/>
              <w:adjustRightInd w:val="0"/>
              <w:rPr>
                <w:rFonts w:ascii="Arial" w:hAnsi="Arial" w:cs="Arial"/>
              </w:rPr>
            </w:pPr>
            <w:r>
              <w:rPr>
                <w:rFonts w:ascii="Arial" w:hAnsi="Arial" w:cs="Arial"/>
              </w:rPr>
              <w:t>Renew IC30(IC9)</w:t>
            </w:r>
          </w:p>
          <w:p w14:paraId="48C4A05A" w14:textId="77777777" w:rsidR="000E3A03" w:rsidRDefault="000E3A03" w:rsidP="000E3A03">
            <w:pPr>
              <w:pStyle w:val="ListParagraph"/>
              <w:widowControl w:val="0"/>
              <w:numPr>
                <w:ilvl w:val="0"/>
                <w:numId w:val="6"/>
              </w:numPr>
              <w:autoSpaceDE w:val="0"/>
              <w:autoSpaceDN w:val="0"/>
              <w:adjustRightInd w:val="0"/>
              <w:rPr>
                <w:rFonts w:ascii="Arial" w:hAnsi="Arial" w:cs="Arial"/>
              </w:rPr>
            </w:pPr>
            <w:r>
              <w:rPr>
                <w:rFonts w:ascii="Arial" w:hAnsi="Arial" w:cs="Arial"/>
              </w:rPr>
              <w:t>Renew IC23</w:t>
            </w:r>
          </w:p>
          <w:p w14:paraId="6DB5E16E" w14:textId="77777777" w:rsidR="000E3A03" w:rsidRDefault="000E3A03" w:rsidP="000E3A03">
            <w:pPr>
              <w:pStyle w:val="ListParagraph"/>
              <w:widowControl w:val="0"/>
              <w:numPr>
                <w:ilvl w:val="0"/>
                <w:numId w:val="6"/>
              </w:numPr>
              <w:autoSpaceDE w:val="0"/>
              <w:autoSpaceDN w:val="0"/>
              <w:adjustRightInd w:val="0"/>
              <w:rPr>
                <w:rFonts w:ascii="Arial" w:hAnsi="Arial" w:cs="Arial"/>
              </w:rPr>
            </w:pPr>
            <w:r>
              <w:rPr>
                <w:rFonts w:ascii="Arial" w:hAnsi="Arial" w:cs="Arial"/>
              </w:rPr>
              <w:t>Check motor position and roller.</w:t>
            </w:r>
          </w:p>
          <w:p w14:paraId="637BB9D7" w14:textId="3CA3A9CD" w:rsidR="000E3A03" w:rsidRPr="000E3A03" w:rsidRDefault="000E3A03" w:rsidP="000E3A03">
            <w:pPr>
              <w:widowControl w:val="0"/>
              <w:autoSpaceDE w:val="0"/>
              <w:autoSpaceDN w:val="0"/>
              <w:adjustRightInd w:val="0"/>
              <w:rPr>
                <w:rFonts w:ascii="Arial" w:hAnsi="Arial" w:cs="Arial"/>
              </w:rPr>
            </w:pPr>
          </w:p>
        </w:tc>
      </w:tr>
      <w:tr w:rsidR="000E3A03" w14:paraId="5B634F10" w14:textId="77777777" w:rsidTr="005C1ABF">
        <w:tc>
          <w:tcPr>
            <w:tcW w:w="4675" w:type="dxa"/>
          </w:tcPr>
          <w:p w14:paraId="6F0024A8" w14:textId="77777777" w:rsidR="000E3A03" w:rsidRDefault="000E3A03">
            <w:pPr>
              <w:widowControl w:val="0"/>
              <w:autoSpaceDE w:val="0"/>
              <w:autoSpaceDN w:val="0"/>
              <w:adjustRightInd w:val="0"/>
              <w:rPr>
                <w:rFonts w:ascii="Arial" w:hAnsi="Arial" w:cs="Arial"/>
              </w:rPr>
            </w:pPr>
          </w:p>
          <w:p w14:paraId="7A25C537" w14:textId="398A8695" w:rsidR="000E3A03" w:rsidRDefault="000E3A03">
            <w:pPr>
              <w:widowControl w:val="0"/>
              <w:autoSpaceDE w:val="0"/>
              <w:autoSpaceDN w:val="0"/>
              <w:adjustRightInd w:val="0"/>
              <w:rPr>
                <w:rFonts w:ascii="Arial" w:hAnsi="Arial" w:cs="Arial"/>
              </w:rPr>
            </w:pPr>
            <w:r>
              <w:rPr>
                <w:rFonts w:ascii="Arial" w:hAnsi="Arial" w:cs="Arial"/>
              </w:rPr>
              <w:t>Continuous running MDV1(MDV2)</w:t>
            </w:r>
          </w:p>
        </w:tc>
        <w:tc>
          <w:tcPr>
            <w:tcW w:w="4675" w:type="dxa"/>
          </w:tcPr>
          <w:p w14:paraId="1C588AC5" w14:textId="77777777" w:rsidR="000E3A03" w:rsidRDefault="000E3A03">
            <w:pPr>
              <w:widowControl w:val="0"/>
              <w:autoSpaceDE w:val="0"/>
              <w:autoSpaceDN w:val="0"/>
              <w:adjustRightInd w:val="0"/>
              <w:rPr>
                <w:rFonts w:ascii="Arial" w:hAnsi="Arial" w:cs="Arial"/>
              </w:rPr>
            </w:pPr>
          </w:p>
          <w:p w14:paraId="69D5116A" w14:textId="77777777" w:rsidR="000E3A03" w:rsidRDefault="000E3A03">
            <w:pPr>
              <w:widowControl w:val="0"/>
              <w:autoSpaceDE w:val="0"/>
              <w:autoSpaceDN w:val="0"/>
              <w:adjustRightInd w:val="0"/>
              <w:rPr>
                <w:rFonts w:ascii="Arial" w:hAnsi="Arial" w:cs="Arial"/>
              </w:rPr>
            </w:pPr>
            <w:r>
              <w:rPr>
                <w:rFonts w:ascii="Arial" w:hAnsi="Arial" w:cs="Arial"/>
              </w:rPr>
              <w:t>Renew TR7(TR6)</w:t>
            </w:r>
          </w:p>
          <w:p w14:paraId="160BBD21" w14:textId="4C40B7B9" w:rsidR="000E3A03" w:rsidRDefault="000E3A03">
            <w:pPr>
              <w:widowControl w:val="0"/>
              <w:autoSpaceDE w:val="0"/>
              <w:autoSpaceDN w:val="0"/>
              <w:adjustRightInd w:val="0"/>
              <w:rPr>
                <w:rFonts w:ascii="Arial" w:hAnsi="Arial" w:cs="Arial"/>
              </w:rPr>
            </w:pPr>
          </w:p>
        </w:tc>
      </w:tr>
      <w:tr w:rsidR="000E3A03" w14:paraId="200C88E8" w14:textId="77777777" w:rsidTr="005C1ABF">
        <w:tc>
          <w:tcPr>
            <w:tcW w:w="4675" w:type="dxa"/>
          </w:tcPr>
          <w:p w14:paraId="6B816DED" w14:textId="77777777" w:rsidR="000E3A03" w:rsidRDefault="000E3A03">
            <w:pPr>
              <w:widowControl w:val="0"/>
              <w:autoSpaceDE w:val="0"/>
              <w:autoSpaceDN w:val="0"/>
              <w:adjustRightInd w:val="0"/>
              <w:rPr>
                <w:rFonts w:ascii="Arial" w:hAnsi="Arial" w:cs="Arial"/>
              </w:rPr>
            </w:pPr>
          </w:p>
          <w:p w14:paraId="6F948DBF" w14:textId="77777777" w:rsidR="000E3A03" w:rsidRDefault="000E3A03">
            <w:pPr>
              <w:widowControl w:val="0"/>
              <w:autoSpaceDE w:val="0"/>
              <w:autoSpaceDN w:val="0"/>
              <w:adjustRightInd w:val="0"/>
              <w:rPr>
                <w:rFonts w:ascii="Arial" w:hAnsi="Arial" w:cs="Arial"/>
              </w:rPr>
            </w:pPr>
            <w:r>
              <w:rPr>
                <w:rFonts w:ascii="Arial" w:hAnsi="Arial" w:cs="Arial"/>
              </w:rPr>
              <w:t>MDV’s do not activate.</w:t>
            </w:r>
          </w:p>
          <w:p w14:paraId="129DFAF6" w14:textId="70A4711E" w:rsidR="000E3A03" w:rsidRDefault="000E3A03">
            <w:pPr>
              <w:widowControl w:val="0"/>
              <w:autoSpaceDE w:val="0"/>
              <w:autoSpaceDN w:val="0"/>
              <w:adjustRightInd w:val="0"/>
              <w:rPr>
                <w:rFonts w:ascii="Arial" w:hAnsi="Arial" w:cs="Arial"/>
              </w:rPr>
            </w:pPr>
          </w:p>
        </w:tc>
        <w:tc>
          <w:tcPr>
            <w:tcW w:w="4675" w:type="dxa"/>
          </w:tcPr>
          <w:p w14:paraId="205BB8D5" w14:textId="77777777" w:rsidR="000E3A03" w:rsidRDefault="000E3A03">
            <w:pPr>
              <w:widowControl w:val="0"/>
              <w:autoSpaceDE w:val="0"/>
              <w:autoSpaceDN w:val="0"/>
              <w:adjustRightInd w:val="0"/>
              <w:rPr>
                <w:rFonts w:ascii="Arial" w:hAnsi="Arial" w:cs="Arial"/>
              </w:rPr>
            </w:pPr>
          </w:p>
          <w:p w14:paraId="51B17619" w14:textId="01883A0D" w:rsidR="000E3A03" w:rsidRDefault="000E3A03">
            <w:pPr>
              <w:widowControl w:val="0"/>
              <w:autoSpaceDE w:val="0"/>
              <w:autoSpaceDN w:val="0"/>
              <w:adjustRightInd w:val="0"/>
              <w:rPr>
                <w:rFonts w:ascii="Arial" w:hAnsi="Arial" w:cs="Arial"/>
              </w:rPr>
            </w:pPr>
            <w:r>
              <w:rPr>
                <w:rFonts w:ascii="Arial" w:hAnsi="Arial" w:cs="Arial"/>
              </w:rPr>
              <w:t>Renew IC23.</w:t>
            </w:r>
          </w:p>
        </w:tc>
      </w:tr>
      <w:tr w:rsidR="000E3A03" w14:paraId="3A9A299A" w14:textId="77777777" w:rsidTr="005C1ABF">
        <w:tc>
          <w:tcPr>
            <w:tcW w:w="4675" w:type="dxa"/>
          </w:tcPr>
          <w:p w14:paraId="36CC39A8" w14:textId="77777777" w:rsidR="000E3A03" w:rsidRDefault="000E3A03">
            <w:pPr>
              <w:widowControl w:val="0"/>
              <w:autoSpaceDE w:val="0"/>
              <w:autoSpaceDN w:val="0"/>
              <w:adjustRightInd w:val="0"/>
              <w:rPr>
                <w:rFonts w:ascii="Arial" w:hAnsi="Arial" w:cs="Arial"/>
              </w:rPr>
            </w:pPr>
          </w:p>
          <w:p w14:paraId="28CB9C52" w14:textId="77777777" w:rsidR="000E3A03" w:rsidRDefault="000E3A03">
            <w:pPr>
              <w:widowControl w:val="0"/>
              <w:autoSpaceDE w:val="0"/>
              <w:autoSpaceDN w:val="0"/>
              <w:adjustRightInd w:val="0"/>
              <w:rPr>
                <w:rFonts w:ascii="Arial" w:hAnsi="Arial" w:cs="Arial"/>
              </w:rPr>
            </w:pPr>
            <w:r>
              <w:rPr>
                <w:rFonts w:ascii="Arial" w:hAnsi="Arial" w:cs="Arial"/>
              </w:rPr>
              <w:t>Erase function not working.</w:t>
            </w:r>
          </w:p>
          <w:p w14:paraId="56299E32" w14:textId="27A2BA23" w:rsidR="000E3A03" w:rsidRDefault="000E3A03">
            <w:pPr>
              <w:widowControl w:val="0"/>
              <w:autoSpaceDE w:val="0"/>
              <w:autoSpaceDN w:val="0"/>
              <w:adjustRightInd w:val="0"/>
              <w:rPr>
                <w:rFonts w:ascii="Arial" w:hAnsi="Arial" w:cs="Arial"/>
              </w:rPr>
            </w:pPr>
          </w:p>
        </w:tc>
        <w:tc>
          <w:tcPr>
            <w:tcW w:w="4675" w:type="dxa"/>
          </w:tcPr>
          <w:p w14:paraId="6857B523" w14:textId="77777777" w:rsidR="000E3A03" w:rsidRDefault="000E3A03">
            <w:pPr>
              <w:widowControl w:val="0"/>
              <w:autoSpaceDE w:val="0"/>
              <w:autoSpaceDN w:val="0"/>
              <w:adjustRightInd w:val="0"/>
              <w:rPr>
                <w:rFonts w:ascii="Arial" w:hAnsi="Arial" w:cs="Arial"/>
              </w:rPr>
            </w:pPr>
          </w:p>
          <w:p w14:paraId="69D4387D" w14:textId="4DEA2459" w:rsidR="000E3A03" w:rsidRDefault="000E3A03" w:rsidP="000E3A03">
            <w:pPr>
              <w:pStyle w:val="ListParagraph"/>
              <w:widowControl w:val="0"/>
              <w:numPr>
                <w:ilvl w:val="0"/>
                <w:numId w:val="7"/>
              </w:numPr>
              <w:autoSpaceDE w:val="0"/>
              <w:autoSpaceDN w:val="0"/>
              <w:adjustRightInd w:val="0"/>
              <w:rPr>
                <w:rFonts w:ascii="Arial" w:hAnsi="Arial" w:cs="Arial"/>
              </w:rPr>
            </w:pPr>
            <w:r>
              <w:rPr>
                <w:rFonts w:ascii="Arial" w:hAnsi="Arial" w:cs="Arial"/>
              </w:rPr>
              <w:t>Check TR3,D28.</w:t>
            </w:r>
          </w:p>
          <w:p w14:paraId="3C159E2D" w14:textId="77777777" w:rsidR="000E3A03" w:rsidRDefault="000E3A03" w:rsidP="000E3A03">
            <w:pPr>
              <w:pStyle w:val="ListParagraph"/>
              <w:widowControl w:val="0"/>
              <w:numPr>
                <w:ilvl w:val="0"/>
                <w:numId w:val="7"/>
              </w:numPr>
              <w:autoSpaceDE w:val="0"/>
              <w:autoSpaceDN w:val="0"/>
              <w:adjustRightInd w:val="0"/>
              <w:rPr>
                <w:rFonts w:ascii="Arial" w:hAnsi="Arial" w:cs="Arial"/>
              </w:rPr>
            </w:pPr>
            <w:r>
              <w:rPr>
                <w:rFonts w:ascii="Arial" w:hAnsi="Arial" w:cs="Arial"/>
              </w:rPr>
              <w:t>Renew IC23.</w:t>
            </w:r>
          </w:p>
          <w:p w14:paraId="15A6C9D8" w14:textId="2A8143DF" w:rsidR="000E3A03" w:rsidRPr="000E3A03" w:rsidRDefault="000E3A03" w:rsidP="000E3A03">
            <w:pPr>
              <w:widowControl w:val="0"/>
              <w:autoSpaceDE w:val="0"/>
              <w:autoSpaceDN w:val="0"/>
              <w:adjustRightInd w:val="0"/>
              <w:rPr>
                <w:rFonts w:ascii="Arial" w:hAnsi="Arial" w:cs="Arial"/>
              </w:rPr>
            </w:pPr>
          </w:p>
        </w:tc>
      </w:tr>
      <w:tr w:rsidR="000E3A03" w14:paraId="33E47242" w14:textId="77777777" w:rsidTr="005C1ABF">
        <w:tc>
          <w:tcPr>
            <w:tcW w:w="4675" w:type="dxa"/>
          </w:tcPr>
          <w:p w14:paraId="44A5C9E3" w14:textId="77777777" w:rsidR="000E3A03" w:rsidRDefault="000E3A03">
            <w:pPr>
              <w:widowControl w:val="0"/>
              <w:autoSpaceDE w:val="0"/>
              <w:autoSpaceDN w:val="0"/>
              <w:adjustRightInd w:val="0"/>
              <w:rPr>
                <w:rFonts w:ascii="Arial" w:hAnsi="Arial" w:cs="Arial"/>
              </w:rPr>
            </w:pPr>
          </w:p>
          <w:p w14:paraId="630B5D0F" w14:textId="77777777" w:rsidR="000E3A03" w:rsidRDefault="000E3A03">
            <w:pPr>
              <w:widowControl w:val="0"/>
              <w:autoSpaceDE w:val="0"/>
              <w:autoSpaceDN w:val="0"/>
              <w:adjustRightInd w:val="0"/>
              <w:rPr>
                <w:rFonts w:ascii="Arial" w:hAnsi="Arial" w:cs="Arial"/>
              </w:rPr>
            </w:pPr>
            <w:r>
              <w:rPr>
                <w:rFonts w:ascii="Arial" w:hAnsi="Arial" w:cs="Arial"/>
              </w:rPr>
              <w:t>MDV1(2) does not run</w:t>
            </w:r>
          </w:p>
          <w:p w14:paraId="01C42CAB" w14:textId="54A54315" w:rsidR="000E3A03" w:rsidRDefault="000E3A03">
            <w:pPr>
              <w:widowControl w:val="0"/>
              <w:autoSpaceDE w:val="0"/>
              <w:autoSpaceDN w:val="0"/>
              <w:adjustRightInd w:val="0"/>
              <w:rPr>
                <w:rFonts w:ascii="Arial" w:hAnsi="Arial" w:cs="Arial"/>
              </w:rPr>
            </w:pPr>
          </w:p>
        </w:tc>
        <w:tc>
          <w:tcPr>
            <w:tcW w:w="4675" w:type="dxa"/>
          </w:tcPr>
          <w:p w14:paraId="3C4E6F79" w14:textId="77777777" w:rsidR="000E3A03" w:rsidRDefault="000E3A03">
            <w:pPr>
              <w:widowControl w:val="0"/>
              <w:autoSpaceDE w:val="0"/>
              <w:autoSpaceDN w:val="0"/>
              <w:adjustRightInd w:val="0"/>
              <w:rPr>
                <w:rFonts w:ascii="Arial" w:hAnsi="Arial" w:cs="Arial"/>
              </w:rPr>
            </w:pPr>
          </w:p>
          <w:p w14:paraId="5DF24F98" w14:textId="17FE87D7" w:rsidR="000E3A03" w:rsidRDefault="000E3A03">
            <w:pPr>
              <w:widowControl w:val="0"/>
              <w:autoSpaceDE w:val="0"/>
              <w:autoSpaceDN w:val="0"/>
              <w:adjustRightInd w:val="0"/>
              <w:rPr>
                <w:rFonts w:ascii="Arial" w:hAnsi="Arial" w:cs="Arial"/>
              </w:rPr>
            </w:pPr>
            <w:r>
              <w:rPr>
                <w:rFonts w:ascii="Arial" w:hAnsi="Arial" w:cs="Arial"/>
              </w:rPr>
              <w:t>Check TR7(TR6), TR5(TR4)</w:t>
            </w:r>
          </w:p>
        </w:tc>
      </w:tr>
    </w:tbl>
    <w:p w14:paraId="5C8813BA" w14:textId="6B69BE4E" w:rsidR="005C1ABF" w:rsidRDefault="005C1ABF">
      <w:pPr>
        <w:widowControl w:val="0"/>
        <w:autoSpaceDE w:val="0"/>
        <w:autoSpaceDN w:val="0"/>
        <w:adjustRightInd w:val="0"/>
        <w:spacing w:after="0" w:line="240" w:lineRule="auto"/>
        <w:rPr>
          <w:rFonts w:ascii="Arial" w:hAnsi="Arial" w:cs="Arial"/>
        </w:rPr>
      </w:pPr>
    </w:p>
    <w:p w14:paraId="52B69A37" w14:textId="77777777" w:rsidR="005C1ABF" w:rsidRPr="006E2C71" w:rsidRDefault="005C1ABF">
      <w:pPr>
        <w:widowControl w:val="0"/>
        <w:autoSpaceDE w:val="0"/>
        <w:autoSpaceDN w:val="0"/>
        <w:adjustRightInd w:val="0"/>
        <w:spacing w:after="0" w:line="240" w:lineRule="auto"/>
        <w:rPr>
          <w:rFonts w:ascii="Arial" w:hAnsi="Arial" w:cs="Arial"/>
        </w:rPr>
      </w:pPr>
    </w:p>
    <w:p w14:paraId="5EFE1695" w14:textId="77777777" w:rsidR="00FD2750" w:rsidRPr="006E2C71" w:rsidRDefault="00FD2750">
      <w:pPr>
        <w:widowControl w:val="0"/>
        <w:autoSpaceDE w:val="0"/>
        <w:autoSpaceDN w:val="0"/>
        <w:adjustRightInd w:val="0"/>
        <w:spacing w:after="0" w:line="240" w:lineRule="auto"/>
        <w:rPr>
          <w:rFonts w:ascii="Arial" w:hAnsi="Arial" w:cs="Arial"/>
        </w:rPr>
      </w:pPr>
    </w:p>
    <w:p w14:paraId="54B549A3" w14:textId="77777777" w:rsidR="00FD2750" w:rsidRPr="006E2C71" w:rsidRDefault="00FD2750">
      <w:pPr>
        <w:widowControl w:val="0"/>
        <w:autoSpaceDE w:val="0"/>
        <w:autoSpaceDN w:val="0"/>
        <w:adjustRightInd w:val="0"/>
        <w:spacing w:after="0" w:line="240" w:lineRule="auto"/>
        <w:rPr>
          <w:rFonts w:ascii="Arial" w:hAnsi="Arial" w:cs="Arial"/>
        </w:rPr>
      </w:pPr>
    </w:p>
    <w:p w14:paraId="49D6E78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2.5 Video</w:t>
      </w:r>
    </w:p>
    <w:p w14:paraId="547DF74B" w14:textId="77777777" w:rsidR="00FD2750" w:rsidRPr="006E2C71" w:rsidRDefault="00FD2750">
      <w:pPr>
        <w:widowControl w:val="0"/>
        <w:autoSpaceDE w:val="0"/>
        <w:autoSpaceDN w:val="0"/>
        <w:adjustRightInd w:val="0"/>
        <w:spacing w:after="0" w:line="240" w:lineRule="auto"/>
        <w:rPr>
          <w:rFonts w:ascii="Arial" w:hAnsi="Arial" w:cs="Arial"/>
        </w:rPr>
      </w:pPr>
    </w:p>
    <w:p w14:paraId="7F84E7B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2.5.1 Video faults are either total, when there is absence of monitor and TV signal, or may be categorised as either monitor or TV faults.</w:t>
      </w:r>
    </w:p>
    <w:p w14:paraId="28BB224A" w14:textId="77777777" w:rsidR="00FD2750" w:rsidRPr="006E2C71" w:rsidRDefault="00FD2750">
      <w:pPr>
        <w:widowControl w:val="0"/>
        <w:autoSpaceDE w:val="0"/>
        <w:autoSpaceDN w:val="0"/>
        <w:adjustRightInd w:val="0"/>
        <w:spacing w:after="0" w:line="240" w:lineRule="auto"/>
        <w:rPr>
          <w:rFonts w:ascii="Arial" w:hAnsi="Arial" w:cs="Arial"/>
        </w:rPr>
      </w:pPr>
    </w:p>
    <w:p w14:paraId="2E1F48A0" w14:textId="6FB169CA"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2.5.2 If a TV is initially connected and is giving no picture it might be worth tuning the set sligh</w:t>
      </w:r>
      <w:r w:rsidR="002450AC">
        <w:rPr>
          <w:rFonts w:ascii="Arial" w:hAnsi="Arial" w:cs="Arial"/>
        </w:rPr>
        <w:t>t</w:t>
      </w:r>
      <w:r w:rsidRPr="006E2C71">
        <w:rPr>
          <w:rFonts w:ascii="Arial" w:hAnsi="Arial" w:cs="Arial"/>
        </w:rPr>
        <w:t>ly either side of the expected tuning point. (It is possible the modulator has drifted slightly). If a picture is displayed but without colour, use the oscilloscope to check that crystal X3 is actually oscillating. Look at the video output and check for colour modulation on top of the luminance signal. If it appears that chrominance and luminance are present at the video output but the TV does not give colour, it probably means that the crystal frequency is wrong and the TV cannot lock on to it properly. If no chroma is present then the chroma oscillator is not oscillating. If the chroma is present and there is no TV colour it is possible that changing slightly the value of C31 may be sufficient to bring back the colour. Check, using a monitor or by looking at the signals that RGB inputs are present. If they are, consider changing IC28, and checking the circuitry around it.</w:t>
      </w:r>
    </w:p>
    <w:p w14:paraId="0131F081" w14:textId="77777777" w:rsidR="00FD2750" w:rsidRPr="006E2C71" w:rsidRDefault="00FD2750">
      <w:pPr>
        <w:widowControl w:val="0"/>
        <w:autoSpaceDE w:val="0"/>
        <w:autoSpaceDN w:val="0"/>
        <w:adjustRightInd w:val="0"/>
        <w:spacing w:after="0" w:line="240" w:lineRule="auto"/>
        <w:rPr>
          <w:rFonts w:ascii="Arial" w:hAnsi="Arial" w:cs="Arial"/>
        </w:rPr>
      </w:pPr>
    </w:p>
    <w:p w14:paraId="73E4383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2.5.3 It is possible that the modulator is faulty. This is checked by removing IC28 and feeding the VIDEO signal (from TR9) in via R85. This gives a rather low contrast signal in black and white only.</w:t>
      </w:r>
    </w:p>
    <w:p w14:paraId="154C738A" w14:textId="77777777" w:rsidR="00FD2750" w:rsidRPr="006E2C71" w:rsidRDefault="00FD2750">
      <w:pPr>
        <w:widowControl w:val="0"/>
        <w:autoSpaceDE w:val="0"/>
        <w:autoSpaceDN w:val="0"/>
        <w:adjustRightInd w:val="0"/>
        <w:spacing w:after="0" w:line="240" w:lineRule="auto"/>
        <w:rPr>
          <w:rFonts w:ascii="Arial" w:hAnsi="Arial" w:cs="Arial"/>
        </w:rPr>
      </w:pPr>
    </w:p>
    <w:p w14:paraId="30F93BF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2.6 Fault-Finding Guide</w:t>
      </w:r>
    </w:p>
    <w:p w14:paraId="647D58FA" w14:textId="77777777" w:rsidR="00FD2750" w:rsidRPr="006E2C71" w:rsidRDefault="00FD2750">
      <w:pPr>
        <w:widowControl w:val="0"/>
        <w:autoSpaceDE w:val="0"/>
        <w:autoSpaceDN w:val="0"/>
        <w:adjustRightInd w:val="0"/>
        <w:spacing w:after="0" w:line="240" w:lineRule="auto"/>
        <w:rPr>
          <w:rFonts w:ascii="Arial" w:hAnsi="Arial" w:cs="Arial"/>
        </w:rPr>
      </w:pPr>
    </w:p>
    <w:p w14:paraId="37CB532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2.6.1 The following table is not intended to be an exhaustive list of the faults that might occur on the Sinclair QL. It is intended as a guide only to possible courses of action to follow when faults show up in particular areas of the circuit. These areas are listed in the table with sub-headings, in no particular order of priority. It is envisaged that the system test has been loaded, or an attempt has been made to load it, in order to check for a faulty condition.</w:t>
      </w:r>
    </w:p>
    <w:p w14:paraId="0E41BAF7" w14:textId="043451DD" w:rsidR="00FD2750"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2263"/>
        <w:gridCol w:w="3970"/>
        <w:gridCol w:w="3117"/>
      </w:tblGrid>
      <w:tr w:rsidR="002450AC" w14:paraId="377D0807" w14:textId="77777777" w:rsidTr="009923B2">
        <w:tc>
          <w:tcPr>
            <w:tcW w:w="2263" w:type="dxa"/>
          </w:tcPr>
          <w:p w14:paraId="5C5653AB" w14:textId="77777777" w:rsidR="009923B2" w:rsidRDefault="009923B2">
            <w:pPr>
              <w:widowControl w:val="0"/>
              <w:autoSpaceDE w:val="0"/>
              <w:autoSpaceDN w:val="0"/>
              <w:adjustRightInd w:val="0"/>
              <w:rPr>
                <w:rFonts w:ascii="Arial" w:hAnsi="Arial" w:cs="Arial"/>
              </w:rPr>
            </w:pPr>
          </w:p>
          <w:p w14:paraId="5A268163" w14:textId="77777777" w:rsidR="002450AC" w:rsidRDefault="002450AC" w:rsidP="009923B2">
            <w:pPr>
              <w:widowControl w:val="0"/>
              <w:autoSpaceDE w:val="0"/>
              <w:autoSpaceDN w:val="0"/>
              <w:adjustRightInd w:val="0"/>
              <w:jc w:val="center"/>
              <w:rPr>
                <w:rFonts w:ascii="Arial" w:hAnsi="Arial" w:cs="Arial"/>
              </w:rPr>
            </w:pPr>
            <w:r>
              <w:rPr>
                <w:rFonts w:ascii="Arial" w:hAnsi="Arial" w:cs="Arial"/>
              </w:rPr>
              <w:t>AREA</w:t>
            </w:r>
          </w:p>
          <w:p w14:paraId="5845105D" w14:textId="76D4BB68" w:rsidR="009923B2" w:rsidRDefault="009923B2">
            <w:pPr>
              <w:widowControl w:val="0"/>
              <w:autoSpaceDE w:val="0"/>
              <w:autoSpaceDN w:val="0"/>
              <w:adjustRightInd w:val="0"/>
              <w:rPr>
                <w:rFonts w:ascii="Arial" w:hAnsi="Arial" w:cs="Arial"/>
              </w:rPr>
            </w:pPr>
          </w:p>
        </w:tc>
        <w:tc>
          <w:tcPr>
            <w:tcW w:w="3970" w:type="dxa"/>
          </w:tcPr>
          <w:p w14:paraId="051407DB" w14:textId="77777777" w:rsidR="009923B2" w:rsidRDefault="009923B2">
            <w:pPr>
              <w:widowControl w:val="0"/>
              <w:autoSpaceDE w:val="0"/>
              <w:autoSpaceDN w:val="0"/>
              <w:adjustRightInd w:val="0"/>
              <w:rPr>
                <w:rFonts w:ascii="Arial" w:hAnsi="Arial" w:cs="Arial"/>
              </w:rPr>
            </w:pPr>
          </w:p>
          <w:p w14:paraId="6C9193C7" w14:textId="123E8F81" w:rsidR="002450AC" w:rsidRDefault="002450AC" w:rsidP="009923B2">
            <w:pPr>
              <w:widowControl w:val="0"/>
              <w:autoSpaceDE w:val="0"/>
              <w:autoSpaceDN w:val="0"/>
              <w:adjustRightInd w:val="0"/>
              <w:jc w:val="center"/>
              <w:rPr>
                <w:rFonts w:ascii="Arial" w:hAnsi="Arial" w:cs="Arial"/>
              </w:rPr>
            </w:pPr>
            <w:r>
              <w:rPr>
                <w:rFonts w:ascii="Arial" w:hAnsi="Arial" w:cs="Arial"/>
              </w:rPr>
              <w:t>SYMPTON</w:t>
            </w:r>
          </w:p>
        </w:tc>
        <w:tc>
          <w:tcPr>
            <w:tcW w:w="3117" w:type="dxa"/>
          </w:tcPr>
          <w:p w14:paraId="3BEC32EC" w14:textId="77777777" w:rsidR="009923B2" w:rsidRDefault="009923B2">
            <w:pPr>
              <w:widowControl w:val="0"/>
              <w:autoSpaceDE w:val="0"/>
              <w:autoSpaceDN w:val="0"/>
              <w:adjustRightInd w:val="0"/>
              <w:rPr>
                <w:rFonts w:ascii="Arial" w:hAnsi="Arial" w:cs="Arial"/>
              </w:rPr>
            </w:pPr>
          </w:p>
          <w:p w14:paraId="27DF2AE3" w14:textId="6C7E14AD" w:rsidR="002450AC" w:rsidRDefault="002450AC" w:rsidP="009923B2">
            <w:pPr>
              <w:widowControl w:val="0"/>
              <w:autoSpaceDE w:val="0"/>
              <w:autoSpaceDN w:val="0"/>
              <w:adjustRightInd w:val="0"/>
              <w:jc w:val="center"/>
              <w:rPr>
                <w:rFonts w:ascii="Arial" w:hAnsi="Arial" w:cs="Arial"/>
              </w:rPr>
            </w:pPr>
            <w:r>
              <w:rPr>
                <w:rFonts w:ascii="Arial" w:hAnsi="Arial" w:cs="Arial"/>
              </w:rPr>
              <w:t>ACTION</w:t>
            </w:r>
          </w:p>
        </w:tc>
      </w:tr>
      <w:tr w:rsidR="002450AC" w14:paraId="62AA7CD2" w14:textId="77777777" w:rsidTr="009923B2">
        <w:tc>
          <w:tcPr>
            <w:tcW w:w="2263" w:type="dxa"/>
          </w:tcPr>
          <w:p w14:paraId="6A9DE6AF" w14:textId="77777777" w:rsidR="009923B2" w:rsidRDefault="009923B2">
            <w:pPr>
              <w:widowControl w:val="0"/>
              <w:autoSpaceDE w:val="0"/>
              <w:autoSpaceDN w:val="0"/>
              <w:adjustRightInd w:val="0"/>
              <w:rPr>
                <w:rFonts w:ascii="Arial" w:hAnsi="Arial" w:cs="Arial"/>
              </w:rPr>
            </w:pPr>
          </w:p>
          <w:p w14:paraId="52A9CBE9" w14:textId="789AEDB3" w:rsidR="002450AC" w:rsidRDefault="002450AC">
            <w:pPr>
              <w:widowControl w:val="0"/>
              <w:autoSpaceDE w:val="0"/>
              <w:autoSpaceDN w:val="0"/>
              <w:adjustRightInd w:val="0"/>
              <w:rPr>
                <w:rFonts w:ascii="Arial" w:hAnsi="Arial" w:cs="Arial"/>
              </w:rPr>
            </w:pPr>
            <w:r>
              <w:rPr>
                <w:rFonts w:ascii="Arial" w:hAnsi="Arial" w:cs="Arial"/>
              </w:rPr>
              <w:t>Screen</w:t>
            </w:r>
          </w:p>
        </w:tc>
        <w:tc>
          <w:tcPr>
            <w:tcW w:w="3970" w:type="dxa"/>
          </w:tcPr>
          <w:p w14:paraId="29E7DA29" w14:textId="77777777" w:rsidR="009923B2" w:rsidRDefault="009923B2">
            <w:pPr>
              <w:widowControl w:val="0"/>
              <w:autoSpaceDE w:val="0"/>
              <w:autoSpaceDN w:val="0"/>
              <w:adjustRightInd w:val="0"/>
              <w:rPr>
                <w:rFonts w:ascii="Arial" w:hAnsi="Arial" w:cs="Arial"/>
              </w:rPr>
            </w:pPr>
          </w:p>
          <w:p w14:paraId="57007B8A" w14:textId="46A7AEC0" w:rsidR="002450AC" w:rsidRDefault="002450AC">
            <w:pPr>
              <w:widowControl w:val="0"/>
              <w:autoSpaceDE w:val="0"/>
              <w:autoSpaceDN w:val="0"/>
              <w:adjustRightInd w:val="0"/>
              <w:rPr>
                <w:rFonts w:ascii="Arial" w:hAnsi="Arial" w:cs="Arial"/>
              </w:rPr>
            </w:pPr>
            <w:r>
              <w:rPr>
                <w:rFonts w:ascii="Arial" w:hAnsi="Arial" w:cs="Arial"/>
              </w:rPr>
              <w:t>TV/monitor screens black. Power light on. Fails to power up.</w:t>
            </w:r>
          </w:p>
        </w:tc>
        <w:tc>
          <w:tcPr>
            <w:tcW w:w="3117" w:type="dxa"/>
          </w:tcPr>
          <w:p w14:paraId="7AFBF6C2" w14:textId="77777777" w:rsidR="009923B2" w:rsidRDefault="009923B2">
            <w:pPr>
              <w:widowControl w:val="0"/>
              <w:autoSpaceDE w:val="0"/>
              <w:autoSpaceDN w:val="0"/>
              <w:adjustRightInd w:val="0"/>
              <w:rPr>
                <w:rFonts w:ascii="Arial" w:hAnsi="Arial" w:cs="Arial"/>
              </w:rPr>
            </w:pPr>
          </w:p>
          <w:p w14:paraId="57D86F82" w14:textId="3EA92BA4" w:rsidR="002450AC" w:rsidRDefault="002450AC">
            <w:pPr>
              <w:widowControl w:val="0"/>
              <w:autoSpaceDE w:val="0"/>
              <w:autoSpaceDN w:val="0"/>
              <w:adjustRightInd w:val="0"/>
              <w:rPr>
                <w:rFonts w:ascii="Arial" w:hAnsi="Arial" w:cs="Arial"/>
              </w:rPr>
            </w:pPr>
            <w:r>
              <w:rPr>
                <w:rFonts w:ascii="Arial" w:hAnsi="Arial" w:cs="Arial"/>
              </w:rPr>
              <w:t>Check voltages (para 2.2.3)</w:t>
            </w:r>
          </w:p>
          <w:p w14:paraId="23A46F64" w14:textId="77777777" w:rsidR="002450AC" w:rsidRDefault="002450AC">
            <w:pPr>
              <w:widowControl w:val="0"/>
              <w:autoSpaceDE w:val="0"/>
              <w:autoSpaceDN w:val="0"/>
              <w:adjustRightInd w:val="0"/>
              <w:rPr>
                <w:rFonts w:ascii="Arial" w:hAnsi="Arial" w:cs="Arial"/>
              </w:rPr>
            </w:pPr>
            <w:r>
              <w:rPr>
                <w:rFonts w:ascii="Arial" w:hAnsi="Arial" w:cs="Arial"/>
              </w:rPr>
              <w:t>Renew IC22</w:t>
            </w:r>
          </w:p>
          <w:p w14:paraId="4BF4BE4F" w14:textId="77777777" w:rsidR="002450AC" w:rsidRDefault="002450AC">
            <w:pPr>
              <w:widowControl w:val="0"/>
              <w:autoSpaceDE w:val="0"/>
              <w:autoSpaceDN w:val="0"/>
              <w:adjustRightInd w:val="0"/>
              <w:rPr>
                <w:rFonts w:ascii="Arial" w:hAnsi="Arial" w:cs="Arial"/>
              </w:rPr>
            </w:pPr>
            <w:r>
              <w:rPr>
                <w:rFonts w:ascii="Arial" w:hAnsi="Arial" w:cs="Arial"/>
              </w:rPr>
              <w:t>Renew IC24</w:t>
            </w:r>
          </w:p>
          <w:p w14:paraId="3982D04A" w14:textId="77777777" w:rsidR="002450AC" w:rsidRDefault="002450AC">
            <w:pPr>
              <w:widowControl w:val="0"/>
              <w:autoSpaceDE w:val="0"/>
              <w:autoSpaceDN w:val="0"/>
              <w:adjustRightInd w:val="0"/>
              <w:rPr>
                <w:rFonts w:ascii="Arial" w:hAnsi="Arial" w:cs="Arial"/>
              </w:rPr>
            </w:pPr>
            <w:r>
              <w:rPr>
                <w:rFonts w:ascii="Arial" w:hAnsi="Arial" w:cs="Arial"/>
              </w:rPr>
              <w:t>Check RAMs</w:t>
            </w:r>
          </w:p>
          <w:p w14:paraId="3BE45D4E" w14:textId="77777777" w:rsidR="002450AC" w:rsidRDefault="002450AC">
            <w:pPr>
              <w:widowControl w:val="0"/>
              <w:autoSpaceDE w:val="0"/>
              <w:autoSpaceDN w:val="0"/>
              <w:adjustRightInd w:val="0"/>
              <w:rPr>
                <w:rFonts w:ascii="Arial" w:hAnsi="Arial" w:cs="Arial"/>
              </w:rPr>
            </w:pPr>
            <w:r>
              <w:rPr>
                <w:rFonts w:ascii="Arial" w:hAnsi="Arial" w:cs="Arial"/>
              </w:rPr>
              <w:t>Renew IC34</w:t>
            </w:r>
          </w:p>
          <w:p w14:paraId="37D508C0" w14:textId="77777777" w:rsidR="002450AC" w:rsidRDefault="002450AC">
            <w:pPr>
              <w:widowControl w:val="0"/>
              <w:autoSpaceDE w:val="0"/>
              <w:autoSpaceDN w:val="0"/>
              <w:adjustRightInd w:val="0"/>
              <w:rPr>
                <w:rFonts w:ascii="Arial" w:hAnsi="Arial" w:cs="Arial"/>
              </w:rPr>
            </w:pPr>
            <w:r>
              <w:rPr>
                <w:rFonts w:ascii="Arial" w:hAnsi="Arial" w:cs="Arial"/>
              </w:rPr>
              <w:t>Renew IC18</w:t>
            </w:r>
          </w:p>
          <w:p w14:paraId="583CC18F" w14:textId="77777777" w:rsidR="002450AC" w:rsidRDefault="002450AC">
            <w:pPr>
              <w:widowControl w:val="0"/>
              <w:autoSpaceDE w:val="0"/>
              <w:autoSpaceDN w:val="0"/>
              <w:adjustRightInd w:val="0"/>
              <w:rPr>
                <w:rFonts w:ascii="Arial" w:hAnsi="Arial" w:cs="Arial"/>
              </w:rPr>
            </w:pPr>
            <w:r>
              <w:rPr>
                <w:rFonts w:ascii="Arial" w:hAnsi="Arial" w:cs="Arial"/>
              </w:rPr>
              <w:t>Renew IC33</w:t>
            </w:r>
          </w:p>
          <w:p w14:paraId="48904B6D" w14:textId="2F367BEB" w:rsidR="009923B2" w:rsidRDefault="009923B2">
            <w:pPr>
              <w:widowControl w:val="0"/>
              <w:autoSpaceDE w:val="0"/>
              <w:autoSpaceDN w:val="0"/>
              <w:adjustRightInd w:val="0"/>
              <w:rPr>
                <w:rFonts w:ascii="Arial" w:hAnsi="Arial" w:cs="Arial"/>
              </w:rPr>
            </w:pPr>
          </w:p>
        </w:tc>
      </w:tr>
      <w:tr w:rsidR="002450AC" w14:paraId="3E890EFC" w14:textId="77777777" w:rsidTr="009923B2">
        <w:tc>
          <w:tcPr>
            <w:tcW w:w="2263" w:type="dxa"/>
          </w:tcPr>
          <w:p w14:paraId="2EACC74E" w14:textId="77777777" w:rsidR="009923B2" w:rsidRDefault="009923B2">
            <w:pPr>
              <w:widowControl w:val="0"/>
              <w:autoSpaceDE w:val="0"/>
              <w:autoSpaceDN w:val="0"/>
              <w:adjustRightInd w:val="0"/>
              <w:rPr>
                <w:rFonts w:ascii="Arial" w:hAnsi="Arial" w:cs="Arial"/>
              </w:rPr>
            </w:pPr>
          </w:p>
          <w:p w14:paraId="41837787" w14:textId="2DDA66F6" w:rsidR="002450AC" w:rsidRDefault="002450AC">
            <w:pPr>
              <w:widowControl w:val="0"/>
              <w:autoSpaceDE w:val="0"/>
              <w:autoSpaceDN w:val="0"/>
              <w:adjustRightInd w:val="0"/>
              <w:rPr>
                <w:rFonts w:ascii="Arial" w:hAnsi="Arial" w:cs="Arial"/>
              </w:rPr>
            </w:pPr>
            <w:r>
              <w:rPr>
                <w:rFonts w:ascii="Arial" w:hAnsi="Arial" w:cs="Arial"/>
              </w:rPr>
              <w:t>Power</w:t>
            </w:r>
          </w:p>
        </w:tc>
        <w:tc>
          <w:tcPr>
            <w:tcW w:w="3970" w:type="dxa"/>
          </w:tcPr>
          <w:p w14:paraId="4452196D" w14:textId="77777777" w:rsidR="009923B2" w:rsidRDefault="009923B2">
            <w:pPr>
              <w:widowControl w:val="0"/>
              <w:autoSpaceDE w:val="0"/>
              <w:autoSpaceDN w:val="0"/>
              <w:adjustRightInd w:val="0"/>
              <w:rPr>
                <w:rFonts w:ascii="Arial" w:hAnsi="Arial" w:cs="Arial"/>
              </w:rPr>
            </w:pPr>
          </w:p>
          <w:p w14:paraId="015B1773" w14:textId="3566D04E" w:rsidR="002450AC" w:rsidRDefault="002450AC">
            <w:pPr>
              <w:widowControl w:val="0"/>
              <w:autoSpaceDE w:val="0"/>
              <w:autoSpaceDN w:val="0"/>
              <w:adjustRightInd w:val="0"/>
              <w:rPr>
                <w:rFonts w:ascii="Arial" w:hAnsi="Arial" w:cs="Arial"/>
              </w:rPr>
            </w:pPr>
            <w:r>
              <w:rPr>
                <w:rFonts w:ascii="Arial" w:hAnsi="Arial" w:cs="Arial"/>
              </w:rPr>
              <w:t>PSU noisy.</w:t>
            </w:r>
          </w:p>
          <w:p w14:paraId="60EA8609" w14:textId="77777777" w:rsidR="002450AC" w:rsidRDefault="002450AC">
            <w:pPr>
              <w:widowControl w:val="0"/>
              <w:autoSpaceDE w:val="0"/>
              <w:autoSpaceDN w:val="0"/>
              <w:adjustRightInd w:val="0"/>
              <w:rPr>
                <w:rFonts w:ascii="Arial" w:hAnsi="Arial" w:cs="Arial"/>
              </w:rPr>
            </w:pPr>
          </w:p>
          <w:p w14:paraId="3171304D" w14:textId="77777777" w:rsidR="002450AC" w:rsidRDefault="002450AC">
            <w:pPr>
              <w:widowControl w:val="0"/>
              <w:autoSpaceDE w:val="0"/>
              <w:autoSpaceDN w:val="0"/>
              <w:adjustRightInd w:val="0"/>
              <w:rPr>
                <w:rFonts w:ascii="Arial" w:hAnsi="Arial" w:cs="Arial"/>
              </w:rPr>
            </w:pPr>
            <w:r>
              <w:rPr>
                <w:rFonts w:ascii="Arial" w:hAnsi="Arial" w:cs="Arial"/>
              </w:rPr>
              <w:t>Loss of power.</w:t>
            </w:r>
          </w:p>
          <w:p w14:paraId="6B8D5DD1" w14:textId="1CA64351" w:rsidR="009923B2" w:rsidRDefault="009923B2">
            <w:pPr>
              <w:widowControl w:val="0"/>
              <w:autoSpaceDE w:val="0"/>
              <w:autoSpaceDN w:val="0"/>
              <w:adjustRightInd w:val="0"/>
              <w:rPr>
                <w:rFonts w:ascii="Arial" w:hAnsi="Arial" w:cs="Arial"/>
              </w:rPr>
            </w:pPr>
          </w:p>
        </w:tc>
        <w:tc>
          <w:tcPr>
            <w:tcW w:w="3117" w:type="dxa"/>
          </w:tcPr>
          <w:p w14:paraId="41BB5EBF" w14:textId="77777777" w:rsidR="009923B2" w:rsidRDefault="009923B2">
            <w:pPr>
              <w:widowControl w:val="0"/>
              <w:autoSpaceDE w:val="0"/>
              <w:autoSpaceDN w:val="0"/>
              <w:adjustRightInd w:val="0"/>
              <w:rPr>
                <w:rFonts w:ascii="Arial" w:hAnsi="Arial" w:cs="Arial"/>
              </w:rPr>
            </w:pPr>
          </w:p>
          <w:p w14:paraId="326B434C" w14:textId="5E56C473" w:rsidR="002450AC" w:rsidRDefault="002450AC">
            <w:pPr>
              <w:widowControl w:val="0"/>
              <w:autoSpaceDE w:val="0"/>
              <w:autoSpaceDN w:val="0"/>
              <w:adjustRightInd w:val="0"/>
              <w:rPr>
                <w:rFonts w:ascii="Arial" w:hAnsi="Arial" w:cs="Arial"/>
              </w:rPr>
            </w:pPr>
            <w:r>
              <w:rPr>
                <w:rFonts w:ascii="Arial" w:hAnsi="Arial" w:cs="Arial"/>
              </w:rPr>
              <w:t>Change PSU</w:t>
            </w:r>
          </w:p>
          <w:p w14:paraId="4D306DE7" w14:textId="77777777" w:rsidR="002450AC" w:rsidRDefault="002450AC">
            <w:pPr>
              <w:widowControl w:val="0"/>
              <w:autoSpaceDE w:val="0"/>
              <w:autoSpaceDN w:val="0"/>
              <w:adjustRightInd w:val="0"/>
              <w:rPr>
                <w:rFonts w:ascii="Arial" w:hAnsi="Arial" w:cs="Arial"/>
              </w:rPr>
            </w:pPr>
          </w:p>
          <w:p w14:paraId="33ADA519" w14:textId="77777777" w:rsidR="002450AC" w:rsidRDefault="002450AC">
            <w:pPr>
              <w:widowControl w:val="0"/>
              <w:autoSpaceDE w:val="0"/>
              <w:autoSpaceDN w:val="0"/>
              <w:adjustRightInd w:val="0"/>
              <w:rPr>
                <w:rFonts w:ascii="Arial" w:hAnsi="Arial" w:cs="Arial"/>
              </w:rPr>
            </w:pPr>
            <w:r>
              <w:rPr>
                <w:rFonts w:ascii="Arial" w:hAnsi="Arial" w:cs="Arial"/>
              </w:rPr>
              <w:t>Check IC37, IC36</w:t>
            </w:r>
          </w:p>
          <w:p w14:paraId="29550AB8" w14:textId="4C2E9F9A" w:rsidR="009923B2" w:rsidRDefault="009923B2">
            <w:pPr>
              <w:widowControl w:val="0"/>
              <w:autoSpaceDE w:val="0"/>
              <w:autoSpaceDN w:val="0"/>
              <w:adjustRightInd w:val="0"/>
              <w:rPr>
                <w:rFonts w:ascii="Arial" w:hAnsi="Arial" w:cs="Arial"/>
              </w:rPr>
            </w:pPr>
          </w:p>
        </w:tc>
      </w:tr>
      <w:tr w:rsidR="002450AC" w14:paraId="0305120D" w14:textId="77777777" w:rsidTr="009923B2">
        <w:tc>
          <w:tcPr>
            <w:tcW w:w="2263" w:type="dxa"/>
          </w:tcPr>
          <w:p w14:paraId="44C738BF" w14:textId="77777777" w:rsidR="009923B2" w:rsidRDefault="009923B2">
            <w:pPr>
              <w:widowControl w:val="0"/>
              <w:autoSpaceDE w:val="0"/>
              <w:autoSpaceDN w:val="0"/>
              <w:adjustRightInd w:val="0"/>
              <w:rPr>
                <w:rFonts w:ascii="Arial" w:hAnsi="Arial" w:cs="Arial"/>
              </w:rPr>
            </w:pPr>
          </w:p>
          <w:p w14:paraId="2B10A0BB" w14:textId="27A374DE" w:rsidR="002450AC" w:rsidRDefault="00085EB9">
            <w:pPr>
              <w:widowControl w:val="0"/>
              <w:autoSpaceDE w:val="0"/>
              <w:autoSpaceDN w:val="0"/>
              <w:adjustRightInd w:val="0"/>
              <w:rPr>
                <w:rFonts w:ascii="Arial" w:hAnsi="Arial" w:cs="Arial"/>
              </w:rPr>
            </w:pPr>
            <w:r>
              <w:rPr>
                <w:rFonts w:ascii="Arial" w:hAnsi="Arial" w:cs="Arial"/>
              </w:rPr>
              <w:t>Display</w:t>
            </w:r>
          </w:p>
        </w:tc>
        <w:tc>
          <w:tcPr>
            <w:tcW w:w="3970" w:type="dxa"/>
          </w:tcPr>
          <w:p w14:paraId="7EDF443B" w14:textId="77777777" w:rsidR="009923B2" w:rsidRDefault="009923B2">
            <w:pPr>
              <w:widowControl w:val="0"/>
              <w:autoSpaceDE w:val="0"/>
              <w:autoSpaceDN w:val="0"/>
              <w:adjustRightInd w:val="0"/>
              <w:rPr>
                <w:rFonts w:ascii="Arial" w:hAnsi="Arial" w:cs="Arial"/>
              </w:rPr>
            </w:pPr>
          </w:p>
          <w:p w14:paraId="29EB55FA" w14:textId="29D8D7E5" w:rsidR="002450AC" w:rsidRDefault="00085EB9">
            <w:pPr>
              <w:widowControl w:val="0"/>
              <w:autoSpaceDE w:val="0"/>
              <w:autoSpaceDN w:val="0"/>
              <w:adjustRightInd w:val="0"/>
              <w:rPr>
                <w:rFonts w:ascii="Arial" w:hAnsi="Arial" w:cs="Arial"/>
              </w:rPr>
            </w:pPr>
            <w:r>
              <w:rPr>
                <w:rFonts w:ascii="Arial" w:hAnsi="Arial" w:cs="Arial"/>
              </w:rPr>
              <w:t>Erratic display after warm-up period.</w:t>
            </w:r>
          </w:p>
          <w:p w14:paraId="051945FD" w14:textId="77777777" w:rsidR="00085EB9" w:rsidRDefault="00085EB9">
            <w:pPr>
              <w:widowControl w:val="0"/>
              <w:autoSpaceDE w:val="0"/>
              <w:autoSpaceDN w:val="0"/>
              <w:adjustRightInd w:val="0"/>
              <w:rPr>
                <w:rFonts w:ascii="Arial" w:hAnsi="Arial" w:cs="Arial"/>
              </w:rPr>
            </w:pPr>
          </w:p>
          <w:p w14:paraId="15981FEF" w14:textId="77777777" w:rsidR="00085EB9" w:rsidRDefault="00085EB9">
            <w:pPr>
              <w:widowControl w:val="0"/>
              <w:autoSpaceDE w:val="0"/>
              <w:autoSpaceDN w:val="0"/>
              <w:adjustRightInd w:val="0"/>
              <w:rPr>
                <w:rFonts w:ascii="Arial" w:hAnsi="Arial" w:cs="Arial"/>
              </w:rPr>
            </w:pPr>
            <w:r>
              <w:rPr>
                <w:rFonts w:ascii="Arial" w:hAnsi="Arial" w:cs="Arial"/>
              </w:rPr>
              <w:t>No colour TV output.</w:t>
            </w:r>
          </w:p>
          <w:p w14:paraId="1508169C" w14:textId="31922562" w:rsidR="00085EB9" w:rsidRDefault="00085EB9">
            <w:pPr>
              <w:widowControl w:val="0"/>
              <w:autoSpaceDE w:val="0"/>
              <w:autoSpaceDN w:val="0"/>
              <w:adjustRightInd w:val="0"/>
              <w:rPr>
                <w:rFonts w:ascii="Arial" w:hAnsi="Arial" w:cs="Arial"/>
              </w:rPr>
            </w:pPr>
          </w:p>
          <w:p w14:paraId="4EB0DCD8" w14:textId="77777777" w:rsidR="00085EB9" w:rsidRDefault="00085EB9">
            <w:pPr>
              <w:widowControl w:val="0"/>
              <w:autoSpaceDE w:val="0"/>
              <w:autoSpaceDN w:val="0"/>
              <w:adjustRightInd w:val="0"/>
              <w:rPr>
                <w:rFonts w:ascii="Arial" w:hAnsi="Arial" w:cs="Arial"/>
              </w:rPr>
            </w:pPr>
          </w:p>
          <w:p w14:paraId="3B94213F" w14:textId="77777777" w:rsidR="00085EB9" w:rsidRDefault="00085EB9">
            <w:pPr>
              <w:widowControl w:val="0"/>
              <w:autoSpaceDE w:val="0"/>
              <w:autoSpaceDN w:val="0"/>
              <w:adjustRightInd w:val="0"/>
              <w:rPr>
                <w:rFonts w:ascii="Arial" w:hAnsi="Arial" w:cs="Arial"/>
              </w:rPr>
            </w:pPr>
          </w:p>
          <w:p w14:paraId="05586BB1" w14:textId="77777777" w:rsidR="00085EB9" w:rsidRDefault="00085EB9">
            <w:pPr>
              <w:widowControl w:val="0"/>
              <w:autoSpaceDE w:val="0"/>
              <w:autoSpaceDN w:val="0"/>
              <w:adjustRightInd w:val="0"/>
              <w:rPr>
                <w:rFonts w:ascii="Arial" w:hAnsi="Arial" w:cs="Arial"/>
              </w:rPr>
            </w:pPr>
          </w:p>
          <w:p w14:paraId="1AAA0C31" w14:textId="77777777" w:rsidR="00085EB9" w:rsidRDefault="00085EB9">
            <w:pPr>
              <w:widowControl w:val="0"/>
              <w:autoSpaceDE w:val="0"/>
              <w:autoSpaceDN w:val="0"/>
              <w:adjustRightInd w:val="0"/>
              <w:rPr>
                <w:rFonts w:ascii="Arial" w:hAnsi="Arial" w:cs="Arial"/>
              </w:rPr>
            </w:pPr>
          </w:p>
          <w:p w14:paraId="34E856E3" w14:textId="77777777" w:rsidR="00085EB9" w:rsidRDefault="00085EB9">
            <w:pPr>
              <w:widowControl w:val="0"/>
              <w:autoSpaceDE w:val="0"/>
              <w:autoSpaceDN w:val="0"/>
              <w:adjustRightInd w:val="0"/>
              <w:rPr>
                <w:rFonts w:ascii="Arial" w:hAnsi="Arial" w:cs="Arial"/>
              </w:rPr>
            </w:pPr>
            <w:r>
              <w:rPr>
                <w:rFonts w:ascii="Arial" w:hAnsi="Arial" w:cs="Arial"/>
              </w:rPr>
              <w:t>Dark TV screen.</w:t>
            </w:r>
          </w:p>
          <w:p w14:paraId="28D7D239" w14:textId="77777777" w:rsidR="00085EB9" w:rsidRDefault="00085EB9">
            <w:pPr>
              <w:widowControl w:val="0"/>
              <w:autoSpaceDE w:val="0"/>
              <w:autoSpaceDN w:val="0"/>
              <w:adjustRightInd w:val="0"/>
              <w:rPr>
                <w:rFonts w:ascii="Arial" w:hAnsi="Arial" w:cs="Arial"/>
              </w:rPr>
            </w:pPr>
          </w:p>
          <w:p w14:paraId="3EC07181" w14:textId="77777777" w:rsidR="00085EB9" w:rsidRDefault="00085EB9">
            <w:pPr>
              <w:widowControl w:val="0"/>
              <w:autoSpaceDE w:val="0"/>
              <w:autoSpaceDN w:val="0"/>
              <w:adjustRightInd w:val="0"/>
              <w:rPr>
                <w:rFonts w:ascii="Arial" w:hAnsi="Arial" w:cs="Arial"/>
              </w:rPr>
            </w:pPr>
            <w:r>
              <w:rPr>
                <w:rFonts w:ascii="Arial" w:hAnsi="Arial" w:cs="Arial"/>
              </w:rPr>
              <w:t>No B/W TV output</w:t>
            </w:r>
          </w:p>
          <w:p w14:paraId="65F585C2" w14:textId="77777777" w:rsidR="00085EB9" w:rsidRDefault="00085EB9">
            <w:pPr>
              <w:widowControl w:val="0"/>
              <w:autoSpaceDE w:val="0"/>
              <w:autoSpaceDN w:val="0"/>
              <w:adjustRightInd w:val="0"/>
              <w:rPr>
                <w:rFonts w:ascii="Arial" w:hAnsi="Arial" w:cs="Arial"/>
              </w:rPr>
            </w:pPr>
          </w:p>
          <w:p w14:paraId="03BD02EE" w14:textId="77777777" w:rsidR="00085EB9" w:rsidRDefault="00085EB9">
            <w:pPr>
              <w:widowControl w:val="0"/>
              <w:autoSpaceDE w:val="0"/>
              <w:autoSpaceDN w:val="0"/>
              <w:adjustRightInd w:val="0"/>
              <w:rPr>
                <w:rFonts w:ascii="Arial" w:hAnsi="Arial" w:cs="Arial"/>
              </w:rPr>
            </w:pPr>
            <w:r>
              <w:rPr>
                <w:rFonts w:ascii="Arial" w:hAnsi="Arial" w:cs="Arial"/>
              </w:rPr>
              <w:t>No colour monitor output.</w:t>
            </w:r>
          </w:p>
          <w:p w14:paraId="2259F963" w14:textId="77777777" w:rsidR="00085EB9" w:rsidRDefault="00085EB9">
            <w:pPr>
              <w:widowControl w:val="0"/>
              <w:autoSpaceDE w:val="0"/>
              <w:autoSpaceDN w:val="0"/>
              <w:adjustRightInd w:val="0"/>
              <w:rPr>
                <w:rFonts w:ascii="Arial" w:hAnsi="Arial" w:cs="Arial"/>
              </w:rPr>
            </w:pPr>
          </w:p>
          <w:p w14:paraId="540BD75E" w14:textId="77777777" w:rsidR="00085EB9" w:rsidRDefault="00085EB9">
            <w:pPr>
              <w:widowControl w:val="0"/>
              <w:autoSpaceDE w:val="0"/>
              <w:autoSpaceDN w:val="0"/>
              <w:adjustRightInd w:val="0"/>
              <w:rPr>
                <w:rFonts w:ascii="Arial" w:hAnsi="Arial" w:cs="Arial"/>
              </w:rPr>
            </w:pPr>
            <w:r>
              <w:rPr>
                <w:rFonts w:ascii="Arial" w:hAnsi="Arial" w:cs="Arial"/>
              </w:rPr>
              <w:t>Fails colour test.</w:t>
            </w:r>
          </w:p>
          <w:p w14:paraId="31286D23" w14:textId="77777777" w:rsidR="00085EB9" w:rsidRDefault="00085EB9">
            <w:pPr>
              <w:widowControl w:val="0"/>
              <w:autoSpaceDE w:val="0"/>
              <w:autoSpaceDN w:val="0"/>
              <w:adjustRightInd w:val="0"/>
              <w:rPr>
                <w:rFonts w:ascii="Arial" w:hAnsi="Arial" w:cs="Arial"/>
              </w:rPr>
            </w:pPr>
            <w:r>
              <w:rPr>
                <w:rFonts w:ascii="Arial" w:hAnsi="Arial" w:cs="Arial"/>
              </w:rPr>
              <w:t>Colour loss/fades.</w:t>
            </w:r>
          </w:p>
          <w:p w14:paraId="613CABA2" w14:textId="77777777" w:rsidR="00085EB9" w:rsidRDefault="00085EB9">
            <w:pPr>
              <w:widowControl w:val="0"/>
              <w:autoSpaceDE w:val="0"/>
              <w:autoSpaceDN w:val="0"/>
              <w:adjustRightInd w:val="0"/>
              <w:rPr>
                <w:rFonts w:ascii="Arial" w:hAnsi="Arial" w:cs="Arial"/>
              </w:rPr>
            </w:pPr>
          </w:p>
          <w:p w14:paraId="3278F8A5" w14:textId="6B7EBED0" w:rsidR="00085EB9" w:rsidRDefault="00085EB9">
            <w:pPr>
              <w:widowControl w:val="0"/>
              <w:autoSpaceDE w:val="0"/>
              <w:autoSpaceDN w:val="0"/>
              <w:adjustRightInd w:val="0"/>
              <w:rPr>
                <w:rFonts w:ascii="Arial" w:hAnsi="Arial" w:cs="Arial"/>
              </w:rPr>
            </w:pPr>
          </w:p>
          <w:p w14:paraId="786B22DA" w14:textId="77777777" w:rsidR="00085EB9" w:rsidRDefault="00085EB9">
            <w:pPr>
              <w:widowControl w:val="0"/>
              <w:autoSpaceDE w:val="0"/>
              <w:autoSpaceDN w:val="0"/>
              <w:adjustRightInd w:val="0"/>
              <w:rPr>
                <w:rFonts w:ascii="Arial" w:hAnsi="Arial" w:cs="Arial"/>
              </w:rPr>
            </w:pPr>
          </w:p>
          <w:p w14:paraId="3436EE03" w14:textId="77777777" w:rsidR="00085EB9" w:rsidRDefault="00085EB9">
            <w:pPr>
              <w:widowControl w:val="0"/>
              <w:autoSpaceDE w:val="0"/>
              <w:autoSpaceDN w:val="0"/>
              <w:adjustRightInd w:val="0"/>
              <w:rPr>
                <w:rFonts w:ascii="Arial" w:hAnsi="Arial" w:cs="Arial"/>
              </w:rPr>
            </w:pPr>
            <w:r>
              <w:rPr>
                <w:rFonts w:ascii="Arial" w:hAnsi="Arial" w:cs="Arial"/>
              </w:rPr>
              <w:t>TV output distorted.</w:t>
            </w:r>
          </w:p>
          <w:p w14:paraId="35EB5686" w14:textId="77777777" w:rsidR="00085EB9" w:rsidRDefault="00085EB9">
            <w:pPr>
              <w:widowControl w:val="0"/>
              <w:autoSpaceDE w:val="0"/>
              <w:autoSpaceDN w:val="0"/>
              <w:adjustRightInd w:val="0"/>
              <w:rPr>
                <w:rFonts w:ascii="Arial" w:hAnsi="Arial" w:cs="Arial"/>
              </w:rPr>
            </w:pPr>
            <w:r>
              <w:rPr>
                <w:rFonts w:ascii="Arial" w:hAnsi="Arial" w:cs="Arial"/>
              </w:rPr>
              <w:t>No TV output.</w:t>
            </w:r>
          </w:p>
          <w:p w14:paraId="622DFFEA" w14:textId="77777777" w:rsidR="00085EB9" w:rsidRDefault="00085EB9">
            <w:pPr>
              <w:widowControl w:val="0"/>
              <w:autoSpaceDE w:val="0"/>
              <w:autoSpaceDN w:val="0"/>
              <w:adjustRightInd w:val="0"/>
              <w:rPr>
                <w:rFonts w:ascii="Arial" w:hAnsi="Arial" w:cs="Arial"/>
              </w:rPr>
            </w:pPr>
          </w:p>
          <w:p w14:paraId="21FD290B" w14:textId="77777777" w:rsidR="00085EB9" w:rsidRDefault="00085EB9">
            <w:pPr>
              <w:widowControl w:val="0"/>
              <w:autoSpaceDE w:val="0"/>
              <w:autoSpaceDN w:val="0"/>
              <w:adjustRightInd w:val="0"/>
              <w:rPr>
                <w:rFonts w:ascii="Arial" w:hAnsi="Arial" w:cs="Arial"/>
              </w:rPr>
            </w:pPr>
            <w:r>
              <w:rPr>
                <w:rFonts w:ascii="Arial" w:hAnsi="Arial" w:cs="Arial"/>
              </w:rPr>
              <w:t>Blurred vision.</w:t>
            </w:r>
          </w:p>
          <w:p w14:paraId="430206AD" w14:textId="35514056" w:rsidR="00085EB9" w:rsidRDefault="00085EB9">
            <w:pPr>
              <w:widowControl w:val="0"/>
              <w:autoSpaceDE w:val="0"/>
              <w:autoSpaceDN w:val="0"/>
              <w:adjustRightInd w:val="0"/>
              <w:rPr>
                <w:rFonts w:ascii="Arial" w:hAnsi="Arial" w:cs="Arial"/>
              </w:rPr>
            </w:pPr>
          </w:p>
          <w:p w14:paraId="0716C495" w14:textId="77777777" w:rsidR="00085EB9" w:rsidRDefault="00085EB9">
            <w:pPr>
              <w:widowControl w:val="0"/>
              <w:autoSpaceDE w:val="0"/>
              <w:autoSpaceDN w:val="0"/>
              <w:adjustRightInd w:val="0"/>
              <w:rPr>
                <w:rFonts w:ascii="Arial" w:hAnsi="Arial" w:cs="Arial"/>
              </w:rPr>
            </w:pPr>
            <w:r>
              <w:rPr>
                <w:rFonts w:ascii="Arial" w:hAnsi="Arial" w:cs="Arial"/>
              </w:rPr>
              <w:t>TV picture drifting continuously.</w:t>
            </w:r>
          </w:p>
          <w:p w14:paraId="434AF433" w14:textId="77777777" w:rsidR="00085EB9" w:rsidRDefault="00085EB9">
            <w:pPr>
              <w:widowControl w:val="0"/>
              <w:autoSpaceDE w:val="0"/>
              <w:autoSpaceDN w:val="0"/>
              <w:adjustRightInd w:val="0"/>
              <w:rPr>
                <w:rFonts w:ascii="Arial" w:hAnsi="Arial" w:cs="Arial"/>
              </w:rPr>
            </w:pPr>
          </w:p>
          <w:p w14:paraId="3DFF0A0F" w14:textId="77777777" w:rsidR="00085EB9" w:rsidRDefault="00085EB9">
            <w:pPr>
              <w:widowControl w:val="0"/>
              <w:autoSpaceDE w:val="0"/>
              <w:autoSpaceDN w:val="0"/>
              <w:adjustRightInd w:val="0"/>
              <w:rPr>
                <w:rFonts w:ascii="Arial" w:hAnsi="Arial" w:cs="Arial"/>
              </w:rPr>
            </w:pPr>
            <w:r>
              <w:rPr>
                <w:rFonts w:ascii="Arial" w:hAnsi="Arial" w:cs="Arial"/>
              </w:rPr>
              <w:t>TV/monitor picture drifting. Gradual loss of colour in use.</w:t>
            </w:r>
          </w:p>
          <w:p w14:paraId="37F2EED7" w14:textId="27F00510" w:rsidR="009923B2" w:rsidRDefault="009923B2">
            <w:pPr>
              <w:widowControl w:val="0"/>
              <w:autoSpaceDE w:val="0"/>
              <w:autoSpaceDN w:val="0"/>
              <w:adjustRightInd w:val="0"/>
              <w:rPr>
                <w:rFonts w:ascii="Arial" w:hAnsi="Arial" w:cs="Arial"/>
              </w:rPr>
            </w:pPr>
          </w:p>
        </w:tc>
        <w:tc>
          <w:tcPr>
            <w:tcW w:w="3117" w:type="dxa"/>
          </w:tcPr>
          <w:p w14:paraId="18D2A67F" w14:textId="77777777" w:rsidR="002450AC" w:rsidRDefault="00085EB9">
            <w:pPr>
              <w:widowControl w:val="0"/>
              <w:autoSpaceDE w:val="0"/>
              <w:autoSpaceDN w:val="0"/>
              <w:adjustRightInd w:val="0"/>
              <w:rPr>
                <w:rFonts w:ascii="Arial" w:hAnsi="Arial" w:cs="Arial"/>
              </w:rPr>
            </w:pPr>
            <w:r>
              <w:rPr>
                <w:rFonts w:ascii="Arial" w:hAnsi="Arial" w:cs="Arial"/>
              </w:rPr>
              <w:t>Check RAMs.</w:t>
            </w:r>
          </w:p>
          <w:p w14:paraId="0AB2776E" w14:textId="77777777" w:rsidR="00085EB9" w:rsidRDefault="00085EB9">
            <w:pPr>
              <w:widowControl w:val="0"/>
              <w:autoSpaceDE w:val="0"/>
              <w:autoSpaceDN w:val="0"/>
              <w:adjustRightInd w:val="0"/>
              <w:rPr>
                <w:rFonts w:ascii="Arial" w:hAnsi="Arial" w:cs="Arial"/>
              </w:rPr>
            </w:pPr>
          </w:p>
          <w:p w14:paraId="3BC5CFB0" w14:textId="77777777" w:rsidR="00085EB9" w:rsidRDefault="00085EB9">
            <w:pPr>
              <w:widowControl w:val="0"/>
              <w:autoSpaceDE w:val="0"/>
              <w:autoSpaceDN w:val="0"/>
              <w:adjustRightInd w:val="0"/>
              <w:rPr>
                <w:rFonts w:ascii="Arial" w:hAnsi="Arial" w:cs="Arial"/>
              </w:rPr>
            </w:pPr>
          </w:p>
          <w:p w14:paraId="4CD14B2C" w14:textId="77777777" w:rsidR="00085EB9" w:rsidRDefault="00085EB9">
            <w:pPr>
              <w:widowControl w:val="0"/>
              <w:autoSpaceDE w:val="0"/>
              <w:autoSpaceDN w:val="0"/>
              <w:adjustRightInd w:val="0"/>
              <w:rPr>
                <w:rFonts w:ascii="Arial" w:hAnsi="Arial" w:cs="Arial"/>
              </w:rPr>
            </w:pPr>
            <w:r>
              <w:rPr>
                <w:rFonts w:ascii="Arial" w:hAnsi="Arial" w:cs="Arial"/>
              </w:rPr>
              <w:t>Check C35,C36,R85,R86</w:t>
            </w:r>
          </w:p>
          <w:p w14:paraId="33DF2EA5" w14:textId="77777777" w:rsidR="00085EB9" w:rsidRDefault="00085EB9">
            <w:pPr>
              <w:widowControl w:val="0"/>
              <w:autoSpaceDE w:val="0"/>
              <w:autoSpaceDN w:val="0"/>
              <w:adjustRightInd w:val="0"/>
              <w:rPr>
                <w:rFonts w:ascii="Arial" w:hAnsi="Arial" w:cs="Arial"/>
              </w:rPr>
            </w:pPr>
            <w:r>
              <w:rPr>
                <w:rFonts w:ascii="Arial" w:hAnsi="Arial" w:cs="Arial"/>
              </w:rPr>
              <w:t>Check C29,R54 and</w:t>
            </w:r>
          </w:p>
          <w:p w14:paraId="2E276843" w14:textId="77777777" w:rsidR="00085EB9" w:rsidRDefault="00085EB9">
            <w:pPr>
              <w:widowControl w:val="0"/>
              <w:autoSpaceDE w:val="0"/>
              <w:autoSpaceDN w:val="0"/>
              <w:adjustRightInd w:val="0"/>
              <w:rPr>
                <w:rFonts w:ascii="Arial" w:hAnsi="Arial" w:cs="Arial"/>
              </w:rPr>
            </w:pPr>
            <w:r>
              <w:rPr>
                <w:rFonts w:ascii="Arial" w:hAnsi="Arial" w:cs="Arial"/>
              </w:rPr>
              <w:t>Components around IC28.</w:t>
            </w:r>
          </w:p>
          <w:p w14:paraId="4A1564E8" w14:textId="77777777" w:rsidR="00085EB9" w:rsidRDefault="00085EB9">
            <w:pPr>
              <w:widowControl w:val="0"/>
              <w:autoSpaceDE w:val="0"/>
              <w:autoSpaceDN w:val="0"/>
              <w:adjustRightInd w:val="0"/>
              <w:rPr>
                <w:rFonts w:ascii="Arial" w:hAnsi="Arial" w:cs="Arial"/>
              </w:rPr>
            </w:pPr>
            <w:r>
              <w:rPr>
                <w:rFonts w:ascii="Arial" w:hAnsi="Arial" w:cs="Arial"/>
              </w:rPr>
              <w:t>Renew modulator M1.</w:t>
            </w:r>
          </w:p>
          <w:p w14:paraId="305839C9" w14:textId="77777777" w:rsidR="00085EB9" w:rsidRDefault="00085EB9">
            <w:pPr>
              <w:widowControl w:val="0"/>
              <w:autoSpaceDE w:val="0"/>
              <w:autoSpaceDN w:val="0"/>
              <w:adjustRightInd w:val="0"/>
              <w:rPr>
                <w:rFonts w:ascii="Arial" w:hAnsi="Arial" w:cs="Arial"/>
              </w:rPr>
            </w:pPr>
            <w:r>
              <w:rPr>
                <w:rFonts w:ascii="Arial" w:hAnsi="Arial" w:cs="Arial"/>
              </w:rPr>
              <w:t>Renew IC28.</w:t>
            </w:r>
          </w:p>
          <w:p w14:paraId="780DACF0" w14:textId="77777777" w:rsidR="00085EB9" w:rsidRDefault="00085EB9">
            <w:pPr>
              <w:widowControl w:val="0"/>
              <w:autoSpaceDE w:val="0"/>
              <w:autoSpaceDN w:val="0"/>
              <w:adjustRightInd w:val="0"/>
              <w:rPr>
                <w:rFonts w:ascii="Arial" w:hAnsi="Arial" w:cs="Arial"/>
              </w:rPr>
            </w:pPr>
          </w:p>
          <w:p w14:paraId="01121A55" w14:textId="77777777" w:rsidR="00085EB9" w:rsidRDefault="00085EB9">
            <w:pPr>
              <w:widowControl w:val="0"/>
              <w:autoSpaceDE w:val="0"/>
              <w:autoSpaceDN w:val="0"/>
              <w:adjustRightInd w:val="0"/>
              <w:rPr>
                <w:rFonts w:ascii="Arial" w:hAnsi="Arial" w:cs="Arial"/>
              </w:rPr>
            </w:pPr>
            <w:r>
              <w:rPr>
                <w:rFonts w:ascii="Arial" w:hAnsi="Arial" w:cs="Arial"/>
              </w:rPr>
              <w:t>Renew modulator M1.</w:t>
            </w:r>
          </w:p>
          <w:p w14:paraId="545ACEFD" w14:textId="77777777" w:rsidR="00085EB9" w:rsidRDefault="00085EB9">
            <w:pPr>
              <w:widowControl w:val="0"/>
              <w:autoSpaceDE w:val="0"/>
              <w:autoSpaceDN w:val="0"/>
              <w:adjustRightInd w:val="0"/>
              <w:rPr>
                <w:rFonts w:ascii="Arial" w:hAnsi="Arial" w:cs="Arial"/>
              </w:rPr>
            </w:pPr>
          </w:p>
          <w:p w14:paraId="12233857" w14:textId="77777777" w:rsidR="00085EB9" w:rsidRDefault="00085EB9">
            <w:pPr>
              <w:widowControl w:val="0"/>
              <w:autoSpaceDE w:val="0"/>
              <w:autoSpaceDN w:val="0"/>
              <w:adjustRightInd w:val="0"/>
              <w:rPr>
                <w:rFonts w:ascii="Arial" w:hAnsi="Arial" w:cs="Arial"/>
              </w:rPr>
            </w:pPr>
            <w:r>
              <w:rPr>
                <w:rFonts w:ascii="Arial" w:hAnsi="Arial" w:cs="Arial"/>
              </w:rPr>
              <w:t>Renew TR9.</w:t>
            </w:r>
          </w:p>
          <w:p w14:paraId="4BCFB44B" w14:textId="77777777" w:rsidR="00085EB9" w:rsidRDefault="00085EB9">
            <w:pPr>
              <w:widowControl w:val="0"/>
              <w:autoSpaceDE w:val="0"/>
              <w:autoSpaceDN w:val="0"/>
              <w:adjustRightInd w:val="0"/>
              <w:rPr>
                <w:rFonts w:ascii="Arial" w:hAnsi="Arial" w:cs="Arial"/>
              </w:rPr>
            </w:pPr>
          </w:p>
          <w:p w14:paraId="4C06F18C" w14:textId="77777777" w:rsidR="00085EB9" w:rsidRDefault="00085EB9">
            <w:pPr>
              <w:widowControl w:val="0"/>
              <w:autoSpaceDE w:val="0"/>
              <w:autoSpaceDN w:val="0"/>
              <w:adjustRightInd w:val="0"/>
              <w:rPr>
                <w:rFonts w:ascii="Arial" w:hAnsi="Arial" w:cs="Arial"/>
              </w:rPr>
            </w:pPr>
            <w:r>
              <w:rPr>
                <w:rFonts w:ascii="Arial" w:hAnsi="Arial" w:cs="Arial"/>
              </w:rPr>
              <w:t>Renew IC22.</w:t>
            </w:r>
          </w:p>
          <w:p w14:paraId="1ECAE4DD" w14:textId="77777777" w:rsidR="00085EB9" w:rsidRDefault="00085EB9">
            <w:pPr>
              <w:widowControl w:val="0"/>
              <w:autoSpaceDE w:val="0"/>
              <w:autoSpaceDN w:val="0"/>
              <w:adjustRightInd w:val="0"/>
              <w:rPr>
                <w:rFonts w:ascii="Arial" w:hAnsi="Arial" w:cs="Arial"/>
              </w:rPr>
            </w:pPr>
          </w:p>
          <w:p w14:paraId="677F214E" w14:textId="77777777" w:rsidR="00085EB9" w:rsidRDefault="00085EB9">
            <w:pPr>
              <w:widowControl w:val="0"/>
              <w:autoSpaceDE w:val="0"/>
              <w:autoSpaceDN w:val="0"/>
              <w:adjustRightInd w:val="0"/>
              <w:rPr>
                <w:rFonts w:ascii="Arial" w:hAnsi="Arial" w:cs="Arial"/>
              </w:rPr>
            </w:pPr>
            <w:r>
              <w:rPr>
                <w:rFonts w:ascii="Arial" w:hAnsi="Arial" w:cs="Arial"/>
              </w:rPr>
              <w:t>Renew crystal X3.</w:t>
            </w:r>
          </w:p>
          <w:p w14:paraId="3AA2EF4C" w14:textId="77777777" w:rsidR="00085EB9" w:rsidRDefault="00085EB9">
            <w:pPr>
              <w:widowControl w:val="0"/>
              <w:autoSpaceDE w:val="0"/>
              <w:autoSpaceDN w:val="0"/>
              <w:adjustRightInd w:val="0"/>
              <w:rPr>
                <w:rFonts w:ascii="Arial" w:hAnsi="Arial" w:cs="Arial"/>
              </w:rPr>
            </w:pPr>
            <w:r>
              <w:rPr>
                <w:rFonts w:ascii="Arial" w:hAnsi="Arial" w:cs="Arial"/>
              </w:rPr>
              <w:t>Check components around IC28.</w:t>
            </w:r>
          </w:p>
          <w:p w14:paraId="423C0399" w14:textId="77777777" w:rsidR="00085EB9" w:rsidRDefault="00085EB9">
            <w:pPr>
              <w:widowControl w:val="0"/>
              <w:autoSpaceDE w:val="0"/>
              <w:autoSpaceDN w:val="0"/>
              <w:adjustRightInd w:val="0"/>
              <w:rPr>
                <w:rFonts w:ascii="Arial" w:hAnsi="Arial" w:cs="Arial"/>
              </w:rPr>
            </w:pPr>
            <w:r>
              <w:rPr>
                <w:rFonts w:ascii="Arial" w:hAnsi="Arial" w:cs="Arial"/>
              </w:rPr>
              <w:t>Renew IC28.</w:t>
            </w:r>
          </w:p>
          <w:p w14:paraId="529CCB2C" w14:textId="77777777" w:rsidR="00085EB9" w:rsidRDefault="00085EB9">
            <w:pPr>
              <w:widowControl w:val="0"/>
              <w:autoSpaceDE w:val="0"/>
              <w:autoSpaceDN w:val="0"/>
              <w:adjustRightInd w:val="0"/>
              <w:rPr>
                <w:rFonts w:ascii="Arial" w:hAnsi="Arial" w:cs="Arial"/>
              </w:rPr>
            </w:pPr>
          </w:p>
          <w:p w14:paraId="0BF2E3F6" w14:textId="77777777" w:rsidR="00085EB9" w:rsidRDefault="00085EB9">
            <w:pPr>
              <w:widowControl w:val="0"/>
              <w:autoSpaceDE w:val="0"/>
              <w:autoSpaceDN w:val="0"/>
              <w:adjustRightInd w:val="0"/>
              <w:rPr>
                <w:rFonts w:ascii="Arial" w:hAnsi="Arial" w:cs="Arial"/>
              </w:rPr>
            </w:pPr>
            <w:r>
              <w:rPr>
                <w:rFonts w:ascii="Arial" w:hAnsi="Arial" w:cs="Arial"/>
              </w:rPr>
              <w:t>Renew IC35.</w:t>
            </w:r>
          </w:p>
          <w:p w14:paraId="6AB6BA29" w14:textId="77777777" w:rsidR="00085EB9" w:rsidRDefault="00085EB9">
            <w:pPr>
              <w:widowControl w:val="0"/>
              <w:autoSpaceDE w:val="0"/>
              <w:autoSpaceDN w:val="0"/>
              <w:adjustRightInd w:val="0"/>
              <w:rPr>
                <w:rFonts w:ascii="Arial" w:hAnsi="Arial" w:cs="Arial"/>
              </w:rPr>
            </w:pPr>
          </w:p>
          <w:p w14:paraId="69A53678" w14:textId="77777777" w:rsidR="00085EB9" w:rsidRDefault="00085EB9">
            <w:pPr>
              <w:widowControl w:val="0"/>
              <w:autoSpaceDE w:val="0"/>
              <w:autoSpaceDN w:val="0"/>
              <w:adjustRightInd w:val="0"/>
              <w:rPr>
                <w:rFonts w:ascii="Arial" w:hAnsi="Arial" w:cs="Arial"/>
              </w:rPr>
            </w:pPr>
          </w:p>
          <w:p w14:paraId="75756FDC" w14:textId="77777777" w:rsidR="00085EB9" w:rsidRDefault="00085EB9">
            <w:pPr>
              <w:widowControl w:val="0"/>
              <w:autoSpaceDE w:val="0"/>
              <w:autoSpaceDN w:val="0"/>
              <w:adjustRightInd w:val="0"/>
              <w:rPr>
                <w:rFonts w:ascii="Arial" w:hAnsi="Arial" w:cs="Arial"/>
              </w:rPr>
            </w:pPr>
            <w:r>
              <w:rPr>
                <w:rFonts w:ascii="Arial" w:hAnsi="Arial" w:cs="Arial"/>
              </w:rPr>
              <w:t>Renew IC22.</w:t>
            </w:r>
          </w:p>
          <w:p w14:paraId="1A84FBA5" w14:textId="77777777" w:rsidR="00085EB9" w:rsidRDefault="00085EB9">
            <w:pPr>
              <w:widowControl w:val="0"/>
              <w:autoSpaceDE w:val="0"/>
              <w:autoSpaceDN w:val="0"/>
              <w:adjustRightInd w:val="0"/>
              <w:rPr>
                <w:rFonts w:ascii="Arial" w:hAnsi="Arial" w:cs="Arial"/>
              </w:rPr>
            </w:pPr>
          </w:p>
          <w:p w14:paraId="09B8A5EE" w14:textId="77777777" w:rsidR="00085EB9" w:rsidRDefault="00085EB9">
            <w:pPr>
              <w:widowControl w:val="0"/>
              <w:autoSpaceDE w:val="0"/>
              <w:autoSpaceDN w:val="0"/>
              <w:adjustRightInd w:val="0"/>
              <w:rPr>
                <w:rFonts w:ascii="Arial" w:hAnsi="Arial" w:cs="Arial"/>
              </w:rPr>
            </w:pPr>
            <w:r>
              <w:rPr>
                <w:rFonts w:ascii="Arial" w:hAnsi="Arial" w:cs="Arial"/>
              </w:rPr>
              <w:t>Check C23,C24,C25.</w:t>
            </w:r>
          </w:p>
          <w:p w14:paraId="2D089DCF" w14:textId="77777777" w:rsidR="00085EB9" w:rsidRDefault="00085EB9">
            <w:pPr>
              <w:widowControl w:val="0"/>
              <w:autoSpaceDE w:val="0"/>
              <w:autoSpaceDN w:val="0"/>
              <w:adjustRightInd w:val="0"/>
              <w:rPr>
                <w:rFonts w:ascii="Arial" w:hAnsi="Arial" w:cs="Arial"/>
              </w:rPr>
            </w:pPr>
          </w:p>
          <w:p w14:paraId="5B3483ED" w14:textId="77777777" w:rsidR="00085EB9" w:rsidRDefault="00085EB9">
            <w:pPr>
              <w:widowControl w:val="0"/>
              <w:autoSpaceDE w:val="0"/>
              <w:autoSpaceDN w:val="0"/>
              <w:adjustRightInd w:val="0"/>
              <w:rPr>
                <w:rFonts w:ascii="Arial" w:hAnsi="Arial" w:cs="Arial"/>
              </w:rPr>
            </w:pPr>
            <w:r>
              <w:rPr>
                <w:rFonts w:ascii="Arial" w:hAnsi="Arial" w:cs="Arial"/>
              </w:rPr>
              <w:t>Renew IC22.</w:t>
            </w:r>
          </w:p>
          <w:p w14:paraId="4C425627" w14:textId="77777777" w:rsidR="009923B2" w:rsidRDefault="009923B2">
            <w:pPr>
              <w:widowControl w:val="0"/>
              <w:autoSpaceDE w:val="0"/>
              <w:autoSpaceDN w:val="0"/>
              <w:adjustRightInd w:val="0"/>
              <w:rPr>
                <w:rFonts w:ascii="Arial" w:hAnsi="Arial" w:cs="Arial"/>
              </w:rPr>
            </w:pPr>
          </w:p>
          <w:p w14:paraId="7DC17DD3" w14:textId="08B614A3" w:rsidR="009923B2" w:rsidRDefault="009923B2">
            <w:pPr>
              <w:widowControl w:val="0"/>
              <w:autoSpaceDE w:val="0"/>
              <w:autoSpaceDN w:val="0"/>
              <w:adjustRightInd w:val="0"/>
              <w:rPr>
                <w:rFonts w:ascii="Arial" w:hAnsi="Arial" w:cs="Arial"/>
              </w:rPr>
            </w:pPr>
          </w:p>
        </w:tc>
      </w:tr>
      <w:tr w:rsidR="002450AC" w14:paraId="1AACE80C" w14:textId="77777777" w:rsidTr="009923B2">
        <w:tc>
          <w:tcPr>
            <w:tcW w:w="2263" w:type="dxa"/>
          </w:tcPr>
          <w:p w14:paraId="6E16EE1D" w14:textId="77777777" w:rsidR="002450AC" w:rsidRDefault="002450AC">
            <w:pPr>
              <w:widowControl w:val="0"/>
              <w:autoSpaceDE w:val="0"/>
              <w:autoSpaceDN w:val="0"/>
              <w:adjustRightInd w:val="0"/>
              <w:rPr>
                <w:rFonts w:ascii="Arial" w:hAnsi="Arial" w:cs="Arial"/>
              </w:rPr>
            </w:pPr>
          </w:p>
          <w:p w14:paraId="74921CB7" w14:textId="30B606EB" w:rsidR="00085EB9" w:rsidRDefault="00085EB9">
            <w:pPr>
              <w:widowControl w:val="0"/>
              <w:autoSpaceDE w:val="0"/>
              <w:autoSpaceDN w:val="0"/>
              <w:adjustRightInd w:val="0"/>
              <w:rPr>
                <w:rFonts w:ascii="Arial" w:hAnsi="Arial" w:cs="Arial"/>
              </w:rPr>
            </w:pPr>
            <w:r>
              <w:rPr>
                <w:rFonts w:ascii="Arial" w:hAnsi="Arial" w:cs="Arial"/>
              </w:rPr>
              <w:t>Keyboard</w:t>
            </w:r>
          </w:p>
        </w:tc>
        <w:tc>
          <w:tcPr>
            <w:tcW w:w="3970" w:type="dxa"/>
          </w:tcPr>
          <w:p w14:paraId="39B768CC" w14:textId="77777777" w:rsidR="002450AC" w:rsidRDefault="002450AC">
            <w:pPr>
              <w:widowControl w:val="0"/>
              <w:autoSpaceDE w:val="0"/>
              <w:autoSpaceDN w:val="0"/>
              <w:adjustRightInd w:val="0"/>
              <w:rPr>
                <w:rFonts w:ascii="Arial" w:hAnsi="Arial" w:cs="Arial"/>
              </w:rPr>
            </w:pPr>
          </w:p>
          <w:p w14:paraId="3EC20359" w14:textId="77777777" w:rsidR="00085EB9" w:rsidRDefault="00085EB9">
            <w:pPr>
              <w:widowControl w:val="0"/>
              <w:autoSpaceDE w:val="0"/>
              <w:autoSpaceDN w:val="0"/>
              <w:adjustRightInd w:val="0"/>
              <w:rPr>
                <w:rFonts w:ascii="Arial" w:hAnsi="Arial" w:cs="Arial"/>
              </w:rPr>
            </w:pPr>
            <w:r>
              <w:rPr>
                <w:rFonts w:ascii="Arial" w:hAnsi="Arial" w:cs="Arial"/>
              </w:rPr>
              <w:t>Fails keyboard test:</w:t>
            </w:r>
          </w:p>
          <w:p w14:paraId="139053B3" w14:textId="77777777" w:rsidR="00085EB9" w:rsidRDefault="00085EB9">
            <w:pPr>
              <w:widowControl w:val="0"/>
              <w:autoSpaceDE w:val="0"/>
              <w:autoSpaceDN w:val="0"/>
              <w:adjustRightInd w:val="0"/>
              <w:rPr>
                <w:rFonts w:ascii="Arial" w:hAnsi="Arial" w:cs="Arial"/>
              </w:rPr>
            </w:pPr>
          </w:p>
          <w:p w14:paraId="55555FDB" w14:textId="77777777" w:rsidR="00085EB9" w:rsidRDefault="00085EB9">
            <w:pPr>
              <w:widowControl w:val="0"/>
              <w:autoSpaceDE w:val="0"/>
              <w:autoSpaceDN w:val="0"/>
              <w:adjustRightInd w:val="0"/>
              <w:rPr>
                <w:rFonts w:ascii="Arial" w:hAnsi="Arial" w:cs="Arial"/>
              </w:rPr>
            </w:pPr>
            <w:r>
              <w:rPr>
                <w:rFonts w:ascii="Arial" w:hAnsi="Arial" w:cs="Arial"/>
              </w:rPr>
              <w:t>Keyboard does not respond.</w:t>
            </w:r>
          </w:p>
          <w:p w14:paraId="2996385C" w14:textId="77777777" w:rsidR="00085EB9" w:rsidRDefault="00085EB9">
            <w:pPr>
              <w:widowControl w:val="0"/>
              <w:autoSpaceDE w:val="0"/>
              <w:autoSpaceDN w:val="0"/>
              <w:adjustRightInd w:val="0"/>
              <w:rPr>
                <w:rFonts w:ascii="Arial" w:hAnsi="Arial" w:cs="Arial"/>
              </w:rPr>
            </w:pPr>
          </w:p>
          <w:p w14:paraId="3A6057A1" w14:textId="77777777" w:rsidR="00085EB9" w:rsidRDefault="00085EB9">
            <w:pPr>
              <w:widowControl w:val="0"/>
              <w:autoSpaceDE w:val="0"/>
              <w:autoSpaceDN w:val="0"/>
              <w:adjustRightInd w:val="0"/>
              <w:rPr>
                <w:rFonts w:ascii="Arial" w:hAnsi="Arial" w:cs="Arial"/>
              </w:rPr>
            </w:pPr>
          </w:p>
          <w:p w14:paraId="36434BA5" w14:textId="77777777" w:rsidR="00085EB9" w:rsidRDefault="00085EB9">
            <w:pPr>
              <w:widowControl w:val="0"/>
              <w:autoSpaceDE w:val="0"/>
              <w:autoSpaceDN w:val="0"/>
              <w:adjustRightInd w:val="0"/>
              <w:rPr>
                <w:rFonts w:ascii="Arial" w:hAnsi="Arial" w:cs="Arial"/>
              </w:rPr>
            </w:pPr>
            <w:r>
              <w:rPr>
                <w:rFonts w:ascii="Arial" w:hAnsi="Arial" w:cs="Arial"/>
              </w:rPr>
              <w:t>Multi-character printing.</w:t>
            </w:r>
          </w:p>
          <w:p w14:paraId="7BA23DE9" w14:textId="77777777" w:rsidR="00085EB9" w:rsidRDefault="00085EB9">
            <w:pPr>
              <w:widowControl w:val="0"/>
              <w:autoSpaceDE w:val="0"/>
              <w:autoSpaceDN w:val="0"/>
              <w:adjustRightInd w:val="0"/>
              <w:rPr>
                <w:rFonts w:ascii="Arial" w:hAnsi="Arial" w:cs="Arial"/>
              </w:rPr>
            </w:pPr>
            <w:r>
              <w:rPr>
                <w:rFonts w:ascii="Arial" w:hAnsi="Arial" w:cs="Arial"/>
              </w:rPr>
              <w:t>Keyboard bounce.</w:t>
            </w:r>
          </w:p>
          <w:p w14:paraId="7CBE59C0" w14:textId="77777777" w:rsidR="00085EB9" w:rsidRDefault="00085EB9">
            <w:pPr>
              <w:widowControl w:val="0"/>
              <w:autoSpaceDE w:val="0"/>
              <w:autoSpaceDN w:val="0"/>
              <w:adjustRightInd w:val="0"/>
              <w:rPr>
                <w:rFonts w:ascii="Arial" w:hAnsi="Arial" w:cs="Arial"/>
              </w:rPr>
            </w:pPr>
            <w:r>
              <w:rPr>
                <w:rFonts w:ascii="Arial" w:hAnsi="Arial" w:cs="Arial"/>
              </w:rPr>
              <w:t>Keys sticking down.</w:t>
            </w:r>
          </w:p>
          <w:p w14:paraId="29A5F4FA" w14:textId="77777777" w:rsidR="00085EB9" w:rsidRDefault="00085EB9">
            <w:pPr>
              <w:widowControl w:val="0"/>
              <w:autoSpaceDE w:val="0"/>
              <w:autoSpaceDN w:val="0"/>
              <w:adjustRightInd w:val="0"/>
              <w:rPr>
                <w:rFonts w:ascii="Arial" w:hAnsi="Arial" w:cs="Arial"/>
              </w:rPr>
            </w:pPr>
            <w:r>
              <w:rPr>
                <w:rFonts w:ascii="Arial" w:hAnsi="Arial" w:cs="Arial"/>
              </w:rPr>
              <w:t>Key(s) does not register.</w:t>
            </w:r>
          </w:p>
          <w:p w14:paraId="377EB76C" w14:textId="77777777" w:rsidR="009923B2" w:rsidRDefault="009923B2">
            <w:pPr>
              <w:widowControl w:val="0"/>
              <w:autoSpaceDE w:val="0"/>
              <w:autoSpaceDN w:val="0"/>
              <w:adjustRightInd w:val="0"/>
              <w:rPr>
                <w:rFonts w:ascii="Arial" w:hAnsi="Arial" w:cs="Arial"/>
              </w:rPr>
            </w:pPr>
          </w:p>
          <w:p w14:paraId="15B52B10" w14:textId="77777777" w:rsidR="009923B2" w:rsidRDefault="009923B2">
            <w:pPr>
              <w:widowControl w:val="0"/>
              <w:autoSpaceDE w:val="0"/>
              <w:autoSpaceDN w:val="0"/>
              <w:adjustRightInd w:val="0"/>
              <w:rPr>
                <w:rFonts w:ascii="Arial" w:hAnsi="Arial" w:cs="Arial"/>
              </w:rPr>
            </w:pPr>
            <w:r>
              <w:rPr>
                <w:rFonts w:ascii="Arial" w:hAnsi="Arial" w:cs="Arial"/>
              </w:rPr>
              <w:t>Key(s) does not always register.</w:t>
            </w:r>
          </w:p>
          <w:p w14:paraId="0E955D11" w14:textId="77777777" w:rsidR="009923B2" w:rsidRDefault="009923B2">
            <w:pPr>
              <w:widowControl w:val="0"/>
              <w:autoSpaceDE w:val="0"/>
              <w:autoSpaceDN w:val="0"/>
              <w:adjustRightInd w:val="0"/>
              <w:rPr>
                <w:rFonts w:ascii="Arial" w:hAnsi="Arial" w:cs="Arial"/>
              </w:rPr>
            </w:pPr>
          </w:p>
          <w:p w14:paraId="067454C3" w14:textId="77777777" w:rsidR="009923B2" w:rsidRDefault="009923B2">
            <w:pPr>
              <w:widowControl w:val="0"/>
              <w:autoSpaceDE w:val="0"/>
              <w:autoSpaceDN w:val="0"/>
              <w:adjustRightInd w:val="0"/>
              <w:rPr>
                <w:rFonts w:ascii="Arial" w:hAnsi="Arial" w:cs="Arial"/>
              </w:rPr>
            </w:pPr>
            <w:r>
              <w:rPr>
                <w:rFonts w:ascii="Arial" w:hAnsi="Arial" w:cs="Arial"/>
              </w:rPr>
              <w:t>‘Sticky’ key(s).</w:t>
            </w:r>
          </w:p>
          <w:p w14:paraId="538A3004" w14:textId="77777777" w:rsidR="009923B2" w:rsidRDefault="009923B2">
            <w:pPr>
              <w:widowControl w:val="0"/>
              <w:autoSpaceDE w:val="0"/>
              <w:autoSpaceDN w:val="0"/>
              <w:adjustRightInd w:val="0"/>
              <w:rPr>
                <w:rFonts w:ascii="Arial" w:hAnsi="Arial" w:cs="Arial"/>
              </w:rPr>
            </w:pPr>
          </w:p>
          <w:p w14:paraId="5DBCC63B" w14:textId="77777777" w:rsidR="009923B2" w:rsidRDefault="009923B2">
            <w:pPr>
              <w:widowControl w:val="0"/>
              <w:autoSpaceDE w:val="0"/>
              <w:autoSpaceDN w:val="0"/>
              <w:adjustRightInd w:val="0"/>
              <w:rPr>
                <w:rFonts w:ascii="Arial" w:hAnsi="Arial" w:cs="Arial"/>
              </w:rPr>
            </w:pPr>
          </w:p>
          <w:p w14:paraId="7C2DADB2" w14:textId="77777777" w:rsidR="009923B2" w:rsidRDefault="009923B2">
            <w:pPr>
              <w:widowControl w:val="0"/>
              <w:autoSpaceDE w:val="0"/>
              <w:autoSpaceDN w:val="0"/>
              <w:adjustRightInd w:val="0"/>
              <w:rPr>
                <w:rFonts w:ascii="Arial" w:hAnsi="Arial" w:cs="Arial"/>
              </w:rPr>
            </w:pPr>
            <w:r>
              <w:rPr>
                <w:rFonts w:ascii="Arial" w:hAnsi="Arial" w:cs="Arial"/>
              </w:rPr>
              <w:t>Continues to fail keyboard test.</w:t>
            </w:r>
          </w:p>
          <w:p w14:paraId="2659971F" w14:textId="77777777" w:rsidR="009923B2" w:rsidRDefault="009923B2">
            <w:pPr>
              <w:widowControl w:val="0"/>
              <w:autoSpaceDE w:val="0"/>
              <w:autoSpaceDN w:val="0"/>
              <w:adjustRightInd w:val="0"/>
              <w:rPr>
                <w:rFonts w:ascii="Arial" w:hAnsi="Arial" w:cs="Arial"/>
              </w:rPr>
            </w:pPr>
          </w:p>
          <w:p w14:paraId="00A5162D" w14:textId="77777777" w:rsidR="009923B2" w:rsidRDefault="009923B2">
            <w:pPr>
              <w:widowControl w:val="0"/>
              <w:autoSpaceDE w:val="0"/>
              <w:autoSpaceDN w:val="0"/>
              <w:adjustRightInd w:val="0"/>
              <w:rPr>
                <w:rFonts w:ascii="Arial" w:hAnsi="Arial" w:cs="Arial"/>
              </w:rPr>
            </w:pPr>
            <w:r>
              <w:rPr>
                <w:rFonts w:ascii="Arial" w:hAnsi="Arial" w:cs="Arial"/>
              </w:rPr>
              <w:t>Keyboard locks-up after prolonged use.</w:t>
            </w:r>
          </w:p>
          <w:p w14:paraId="246487D4" w14:textId="3DD71DF5" w:rsidR="009923B2" w:rsidRDefault="009923B2">
            <w:pPr>
              <w:widowControl w:val="0"/>
              <w:autoSpaceDE w:val="0"/>
              <w:autoSpaceDN w:val="0"/>
              <w:adjustRightInd w:val="0"/>
              <w:rPr>
                <w:rFonts w:ascii="Arial" w:hAnsi="Arial" w:cs="Arial"/>
              </w:rPr>
            </w:pPr>
          </w:p>
        </w:tc>
        <w:tc>
          <w:tcPr>
            <w:tcW w:w="3117" w:type="dxa"/>
          </w:tcPr>
          <w:p w14:paraId="20380AD4" w14:textId="77777777" w:rsidR="002450AC" w:rsidRDefault="002450AC">
            <w:pPr>
              <w:widowControl w:val="0"/>
              <w:autoSpaceDE w:val="0"/>
              <w:autoSpaceDN w:val="0"/>
              <w:adjustRightInd w:val="0"/>
              <w:rPr>
                <w:rFonts w:ascii="Arial" w:hAnsi="Arial" w:cs="Arial"/>
              </w:rPr>
            </w:pPr>
          </w:p>
          <w:p w14:paraId="3872E32D" w14:textId="77777777" w:rsidR="009923B2" w:rsidRDefault="009923B2">
            <w:pPr>
              <w:widowControl w:val="0"/>
              <w:autoSpaceDE w:val="0"/>
              <w:autoSpaceDN w:val="0"/>
              <w:adjustRightInd w:val="0"/>
              <w:rPr>
                <w:rFonts w:ascii="Arial" w:hAnsi="Arial" w:cs="Arial"/>
              </w:rPr>
            </w:pPr>
          </w:p>
          <w:p w14:paraId="57CD35CB" w14:textId="77777777" w:rsidR="009923B2" w:rsidRDefault="009923B2">
            <w:pPr>
              <w:widowControl w:val="0"/>
              <w:autoSpaceDE w:val="0"/>
              <w:autoSpaceDN w:val="0"/>
              <w:adjustRightInd w:val="0"/>
              <w:rPr>
                <w:rFonts w:ascii="Arial" w:hAnsi="Arial" w:cs="Arial"/>
              </w:rPr>
            </w:pPr>
          </w:p>
          <w:p w14:paraId="7BF22A46" w14:textId="77777777" w:rsidR="009923B2" w:rsidRDefault="009923B2">
            <w:pPr>
              <w:widowControl w:val="0"/>
              <w:autoSpaceDE w:val="0"/>
              <w:autoSpaceDN w:val="0"/>
              <w:adjustRightInd w:val="0"/>
              <w:rPr>
                <w:rFonts w:ascii="Arial" w:hAnsi="Arial" w:cs="Arial"/>
              </w:rPr>
            </w:pPr>
            <w:r>
              <w:rPr>
                <w:rFonts w:ascii="Arial" w:hAnsi="Arial" w:cs="Arial"/>
              </w:rPr>
              <w:t>Check connectors J11,J12.</w:t>
            </w:r>
          </w:p>
          <w:p w14:paraId="64BF9DA4" w14:textId="77777777" w:rsidR="009923B2" w:rsidRDefault="009923B2">
            <w:pPr>
              <w:widowControl w:val="0"/>
              <w:autoSpaceDE w:val="0"/>
              <w:autoSpaceDN w:val="0"/>
              <w:adjustRightInd w:val="0"/>
              <w:rPr>
                <w:rFonts w:ascii="Arial" w:hAnsi="Arial" w:cs="Arial"/>
              </w:rPr>
            </w:pPr>
            <w:r>
              <w:rPr>
                <w:rFonts w:ascii="Arial" w:hAnsi="Arial" w:cs="Arial"/>
              </w:rPr>
              <w:t>Check ribbon cable.</w:t>
            </w:r>
          </w:p>
          <w:p w14:paraId="3CEAD9C4" w14:textId="77777777" w:rsidR="009923B2" w:rsidRDefault="009923B2">
            <w:pPr>
              <w:widowControl w:val="0"/>
              <w:autoSpaceDE w:val="0"/>
              <w:autoSpaceDN w:val="0"/>
              <w:adjustRightInd w:val="0"/>
              <w:rPr>
                <w:rFonts w:ascii="Arial" w:hAnsi="Arial" w:cs="Arial"/>
              </w:rPr>
            </w:pPr>
          </w:p>
          <w:p w14:paraId="7107386F" w14:textId="77777777" w:rsidR="009923B2" w:rsidRDefault="009923B2">
            <w:pPr>
              <w:widowControl w:val="0"/>
              <w:autoSpaceDE w:val="0"/>
              <w:autoSpaceDN w:val="0"/>
              <w:adjustRightInd w:val="0"/>
              <w:rPr>
                <w:rFonts w:ascii="Arial" w:hAnsi="Arial" w:cs="Arial"/>
              </w:rPr>
            </w:pPr>
            <w:r>
              <w:rPr>
                <w:rFonts w:ascii="Arial" w:hAnsi="Arial" w:cs="Arial"/>
              </w:rPr>
              <w:t>Renew membrane.</w:t>
            </w:r>
          </w:p>
          <w:p w14:paraId="331C9F96" w14:textId="77777777" w:rsidR="009923B2" w:rsidRDefault="009923B2">
            <w:pPr>
              <w:widowControl w:val="0"/>
              <w:autoSpaceDE w:val="0"/>
              <w:autoSpaceDN w:val="0"/>
              <w:adjustRightInd w:val="0"/>
              <w:rPr>
                <w:rFonts w:ascii="Arial" w:hAnsi="Arial" w:cs="Arial"/>
              </w:rPr>
            </w:pPr>
          </w:p>
          <w:p w14:paraId="168E28B9" w14:textId="77777777" w:rsidR="009923B2" w:rsidRDefault="009923B2">
            <w:pPr>
              <w:widowControl w:val="0"/>
              <w:autoSpaceDE w:val="0"/>
              <w:autoSpaceDN w:val="0"/>
              <w:adjustRightInd w:val="0"/>
              <w:rPr>
                <w:rFonts w:ascii="Arial" w:hAnsi="Arial" w:cs="Arial"/>
              </w:rPr>
            </w:pPr>
          </w:p>
          <w:p w14:paraId="79517743" w14:textId="77777777" w:rsidR="009923B2" w:rsidRDefault="009923B2">
            <w:pPr>
              <w:widowControl w:val="0"/>
              <w:autoSpaceDE w:val="0"/>
              <w:autoSpaceDN w:val="0"/>
              <w:adjustRightInd w:val="0"/>
              <w:rPr>
                <w:rFonts w:ascii="Arial" w:hAnsi="Arial" w:cs="Arial"/>
              </w:rPr>
            </w:pPr>
          </w:p>
          <w:p w14:paraId="0AC84E86" w14:textId="77777777" w:rsidR="009923B2" w:rsidRDefault="009923B2">
            <w:pPr>
              <w:widowControl w:val="0"/>
              <w:autoSpaceDE w:val="0"/>
              <w:autoSpaceDN w:val="0"/>
              <w:adjustRightInd w:val="0"/>
              <w:rPr>
                <w:rFonts w:ascii="Arial" w:hAnsi="Arial" w:cs="Arial"/>
              </w:rPr>
            </w:pPr>
          </w:p>
          <w:p w14:paraId="45FC7C3C" w14:textId="77777777" w:rsidR="009923B2" w:rsidRDefault="009923B2">
            <w:pPr>
              <w:widowControl w:val="0"/>
              <w:autoSpaceDE w:val="0"/>
              <w:autoSpaceDN w:val="0"/>
              <w:adjustRightInd w:val="0"/>
              <w:rPr>
                <w:rFonts w:ascii="Arial" w:hAnsi="Arial" w:cs="Arial"/>
              </w:rPr>
            </w:pPr>
            <w:r>
              <w:rPr>
                <w:rFonts w:ascii="Arial" w:hAnsi="Arial" w:cs="Arial"/>
              </w:rPr>
              <w:t>Renew bubble mat.</w:t>
            </w:r>
          </w:p>
          <w:p w14:paraId="0C40FE74" w14:textId="77777777" w:rsidR="009923B2" w:rsidRDefault="009923B2">
            <w:pPr>
              <w:widowControl w:val="0"/>
              <w:autoSpaceDE w:val="0"/>
              <w:autoSpaceDN w:val="0"/>
              <w:adjustRightInd w:val="0"/>
              <w:rPr>
                <w:rFonts w:ascii="Arial" w:hAnsi="Arial" w:cs="Arial"/>
              </w:rPr>
            </w:pPr>
          </w:p>
          <w:p w14:paraId="0872E86E" w14:textId="77777777" w:rsidR="009923B2" w:rsidRDefault="009923B2">
            <w:pPr>
              <w:widowControl w:val="0"/>
              <w:autoSpaceDE w:val="0"/>
              <w:autoSpaceDN w:val="0"/>
              <w:adjustRightInd w:val="0"/>
              <w:rPr>
                <w:rFonts w:ascii="Arial" w:hAnsi="Arial" w:cs="Arial"/>
              </w:rPr>
            </w:pPr>
          </w:p>
          <w:p w14:paraId="5BBFFA65" w14:textId="77777777" w:rsidR="009923B2" w:rsidRDefault="009923B2">
            <w:pPr>
              <w:widowControl w:val="0"/>
              <w:autoSpaceDE w:val="0"/>
              <w:autoSpaceDN w:val="0"/>
              <w:adjustRightInd w:val="0"/>
              <w:rPr>
                <w:rFonts w:ascii="Arial" w:hAnsi="Arial" w:cs="Arial"/>
              </w:rPr>
            </w:pPr>
            <w:r>
              <w:rPr>
                <w:rFonts w:ascii="Arial" w:hAnsi="Arial" w:cs="Arial"/>
              </w:rPr>
              <w:t>Clean key surfaces.</w:t>
            </w:r>
          </w:p>
          <w:p w14:paraId="1C301197" w14:textId="77777777" w:rsidR="009923B2" w:rsidRDefault="009923B2">
            <w:pPr>
              <w:widowControl w:val="0"/>
              <w:autoSpaceDE w:val="0"/>
              <w:autoSpaceDN w:val="0"/>
              <w:adjustRightInd w:val="0"/>
              <w:rPr>
                <w:rFonts w:ascii="Arial" w:hAnsi="Arial" w:cs="Arial"/>
              </w:rPr>
            </w:pPr>
            <w:r>
              <w:rPr>
                <w:rFonts w:ascii="Arial" w:hAnsi="Arial" w:cs="Arial"/>
              </w:rPr>
              <w:t>Renew bubble mat.</w:t>
            </w:r>
          </w:p>
          <w:p w14:paraId="02301160" w14:textId="77777777" w:rsidR="009923B2" w:rsidRDefault="009923B2">
            <w:pPr>
              <w:widowControl w:val="0"/>
              <w:autoSpaceDE w:val="0"/>
              <w:autoSpaceDN w:val="0"/>
              <w:adjustRightInd w:val="0"/>
              <w:rPr>
                <w:rFonts w:ascii="Arial" w:hAnsi="Arial" w:cs="Arial"/>
              </w:rPr>
            </w:pPr>
          </w:p>
          <w:p w14:paraId="4500393C" w14:textId="77777777" w:rsidR="009923B2" w:rsidRDefault="009923B2">
            <w:pPr>
              <w:widowControl w:val="0"/>
              <w:autoSpaceDE w:val="0"/>
              <w:autoSpaceDN w:val="0"/>
              <w:adjustRightInd w:val="0"/>
              <w:rPr>
                <w:rFonts w:ascii="Arial" w:hAnsi="Arial" w:cs="Arial"/>
              </w:rPr>
            </w:pPr>
            <w:r>
              <w:rPr>
                <w:rFonts w:ascii="Arial" w:hAnsi="Arial" w:cs="Arial"/>
              </w:rPr>
              <w:t>Renew IC24</w:t>
            </w:r>
          </w:p>
          <w:p w14:paraId="1DA99126" w14:textId="77777777" w:rsidR="009923B2" w:rsidRDefault="009923B2">
            <w:pPr>
              <w:widowControl w:val="0"/>
              <w:autoSpaceDE w:val="0"/>
              <w:autoSpaceDN w:val="0"/>
              <w:adjustRightInd w:val="0"/>
              <w:rPr>
                <w:rFonts w:ascii="Arial" w:hAnsi="Arial" w:cs="Arial"/>
              </w:rPr>
            </w:pPr>
            <w:r>
              <w:rPr>
                <w:rFonts w:ascii="Arial" w:hAnsi="Arial" w:cs="Arial"/>
              </w:rPr>
              <w:t>Renew IC18</w:t>
            </w:r>
          </w:p>
          <w:p w14:paraId="55E87AD6" w14:textId="77777777" w:rsidR="009923B2" w:rsidRDefault="009923B2">
            <w:pPr>
              <w:widowControl w:val="0"/>
              <w:autoSpaceDE w:val="0"/>
              <w:autoSpaceDN w:val="0"/>
              <w:adjustRightInd w:val="0"/>
              <w:rPr>
                <w:rFonts w:ascii="Arial" w:hAnsi="Arial" w:cs="Arial"/>
              </w:rPr>
            </w:pPr>
          </w:p>
          <w:p w14:paraId="32A98D2B" w14:textId="77777777" w:rsidR="009923B2" w:rsidRDefault="009923B2">
            <w:pPr>
              <w:widowControl w:val="0"/>
              <w:autoSpaceDE w:val="0"/>
              <w:autoSpaceDN w:val="0"/>
              <w:adjustRightInd w:val="0"/>
              <w:rPr>
                <w:rFonts w:ascii="Arial" w:hAnsi="Arial" w:cs="Arial"/>
              </w:rPr>
            </w:pPr>
            <w:r>
              <w:rPr>
                <w:rFonts w:ascii="Arial" w:hAnsi="Arial" w:cs="Arial"/>
              </w:rPr>
              <w:t>Renew IC23</w:t>
            </w:r>
          </w:p>
          <w:p w14:paraId="3A66D925" w14:textId="77777777" w:rsidR="009923B2" w:rsidRDefault="009923B2">
            <w:pPr>
              <w:widowControl w:val="0"/>
              <w:autoSpaceDE w:val="0"/>
              <w:autoSpaceDN w:val="0"/>
              <w:adjustRightInd w:val="0"/>
              <w:rPr>
                <w:rFonts w:ascii="Arial" w:hAnsi="Arial" w:cs="Arial"/>
              </w:rPr>
            </w:pPr>
            <w:r>
              <w:rPr>
                <w:rFonts w:ascii="Arial" w:hAnsi="Arial" w:cs="Arial"/>
              </w:rPr>
              <w:t>Renew IC24</w:t>
            </w:r>
          </w:p>
          <w:p w14:paraId="77A90697" w14:textId="77777777" w:rsidR="009923B2" w:rsidRDefault="009923B2">
            <w:pPr>
              <w:widowControl w:val="0"/>
              <w:autoSpaceDE w:val="0"/>
              <w:autoSpaceDN w:val="0"/>
              <w:adjustRightInd w:val="0"/>
              <w:rPr>
                <w:rFonts w:ascii="Arial" w:hAnsi="Arial" w:cs="Arial"/>
              </w:rPr>
            </w:pPr>
            <w:r>
              <w:rPr>
                <w:rFonts w:ascii="Arial" w:hAnsi="Arial" w:cs="Arial"/>
              </w:rPr>
              <w:t>Renew IC18</w:t>
            </w:r>
          </w:p>
          <w:p w14:paraId="3FBB976C" w14:textId="09ED8236" w:rsidR="009923B2" w:rsidRDefault="009923B2">
            <w:pPr>
              <w:widowControl w:val="0"/>
              <w:autoSpaceDE w:val="0"/>
              <w:autoSpaceDN w:val="0"/>
              <w:adjustRightInd w:val="0"/>
              <w:rPr>
                <w:rFonts w:ascii="Arial" w:hAnsi="Arial" w:cs="Arial"/>
              </w:rPr>
            </w:pPr>
          </w:p>
        </w:tc>
      </w:tr>
      <w:tr w:rsidR="002450AC" w14:paraId="2A707D82" w14:textId="77777777" w:rsidTr="009923B2">
        <w:tc>
          <w:tcPr>
            <w:tcW w:w="2263" w:type="dxa"/>
          </w:tcPr>
          <w:p w14:paraId="74B48AAE" w14:textId="77777777" w:rsidR="002450AC" w:rsidRDefault="002450AC">
            <w:pPr>
              <w:widowControl w:val="0"/>
              <w:autoSpaceDE w:val="0"/>
              <w:autoSpaceDN w:val="0"/>
              <w:adjustRightInd w:val="0"/>
              <w:rPr>
                <w:rFonts w:ascii="Arial" w:hAnsi="Arial" w:cs="Arial"/>
              </w:rPr>
            </w:pPr>
          </w:p>
          <w:p w14:paraId="764ED7B8" w14:textId="328AB9D9" w:rsidR="009923B2" w:rsidRDefault="009923B2">
            <w:pPr>
              <w:widowControl w:val="0"/>
              <w:autoSpaceDE w:val="0"/>
              <w:autoSpaceDN w:val="0"/>
              <w:adjustRightInd w:val="0"/>
              <w:rPr>
                <w:rFonts w:ascii="Arial" w:hAnsi="Arial" w:cs="Arial"/>
              </w:rPr>
            </w:pPr>
            <w:r>
              <w:rPr>
                <w:rFonts w:ascii="Arial" w:hAnsi="Arial" w:cs="Arial"/>
              </w:rPr>
              <w:t>RS232-C/Printer</w:t>
            </w:r>
          </w:p>
        </w:tc>
        <w:tc>
          <w:tcPr>
            <w:tcW w:w="3970" w:type="dxa"/>
          </w:tcPr>
          <w:p w14:paraId="567DA602" w14:textId="77777777" w:rsidR="002450AC" w:rsidRDefault="002450AC">
            <w:pPr>
              <w:widowControl w:val="0"/>
              <w:autoSpaceDE w:val="0"/>
              <w:autoSpaceDN w:val="0"/>
              <w:adjustRightInd w:val="0"/>
              <w:rPr>
                <w:rFonts w:ascii="Arial" w:hAnsi="Arial" w:cs="Arial"/>
              </w:rPr>
            </w:pPr>
          </w:p>
          <w:p w14:paraId="49B692FF" w14:textId="73740433" w:rsidR="009923B2" w:rsidRDefault="009923B2">
            <w:pPr>
              <w:widowControl w:val="0"/>
              <w:autoSpaceDE w:val="0"/>
              <w:autoSpaceDN w:val="0"/>
              <w:adjustRightInd w:val="0"/>
              <w:rPr>
                <w:rFonts w:ascii="Arial" w:hAnsi="Arial" w:cs="Arial"/>
              </w:rPr>
            </w:pPr>
            <w:r>
              <w:rPr>
                <w:rFonts w:ascii="Arial" w:hAnsi="Arial" w:cs="Arial"/>
              </w:rPr>
              <w:t>Fails RS232 loopback test.</w:t>
            </w:r>
          </w:p>
        </w:tc>
        <w:tc>
          <w:tcPr>
            <w:tcW w:w="3117" w:type="dxa"/>
          </w:tcPr>
          <w:p w14:paraId="4ACC60E9" w14:textId="77777777" w:rsidR="002450AC" w:rsidRDefault="002450AC">
            <w:pPr>
              <w:widowControl w:val="0"/>
              <w:autoSpaceDE w:val="0"/>
              <w:autoSpaceDN w:val="0"/>
              <w:adjustRightInd w:val="0"/>
              <w:rPr>
                <w:rFonts w:ascii="Arial" w:hAnsi="Arial" w:cs="Arial"/>
              </w:rPr>
            </w:pPr>
          </w:p>
          <w:p w14:paraId="0F61871A" w14:textId="77777777" w:rsidR="009923B2" w:rsidRDefault="009923B2">
            <w:pPr>
              <w:widowControl w:val="0"/>
              <w:autoSpaceDE w:val="0"/>
              <w:autoSpaceDN w:val="0"/>
              <w:adjustRightInd w:val="0"/>
              <w:rPr>
                <w:rFonts w:ascii="Arial" w:hAnsi="Arial" w:cs="Arial"/>
              </w:rPr>
            </w:pPr>
            <w:r>
              <w:rPr>
                <w:rFonts w:ascii="Arial" w:hAnsi="Arial" w:cs="Arial"/>
              </w:rPr>
              <w:t>Check J5,J6</w:t>
            </w:r>
          </w:p>
          <w:p w14:paraId="0D185005" w14:textId="77777777" w:rsidR="009923B2" w:rsidRDefault="009923B2">
            <w:pPr>
              <w:widowControl w:val="0"/>
              <w:autoSpaceDE w:val="0"/>
              <w:autoSpaceDN w:val="0"/>
              <w:adjustRightInd w:val="0"/>
              <w:rPr>
                <w:rFonts w:ascii="Arial" w:hAnsi="Arial" w:cs="Arial"/>
              </w:rPr>
            </w:pPr>
            <w:r>
              <w:rPr>
                <w:rFonts w:ascii="Arial" w:hAnsi="Arial" w:cs="Arial"/>
              </w:rPr>
              <w:t>Renew IC25,IC26</w:t>
            </w:r>
          </w:p>
          <w:p w14:paraId="20D69CC5" w14:textId="77777777" w:rsidR="009923B2" w:rsidRDefault="009923B2">
            <w:pPr>
              <w:widowControl w:val="0"/>
              <w:autoSpaceDE w:val="0"/>
              <w:autoSpaceDN w:val="0"/>
              <w:adjustRightInd w:val="0"/>
              <w:rPr>
                <w:rFonts w:ascii="Arial" w:hAnsi="Arial" w:cs="Arial"/>
              </w:rPr>
            </w:pPr>
            <w:r>
              <w:rPr>
                <w:rFonts w:ascii="Arial" w:hAnsi="Arial" w:cs="Arial"/>
              </w:rPr>
              <w:t>Renew IC23</w:t>
            </w:r>
          </w:p>
          <w:p w14:paraId="3BEBAADB" w14:textId="77777777" w:rsidR="009923B2" w:rsidRDefault="009923B2">
            <w:pPr>
              <w:widowControl w:val="0"/>
              <w:autoSpaceDE w:val="0"/>
              <w:autoSpaceDN w:val="0"/>
              <w:adjustRightInd w:val="0"/>
              <w:rPr>
                <w:rFonts w:ascii="Arial" w:hAnsi="Arial" w:cs="Arial"/>
              </w:rPr>
            </w:pPr>
            <w:r>
              <w:rPr>
                <w:rFonts w:ascii="Arial" w:hAnsi="Arial" w:cs="Arial"/>
              </w:rPr>
              <w:t>Renew IC24</w:t>
            </w:r>
          </w:p>
          <w:p w14:paraId="7C3222DD" w14:textId="40D4B9E0" w:rsidR="009923B2" w:rsidRDefault="009923B2">
            <w:pPr>
              <w:widowControl w:val="0"/>
              <w:autoSpaceDE w:val="0"/>
              <w:autoSpaceDN w:val="0"/>
              <w:adjustRightInd w:val="0"/>
              <w:rPr>
                <w:rFonts w:ascii="Arial" w:hAnsi="Arial" w:cs="Arial"/>
              </w:rPr>
            </w:pPr>
          </w:p>
        </w:tc>
      </w:tr>
      <w:tr w:rsidR="002450AC" w14:paraId="4F71F5E0" w14:textId="77777777" w:rsidTr="009923B2">
        <w:tc>
          <w:tcPr>
            <w:tcW w:w="2263" w:type="dxa"/>
          </w:tcPr>
          <w:p w14:paraId="0A0A15D0" w14:textId="77777777" w:rsidR="009923B2" w:rsidRDefault="009923B2">
            <w:pPr>
              <w:widowControl w:val="0"/>
              <w:autoSpaceDE w:val="0"/>
              <w:autoSpaceDN w:val="0"/>
              <w:adjustRightInd w:val="0"/>
              <w:rPr>
                <w:rFonts w:ascii="Arial" w:hAnsi="Arial" w:cs="Arial"/>
              </w:rPr>
            </w:pPr>
          </w:p>
          <w:p w14:paraId="388BBC91" w14:textId="51BAE5AE" w:rsidR="002450AC" w:rsidRDefault="009923B2">
            <w:pPr>
              <w:widowControl w:val="0"/>
              <w:autoSpaceDE w:val="0"/>
              <w:autoSpaceDN w:val="0"/>
              <w:adjustRightInd w:val="0"/>
              <w:rPr>
                <w:rFonts w:ascii="Arial" w:hAnsi="Arial" w:cs="Arial"/>
              </w:rPr>
            </w:pPr>
            <w:r>
              <w:rPr>
                <w:rFonts w:ascii="Arial" w:hAnsi="Arial" w:cs="Arial"/>
              </w:rPr>
              <w:t>Network</w:t>
            </w:r>
          </w:p>
        </w:tc>
        <w:tc>
          <w:tcPr>
            <w:tcW w:w="3970" w:type="dxa"/>
          </w:tcPr>
          <w:p w14:paraId="7A673E1B" w14:textId="77777777" w:rsidR="009923B2" w:rsidRDefault="009923B2">
            <w:pPr>
              <w:widowControl w:val="0"/>
              <w:autoSpaceDE w:val="0"/>
              <w:autoSpaceDN w:val="0"/>
              <w:adjustRightInd w:val="0"/>
              <w:rPr>
                <w:rFonts w:ascii="Arial" w:hAnsi="Arial" w:cs="Arial"/>
              </w:rPr>
            </w:pPr>
          </w:p>
          <w:p w14:paraId="63CDE66F" w14:textId="3FF3789F" w:rsidR="002450AC" w:rsidRDefault="009923B2">
            <w:pPr>
              <w:widowControl w:val="0"/>
              <w:autoSpaceDE w:val="0"/>
              <w:autoSpaceDN w:val="0"/>
              <w:adjustRightInd w:val="0"/>
              <w:rPr>
                <w:rFonts w:ascii="Arial" w:hAnsi="Arial" w:cs="Arial"/>
              </w:rPr>
            </w:pPr>
            <w:r>
              <w:rPr>
                <w:rFonts w:ascii="Arial" w:hAnsi="Arial" w:cs="Arial"/>
              </w:rPr>
              <w:t>Fails network test.</w:t>
            </w:r>
          </w:p>
        </w:tc>
        <w:tc>
          <w:tcPr>
            <w:tcW w:w="3117" w:type="dxa"/>
          </w:tcPr>
          <w:p w14:paraId="0BB187E0" w14:textId="77777777" w:rsidR="009923B2" w:rsidRDefault="009923B2">
            <w:pPr>
              <w:widowControl w:val="0"/>
              <w:autoSpaceDE w:val="0"/>
              <w:autoSpaceDN w:val="0"/>
              <w:adjustRightInd w:val="0"/>
              <w:rPr>
                <w:rFonts w:ascii="Arial" w:hAnsi="Arial" w:cs="Arial"/>
              </w:rPr>
            </w:pPr>
          </w:p>
          <w:p w14:paraId="77FC0A6A" w14:textId="65C6838C" w:rsidR="002450AC" w:rsidRDefault="009923B2">
            <w:pPr>
              <w:widowControl w:val="0"/>
              <w:autoSpaceDE w:val="0"/>
              <w:autoSpaceDN w:val="0"/>
              <w:adjustRightInd w:val="0"/>
              <w:rPr>
                <w:rFonts w:ascii="Arial" w:hAnsi="Arial" w:cs="Arial"/>
              </w:rPr>
            </w:pPr>
            <w:r>
              <w:rPr>
                <w:rFonts w:ascii="Arial" w:hAnsi="Arial" w:cs="Arial"/>
              </w:rPr>
              <w:t>Check J9,J10</w:t>
            </w:r>
          </w:p>
          <w:p w14:paraId="519DCA4E" w14:textId="77777777" w:rsidR="009923B2" w:rsidRDefault="009923B2">
            <w:pPr>
              <w:widowControl w:val="0"/>
              <w:autoSpaceDE w:val="0"/>
              <w:autoSpaceDN w:val="0"/>
              <w:adjustRightInd w:val="0"/>
              <w:rPr>
                <w:rFonts w:ascii="Arial" w:hAnsi="Arial" w:cs="Arial"/>
              </w:rPr>
            </w:pPr>
            <w:r>
              <w:rPr>
                <w:rFonts w:ascii="Arial" w:hAnsi="Arial" w:cs="Arial"/>
              </w:rPr>
              <w:t>Check TR2 and associated components.</w:t>
            </w:r>
          </w:p>
          <w:p w14:paraId="6D0E0F68" w14:textId="34B65313" w:rsidR="009923B2" w:rsidRDefault="009923B2">
            <w:pPr>
              <w:widowControl w:val="0"/>
              <w:autoSpaceDE w:val="0"/>
              <w:autoSpaceDN w:val="0"/>
              <w:adjustRightInd w:val="0"/>
              <w:rPr>
                <w:rFonts w:ascii="Arial" w:hAnsi="Arial" w:cs="Arial"/>
              </w:rPr>
            </w:pPr>
          </w:p>
        </w:tc>
      </w:tr>
      <w:tr w:rsidR="002450AC" w14:paraId="01548158" w14:textId="77777777" w:rsidTr="009923B2">
        <w:tc>
          <w:tcPr>
            <w:tcW w:w="2263" w:type="dxa"/>
          </w:tcPr>
          <w:p w14:paraId="629E9393" w14:textId="77777777" w:rsidR="002450AC" w:rsidRDefault="002450AC">
            <w:pPr>
              <w:widowControl w:val="0"/>
              <w:autoSpaceDE w:val="0"/>
              <w:autoSpaceDN w:val="0"/>
              <w:adjustRightInd w:val="0"/>
              <w:rPr>
                <w:rFonts w:ascii="Arial" w:hAnsi="Arial" w:cs="Arial"/>
              </w:rPr>
            </w:pPr>
          </w:p>
          <w:p w14:paraId="64E6C3E2" w14:textId="77777777" w:rsidR="009923B2" w:rsidRDefault="009923B2">
            <w:pPr>
              <w:widowControl w:val="0"/>
              <w:autoSpaceDE w:val="0"/>
              <w:autoSpaceDN w:val="0"/>
              <w:adjustRightInd w:val="0"/>
              <w:rPr>
                <w:rFonts w:ascii="Arial" w:hAnsi="Arial" w:cs="Arial"/>
              </w:rPr>
            </w:pPr>
            <w:r>
              <w:rPr>
                <w:rFonts w:ascii="Arial" w:hAnsi="Arial" w:cs="Arial"/>
              </w:rPr>
              <w:t>Sound</w:t>
            </w:r>
          </w:p>
          <w:p w14:paraId="61F27E32" w14:textId="0FA26AC5" w:rsidR="009923B2" w:rsidRDefault="009923B2">
            <w:pPr>
              <w:widowControl w:val="0"/>
              <w:autoSpaceDE w:val="0"/>
              <w:autoSpaceDN w:val="0"/>
              <w:adjustRightInd w:val="0"/>
              <w:rPr>
                <w:rFonts w:ascii="Arial" w:hAnsi="Arial" w:cs="Arial"/>
              </w:rPr>
            </w:pPr>
          </w:p>
        </w:tc>
        <w:tc>
          <w:tcPr>
            <w:tcW w:w="3970" w:type="dxa"/>
          </w:tcPr>
          <w:p w14:paraId="7FBE569B" w14:textId="77777777" w:rsidR="002450AC" w:rsidRDefault="002450AC">
            <w:pPr>
              <w:widowControl w:val="0"/>
              <w:autoSpaceDE w:val="0"/>
              <w:autoSpaceDN w:val="0"/>
              <w:adjustRightInd w:val="0"/>
              <w:rPr>
                <w:rFonts w:ascii="Arial" w:hAnsi="Arial" w:cs="Arial"/>
              </w:rPr>
            </w:pPr>
          </w:p>
          <w:p w14:paraId="640522CC" w14:textId="77777777" w:rsidR="009923B2" w:rsidRDefault="009923B2">
            <w:pPr>
              <w:widowControl w:val="0"/>
              <w:autoSpaceDE w:val="0"/>
              <w:autoSpaceDN w:val="0"/>
              <w:adjustRightInd w:val="0"/>
              <w:rPr>
                <w:rFonts w:ascii="Arial" w:hAnsi="Arial" w:cs="Arial"/>
              </w:rPr>
            </w:pPr>
            <w:r>
              <w:rPr>
                <w:rFonts w:ascii="Arial" w:hAnsi="Arial" w:cs="Arial"/>
              </w:rPr>
              <w:t>Fails sound test:</w:t>
            </w:r>
          </w:p>
          <w:p w14:paraId="2EE02C9E" w14:textId="0285E810" w:rsidR="009923B2" w:rsidRDefault="009923B2">
            <w:pPr>
              <w:widowControl w:val="0"/>
              <w:autoSpaceDE w:val="0"/>
              <w:autoSpaceDN w:val="0"/>
              <w:adjustRightInd w:val="0"/>
              <w:rPr>
                <w:rFonts w:ascii="Arial" w:hAnsi="Arial" w:cs="Arial"/>
              </w:rPr>
            </w:pPr>
            <w:r>
              <w:rPr>
                <w:rFonts w:ascii="Arial" w:hAnsi="Arial" w:cs="Arial"/>
              </w:rPr>
              <w:t>No sound</w:t>
            </w:r>
          </w:p>
        </w:tc>
        <w:tc>
          <w:tcPr>
            <w:tcW w:w="3117" w:type="dxa"/>
          </w:tcPr>
          <w:p w14:paraId="24FBBDE8" w14:textId="77777777" w:rsidR="009923B2" w:rsidRDefault="009923B2">
            <w:pPr>
              <w:widowControl w:val="0"/>
              <w:autoSpaceDE w:val="0"/>
              <w:autoSpaceDN w:val="0"/>
              <w:adjustRightInd w:val="0"/>
              <w:rPr>
                <w:rFonts w:ascii="Arial" w:hAnsi="Arial" w:cs="Arial"/>
              </w:rPr>
            </w:pPr>
          </w:p>
          <w:p w14:paraId="3C0E98F6" w14:textId="77777777" w:rsidR="009923B2" w:rsidRDefault="009923B2">
            <w:pPr>
              <w:widowControl w:val="0"/>
              <w:autoSpaceDE w:val="0"/>
              <w:autoSpaceDN w:val="0"/>
              <w:adjustRightInd w:val="0"/>
              <w:rPr>
                <w:rFonts w:ascii="Arial" w:hAnsi="Arial" w:cs="Arial"/>
              </w:rPr>
            </w:pPr>
            <w:r>
              <w:rPr>
                <w:rFonts w:ascii="Arial" w:hAnsi="Arial" w:cs="Arial"/>
              </w:rPr>
              <w:t>Check TR1</w:t>
            </w:r>
          </w:p>
          <w:p w14:paraId="36EB84C5" w14:textId="77777777" w:rsidR="009923B2" w:rsidRDefault="009923B2">
            <w:pPr>
              <w:widowControl w:val="0"/>
              <w:autoSpaceDE w:val="0"/>
              <w:autoSpaceDN w:val="0"/>
              <w:adjustRightInd w:val="0"/>
              <w:rPr>
                <w:rFonts w:ascii="Arial" w:hAnsi="Arial" w:cs="Arial"/>
              </w:rPr>
            </w:pPr>
            <w:r>
              <w:rPr>
                <w:rFonts w:ascii="Arial" w:hAnsi="Arial" w:cs="Arial"/>
              </w:rPr>
              <w:t>Check R104 (post-Issue 6)</w:t>
            </w:r>
          </w:p>
          <w:p w14:paraId="352B1F03" w14:textId="66309B2A" w:rsidR="009923B2" w:rsidRDefault="009923B2">
            <w:pPr>
              <w:widowControl w:val="0"/>
              <w:autoSpaceDE w:val="0"/>
              <w:autoSpaceDN w:val="0"/>
              <w:adjustRightInd w:val="0"/>
              <w:rPr>
                <w:rFonts w:ascii="Arial" w:hAnsi="Arial" w:cs="Arial"/>
              </w:rPr>
            </w:pPr>
            <w:r>
              <w:rPr>
                <w:rFonts w:ascii="Arial" w:hAnsi="Arial" w:cs="Arial"/>
              </w:rPr>
              <w:t>Renew IC24</w:t>
            </w:r>
          </w:p>
          <w:p w14:paraId="691C64D0" w14:textId="5C0489E6" w:rsidR="009923B2" w:rsidRDefault="009923B2">
            <w:pPr>
              <w:widowControl w:val="0"/>
              <w:autoSpaceDE w:val="0"/>
              <w:autoSpaceDN w:val="0"/>
              <w:adjustRightInd w:val="0"/>
              <w:rPr>
                <w:rFonts w:ascii="Arial" w:hAnsi="Arial" w:cs="Arial"/>
              </w:rPr>
            </w:pPr>
          </w:p>
        </w:tc>
      </w:tr>
      <w:tr w:rsidR="009923B2" w14:paraId="19ECDCDA" w14:textId="77777777" w:rsidTr="009923B2">
        <w:tc>
          <w:tcPr>
            <w:tcW w:w="2263" w:type="dxa"/>
          </w:tcPr>
          <w:p w14:paraId="144816AB" w14:textId="77777777" w:rsidR="009923B2" w:rsidRDefault="009923B2">
            <w:pPr>
              <w:widowControl w:val="0"/>
              <w:autoSpaceDE w:val="0"/>
              <w:autoSpaceDN w:val="0"/>
              <w:adjustRightInd w:val="0"/>
              <w:rPr>
                <w:rFonts w:ascii="Arial" w:hAnsi="Arial" w:cs="Arial"/>
              </w:rPr>
            </w:pPr>
          </w:p>
          <w:p w14:paraId="6C7D7B25" w14:textId="77777777" w:rsidR="009923B2" w:rsidRDefault="009923B2">
            <w:pPr>
              <w:widowControl w:val="0"/>
              <w:autoSpaceDE w:val="0"/>
              <w:autoSpaceDN w:val="0"/>
              <w:adjustRightInd w:val="0"/>
              <w:rPr>
                <w:rFonts w:ascii="Arial" w:hAnsi="Arial" w:cs="Arial"/>
              </w:rPr>
            </w:pPr>
            <w:r>
              <w:rPr>
                <w:rFonts w:ascii="Arial" w:hAnsi="Arial" w:cs="Arial"/>
              </w:rPr>
              <w:t>Real-time clock</w:t>
            </w:r>
          </w:p>
          <w:p w14:paraId="4FE4F997" w14:textId="4AB06773" w:rsidR="009923B2" w:rsidRDefault="009923B2">
            <w:pPr>
              <w:widowControl w:val="0"/>
              <w:autoSpaceDE w:val="0"/>
              <w:autoSpaceDN w:val="0"/>
              <w:adjustRightInd w:val="0"/>
              <w:rPr>
                <w:rFonts w:ascii="Arial" w:hAnsi="Arial" w:cs="Arial"/>
              </w:rPr>
            </w:pPr>
          </w:p>
        </w:tc>
        <w:tc>
          <w:tcPr>
            <w:tcW w:w="3970" w:type="dxa"/>
          </w:tcPr>
          <w:p w14:paraId="4620FCFC" w14:textId="77777777" w:rsidR="009923B2" w:rsidRDefault="009923B2">
            <w:pPr>
              <w:widowControl w:val="0"/>
              <w:autoSpaceDE w:val="0"/>
              <w:autoSpaceDN w:val="0"/>
              <w:adjustRightInd w:val="0"/>
              <w:rPr>
                <w:rFonts w:ascii="Arial" w:hAnsi="Arial" w:cs="Arial"/>
              </w:rPr>
            </w:pPr>
          </w:p>
          <w:p w14:paraId="1E47EAC0" w14:textId="0CF62325" w:rsidR="009923B2" w:rsidRDefault="009923B2">
            <w:pPr>
              <w:widowControl w:val="0"/>
              <w:autoSpaceDE w:val="0"/>
              <w:autoSpaceDN w:val="0"/>
              <w:adjustRightInd w:val="0"/>
              <w:rPr>
                <w:rFonts w:ascii="Arial" w:hAnsi="Arial" w:cs="Arial"/>
              </w:rPr>
            </w:pPr>
            <w:r>
              <w:rPr>
                <w:rFonts w:ascii="Arial" w:hAnsi="Arial" w:cs="Arial"/>
              </w:rPr>
              <w:t>Fails real-time clock test</w:t>
            </w:r>
          </w:p>
        </w:tc>
        <w:tc>
          <w:tcPr>
            <w:tcW w:w="3117" w:type="dxa"/>
          </w:tcPr>
          <w:p w14:paraId="2A283282" w14:textId="77777777" w:rsidR="009923B2" w:rsidRDefault="009923B2">
            <w:pPr>
              <w:widowControl w:val="0"/>
              <w:autoSpaceDE w:val="0"/>
              <w:autoSpaceDN w:val="0"/>
              <w:adjustRightInd w:val="0"/>
              <w:rPr>
                <w:rFonts w:ascii="Arial" w:hAnsi="Arial" w:cs="Arial"/>
              </w:rPr>
            </w:pPr>
          </w:p>
          <w:p w14:paraId="480599DF" w14:textId="21EC319C" w:rsidR="009923B2" w:rsidRDefault="009923B2">
            <w:pPr>
              <w:widowControl w:val="0"/>
              <w:autoSpaceDE w:val="0"/>
              <w:autoSpaceDN w:val="0"/>
              <w:adjustRightInd w:val="0"/>
              <w:rPr>
                <w:rFonts w:ascii="Arial" w:hAnsi="Arial" w:cs="Arial"/>
              </w:rPr>
            </w:pPr>
            <w:r>
              <w:rPr>
                <w:rFonts w:ascii="Arial" w:hAnsi="Arial" w:cs="Arial"/>
              </w:rPr>
              <w:t>Check R91,R80,C1,C53</w:t>
            </w:r>
          </w:p>
        </w:tc>
      </w:tr>
      <w:tr w:rsidR="005C5659" w14:paraId="32B2D873" w14:textId="77777777" w:rsidTr="009923B2">
        <w:tc>
          <w:tcPr>
            <w:tcW w:w="2263" w:type="dxa"/>
          </w:tcPr>
          <w:p w14:paraId="6936B90C" w14:textId="77777777" w:rsidR="005C5659" w:rsidRDefault="005C5659">
            <w:pPr>
              <w:widowControl w:val="0"/>
              <w:autoSpaceDE w:val="0"/>
              <w:autoSpaceDN w:val="0"/>
              <w:adjustRightInd w:val="0"/>
              <w:rPr>
                <w:rFonts w:ascii="Arial" w:hAnsi="Arial" w:cs="Arial"/>
              </w:rPr>
            </w:pPr>
          </w:p>
          <w:p w14:paraId="48EE1248" w14:textId="77777777" w:rsidR="005C5659" w:rsidRDefault="005C5659">
            <w:pPr>
              <w:widowControl w:val="0"/>
              <w:autoSpaceDE w:val="0"/>
              <w:autoSpaceDN w:val="0"/>
              <w:adjustRightInd w:val="0"/>
              <w:rPr>
                <w:rFonts w:ascii="Arial" w:hAnsi="Arial" w:cs="Arial"/>
              </w:rPr>
            </w:pPr>
            <w:r>
              <w:rPr>
                <w:rFonts w:ascii="Arial" w:hAnsi="Arial" w:cs="Arial"/>
              </w:rPr>
              <w:t>Joystick</w:t>
            </w:r>
          </w:p>
          <w:p w14:paraId="3CDB2284" w14:textId="5D9F723A" w:rsidR="005C5659" w:rsidRDefault="005C5659">
            <w:pPr>
              <w:widowControl w:val="0"/>
              <w:autoSpaceDE w:val="0"/>
              <w:autoSpaceDN w:val="0"/>
              <w:adjustRightInd w:val="0"/>
              <w:rPr>
                <w:rFonts w:ascii="Arial" w:hAnsi="Arial" w:cs="Arial"/>
              </w:rPr>
            </w:pPr>
          </w:p>
        </w:tc>
        <w:tc>
          <w:tcPr>
            <w:tcW w:w="3970" w:type="dxa"/>
          </w:tcPr>
          <w:p w14:paraId="692301F4" w14:textId="77777777" w:rsidR="005C5659" w:rsidRDefault="005C5659">
            <w:pPr>
              <w:widowControl w:val="0"/>
              <w:autoSpaceDE w:val="0"/>
              <w:autoSpaceDN w:val="0"/>
              <w:adjustRightInd w:val="0"/>
              <w:rPr>
                <w:rFonts w:ascii="Arial" w:hAnsi="Arial" w:cs="Arial"/>
              </w:rPr>
            </w:pPr>
          </w:p>
          <w:p w14:paraId="3DC7FA4B" w14:textId="6DDFF2CA" w:rsidR="005C5659" w:rsidRDefault="005C5659">
            <w:pPr>
              <w:widowControl w:val="0"/>
              <w:autoSpaceDE w:val="0"/>
              <w:autoSpaceDN w:val="0"/>
              <w:adjustRightInd w:val="0"/>
              <w:rPr>
                <w:rFonts w:ascii="Arial" w:hAnsi="Arial" w:cs="Arial"/>
              </w:rPr>
            </w:pPr>
            <w:r>
              <w:rPr>
                <w:rFonts w:ascii="Arial" w:hAnsi="Arial" w:cs="Arial"/>
              </w:rPr>
              <w:t>Fails joystick test.</w:t>
            </w:r>
          </w:p>
        </w:tc>
        <w:tc>
          <w:tcPr>
            <w:tcW w:w="3117" w:type="dxa"/>
          </w:tcPr>
          <w:p w14:paraId="0EB51DF3" w14:textId="77777777" w:rsidR="005C5659" w:rsidRDefault="005C5659">
            <w:pPr>
              <w:widowControl w:val="0"/>
              <w:autoSpaceDE w:val="0"/>
              <w:autoSpaceDN w:val="0"/>
              <w:adjustRightInd w:val="0"/>
              <w:rPr>
                <w:rFonts w:ascii="Arial" w:hAnsi="Arial" w:cs="Arial"/>
              </w:rPr>
            </w:pPr>
          </w:p>
          <w:p w14:paraId="3BD9EF01" w14:textId="272ED874" w:rsidR="005C5659" w:rsidRDefault="005C5659">
            <w:pPr>
              <w:widowControl w:val="0"/>
              <w:autoSpaceDE w:val="0"/>
              <w:autoSpaceDN w:val="0"/>
              <w:adjustRightInd w:val="0"/>
              <w:rPr>
                <w:rFonts w:ascii="Arial" w:hAnsi="Arial" w:cs="Arial"/>
              </w:rPr>
            </w:pPr>
            <w:r>
              <w:rPr>
                <w:rFonts w:ascii="Arial" w:hAnsi="Arial" w:cs="Arial"/>
              </w:rPr>
              <w:t>Check J3,J4,J2</w:t>
            </w:r>
          </w:p>
        </w:tc>
      </w:tr>
      <w:tr w:rsidR="005C5659" w14:paraId="2210B06C" w14:textId="77777777" w:rsidTr="009923B2">
        <w:tc>
          <w:tcPr>
            <w:tcW w:w="2263" w:type="dxa"/>
          </w:tcPr>
          <w:p w14:paraId="1FD1DB11" w14:textId="77777777" w:rsidR="005C5659" w:rsidRDefault="005C5659">
            <w:pPr>
              <w:widowControl w:val="0"/>
              <w:autoSpaceDE w:val="0"/>
              <w:autoSpaceDN w:val="0"/>
              <w:adjustRightInd w:val="0"/>
              <w:rPr>
                <w:rFonts w:ascii="Arial" w:hAnsi="Arial" w:cs="Arial"/>
              </w:rPr>
            </w:pPr>
          </w:p>
          <w:p w14:paraId="34B575B8" w14:textId="77777777" w:rsidR="005C5659" w:rsidRDefault="005C5659">
            <w:pPr>
              <w:widowControl w:val="0"/>
              <w:autoSpaceDE w:val="0"/>
              <w:autoSpaceDN w:val="0"/>
              <w:adjustRightInd w:val="0"/>
              <w:rPr>
                <w:rFonts w:ascii="Arial" w:hAnsi="Arial" w:cs="Arial"/>
              </w:rPr>
            </w:pPr>
            <w:r>
              <w:rPr>
                <w:rFonts w:ascii="Arial" w:hAnsi="Arial" w:cs="Arial"/>
              </w:rPr>
              <w:t>Fails reset test</w:t>
            </w:r>
          </w:p>
          <w:p w14:paraId="3EE4639D" w14:textId="164A1FDF" w:rsidR="005C5659" w:rsidRDefault="005C5659">
            <w:pPr>
              <w:widowControl w:val="0"/>
              <w:autoSpaceDE w:val="0"/>
              <w:autoSpaceDN w:val="0"/>
              <w:adjustRightInd w:val="0"/>
              <w:rPr>
                <w:rFonts w:ascii="Arial" w:hAnsi="Arial" w:cs="Arial"/>
              </w:rPr>
            </w:pPr>
          </w:p>
        </w:tc>
        <w:tc>
          <w:tcPr>
            <w:tcW w:w="3970" w:type="dxa"/>
          </w:tcPr>
          <w:p w14:paraId="1CBE0F80" w14:textId="77777777" w:rsidR="005C5659" w:rsidRDefault="005C5659">
            <w:pPr>
              <w:widowControl w:val="0"/>
              <w:autoSpaceDE w:val="0"/>
              <w:autoSpaceDN w:val="0"/>
              <w:adjustRightInd w:val="0"/>
              <w:rPr>
                <w:rFonts w:ascii="Arial" w:hAnsi="Arial" w:cs="Arial"/>
              </w:rPr>
            </w:pPr>
          </w:p>
          <w:p w14:paraId="5ACE534D" w14:textId="6415979A" w:rsidR="005C5659" w:rsidRDefault="005C5659">
            <w:pPr>
              <w:widowControl w:val="0"/>
              <w:autoSpaceDE w:val="0"/>
              <w:autoSpaceDN w:val="0"/>
              <w:adjustRightInd w:val="0"/>
              <w:rPr>
                <w:rFonts w:ascii="Arial" w:hAnsi="Arial" w:cs="Arial"/>
              </w:rPr>
            </w:pPr>
            <w:r>
              <w:rPr>
                <w:rFonts w:ascii="Arial" w:hAnsi="Arial" w:cs="Arial"/>
              </w:rPr>
              <w:t>Does not reset.</w:t>
            </w:r>
          </w:p>
        </w:tc>
        <w:tc>
          <w:tcPr>
            <w:tcW w:w="3117" w:type="dxa"/>
          </w:tcPr>
          <w:p w14:paraId="7B02969E" w14:textId="77777777" w:rsidR="005C5659" w:rsidRDefault="005C5659">
            <w:pPr>
              <w:widowControl w:val="0"/>
              <w:autoSpaceDE w:val="0"/>
              <w:autoSpaceDN w:val="0"/>
              <w:adjustRightInd w:val="0"/>
              <w:rPr>
                <w:rFonts w:ascii="Arial" w:hAnsi="Arial" w:cs="Arial"/>
              </w:rPr>
            </w:pPr>
          </w:p>
          <w:p w14:paraId="4BCF69A7" w14:textId="77777777" w:rsidR="005C5659" w:rsidRDefault="005C5659">
            <w:pPr>
              <w:widowControl w:val="0"/>
              <w:autoSpaceDE w:val="0"/>
              <w:autoSpaceDN w:val="0"/>
              <w:adjustRightInd w:val="0"/>
              <w:rPr>
                <w:rFonts w:ascii="Arial" w:hAnsi="Arial" w:cs="Arial"/>
              </w:rPr>
            </w:pPr>
            <w:r>
              <w:rPr>
                <w:rFonts w:ascii="Arial" w:hAnsi="Arial" w:cs="Arial"/>
              </w:rPr>
              <w:t>Check reset switch.</w:t>
            </w:r>
          </w:p>
          <w:p w14:paraId="35AF4336" w14:textId="77777777" w:rsidR="005C5659" w:rsidRDefault="005C5659">
            <w:pPr>
              <w:widowControl w:val="0"/>
              <w:autoSpaceDE w:val="0"/>
              <w:autoSpaceDN w:val="0"/>
              <w:adjustRightInd w:val="0"/>
              <w:rPr>
                <w:rFonts w:ascii="Arial" w:hAnsi="Arial" w:cs="Arial"/>
              </w:rPr>
            </w:pPr>
            <w:r>
              <w:rPr>
                <w:rFonts w:ascii="Arial" w:hAnsi="Arial" w:cs="Arial"/>
              </w:rPr>
              <w:t>Check reset switch spring.</w:t>
            </w:r>
          </w:p>
          <w:p w14:paraId="385EA5F0" w14:textId="1C42471F" w:rsidR="005C5659" w:rsidRDefault="005C5659">
            <w:pPr>
              <w:widowControl w:val="0"/>
              <w:autoSpaceDE w:val="0"/>
              <w:autoSpaceDN w:val="0"/>
              <w:adjustRightInd w:val="0"/>
              <w:rPr>
                <w:rFonts w:ascii="Arial" w:hAnsi="Arial" w:cs="Arial"/>
              </w:rPr>
            </w:pPr>
          </w:p>
        </w:tc>
      </w:tr>
      <w:tr w:rsidR="005C5659" w14:paraId="3F4B38DF" w14:textId="77777777" w:rsidTr="009923B2">
        <w:tc>
          <w:tcPr>
            <w:tcW w:w="2263" w:type="dxa"/>
          </w:tcPr>
          <w:p w14:paraId="58816B23" w14:textId="77777777" w:rsidR="005C5659" w:rsidRDefault="005C5659">
            <w:pPr>
              <w:widowControl w:val="0"/>
              <w:autoSpaceDE w:val="0"/>
              <w:autoSpaceDN w:val="0"/>
              <w:adjustRightInd w:val="0"/>
              <w:rPr>
                <w:rFonts w:ascii="Arial" w:hAnsi="Arial" w:cs="Arial"/>
              </w:rPr>
            </w:pPr>
          </w:p>
          <w:p w14:paraId="009EBA9B" w14:textId="77777777" w:rsidR="005C5659" w:rsidRDefault="005C5659">
            <w:pPr>
              <w:widowControl w:val="0"/>
              <w:autoSpaceDE w:val="0"/>
              <w:autoSpaceDN w:val="0"/>
              <w:adjustRightInd w:val="0"/>
              <w:rPr>
                <w:rFonts w:ascii="Arial" w:hAnsi="Arial" w:cs="Arial"/>
              </w:rPr>
            </w:pPr>
            <w:r>
              <w:rPr>
                <w:rFonts w:ascii="Arial" w:hAnsi="Arial" w:cs="Arial"/>
              </w:rPr>
              <w:t>General</w:t>
            </w:r>
          </w:p>
          <w:p w14:paraId="5CD1C028" w14:textId="513F3345" w:rsidR="005C5659" w:rsidRDefault="005C5659">
            <w:pPr>
              <w:widowControl w:val="0"/>
              <w:autoSpaceDE w:val="0"/>
              <w:autoSpaceDN w:val="0"/>
              <w:adjustRightInd w:val="0"/>
              <w:rPr>
                <w:rFonts w:ascii="Arial" w:hAnsi="Arial" w:cs="Arial"/>
              </w:rPr>
            </w:pPr>
          </w:p>
        </w:tc>
        <w:tc>
          <w:tcPr>
            <w:tcW w:w="3970" w:type="dxa"/>
          </w:tcPr>
          <w:p w14:paraId="30AE0E58" w14:textId="77777777" w:rsidR="005C5659" w:rsidRDefault="005C5659">
            <w:pPr>
              <w:widowControl w:val="0"/>
              <w:autoSpaceDE w:val="0"/>
              <w:autoSpaceDN w:val="0"/>
              <w:adjustRightInd w:val="0"/>
              <w:rPr>
                <w:rFonts w:ascii="Arial" w:hAnsi="Arial" w:cs="Arial"/>
              </w:rPr>
            </w:pPr>
          </w:p>
          <w:p w14:paraId="79E531AA" w14:textId="2747ED56" w:rsidR="005C5659" w:rsidRDefault="005C5659">
            <w:pPr>
              <w:widowControl w:val="0"/>
              <w:autoSpaceDE w:val="0"/>
              <w:autoSpaceDN w:val="0"/>
              <w:adjustRightInd w:val="0"/>
              <w:rPr>
                <w:rFonts w:ascii="Arial" w:hAnsi="Arial" w:cs="Arial"/>
              </w:rPr>
            </w:pPr>
            <w:r>
              <w:rPr>
                <w:rFonts w:ascii="Arial" w:hAnsi="Arial" w:cs="Arial"/>
              </w:rPr>
              <w:t>System locks up after prolonged use.</w:t>
            </w:r>
          </w:p>
          <w:p w14:paraId="0D68B471" w14:textId="77777777" w:rsidR="005C5659" w:rsidRDefault="005C5659">
            <w:pPr>
              <w:widowControl w:val="0"/>
              <w:autoSpaceDE w:val="0"/>
              <w:autoSpaceDN w:val="0"/>
              <w:adjustRightInd w:val="0"/>
              <w:rPr>
                <w:rFonts w:ascii="Arial" w:hAnsi="Arial" w:cs="Arial"/>
              </w:rPr>
            </w:pPr>
          </w:p>
          <w:p w14:paraId="2A0DD570" w14:textId="77777777" w:rsidR="005C5659" w:rsidRDefault="005C5659">
            <w:pPr>
              <w:widowControl w:val="0"/>
              <w:autoSpaceDE w:val="0"/>
              <w:autoSpaceDN w:val="0"/>
              <w:adjustRightInd w:val="0"/>
              <w:rPr>
                <w:rFonts w:ascii="Arial" w:hAnsi="Arial" w:cs="Arial"/>
              </w:rPr>
            </w:pPr>
            <w:r>
              <w:rPr>
                <w:rFonts w:ascii="Arial" w:hAnsi="Arial" w:cs="Arial"/>
              </w:rPr>
              <w:t>Computer ‘crashes’ at random intervals or after prolonged use.</w:t>
            </w:r>
          </w:p>
          <w:p w14:paraId="75C596B8" w14:textId="2FCEC2A4" w:rsidR="005C5659" w:rsidRDefault="005C5659">
            <w:pPr>
              <w:widowControl w:val="0"/>
              <w:autoSpaceDE w:val="0"/>
              <w:autoSpaceDN w:val="0"/>
              <w:adjustRightInd w:val="0"/>
              <w:rPr>
                <w:rFonts w:ascii="Arial" w:hAnsi="Arial" w:cs="Arial"/>
              </w:rPr>
            </w:pPr>
          </w:p>
        </w:tc>
        <w:tc>
          <w:tcPr>
            <w:tcW w:w="3117" w:type="dxa"/>
          </w:tcPr>
          <w:p w14:paraId="7C6AF91F" w14:textId="77777777" w:rsidR="005C5659" w:rsidRDefault="005C5659">
            <w:pPr>
              <w:widowControl w:val="0"/>
              <w:autoSpaceDE w:val="0"/>
              <w:autoSpaceDN w:val="0"/>
              <w:adjustRightInd w:val="0"/>
              <w:rPr>
                <w:rFonts w:ascii="Arial" w:hAnsi="Arial" w:cs="Arial"/>
              </w:rPr>
            </w:pPr>
          </w:p>
          <w:p w14:paraId="50494E26" w14:textId="77777777" w:rsidR="005C5659" w:rsidRDefault="005C5659">
            <w:pPr>
              <w:widowControl w:val="0"/>
              <w:autoSpaceDE w:val="0"/>
              <w:autoSpaceDN w:val="0"/>
              <w:adjustRightInd w:val="0"/>
              <w:rPr>
                <w:rFonts w:ascii="Arial" w:hAnsi="Arial" w:cs="Arial"/>
              </w:rPr>
            </w:pPr>
            <w:r>
              <w:rPr>
                <w:rFonts w:ascii="Arial" w:hAnsi="Arial" w:cs="Arial"/>
              </w:rPr>
              <w:t>Renew crystal X2.</w:t>
            </w:r>
          </w:p>
          <w:p w14:paraId="7C5D6B73" w14:textId="77777777" w:rsidR="005C5659" w:rsidRDefault="005C5659">
            <w:pPr>
              <w:widowControl w:val="0"/>
              <w:autoSpaceDE w:val="0"/>
              <w:autoSpaceDN w:val="0"/>
              <w:adjustRightInd w:val="0"/>
              <w:rPr>
                <w:rFonts w:ascii="Arial" w:hAnsi="Arial" w:cs="Arial"/>
              </w:rPr>
            </w:pPr>
          </w:p>
          <w:p w14:paraId="66B3D665" w14:textId="77777777" w:rsidR="005C5659" w:rsidRDefault="005C5659">
            <w:pPr>
              <w:widowControl w:val="0"/>
              <w:autoSpaceDE w:val="0"/>
              <w:autoSpaceDN w:val="0"/>
              <w:adjustRightInd w:val="0"/>
              <w:rPr>
                <w:rFonts w:ascii="Arial" w:hAnsi="Arial" w:cs="Arial"/>
              </w:rPr>
            </w:pPr>
            <w:r>
              <w:rPr>
                <w:rFonts w:ascii="Arial" w:hAnsi="Arial" w:cs="Arial"/>
              </w:rPr>
              <w:t>Renew IC23</w:t>
            </w:r>
          </w:p>
          <w:p w14:paraId="1BEBEFD6" w14:textId="77777777" w:rsidR="005C5659" w:rsidRDefault="005C5659">
            <w:pPr>
              <w:widowControl w:val="0"/>
              <w:autoSpaceDE w:val="0"/>
              <w:autoSpaceDN w:val="0"/>
              <w:adjustRightInd w:val="0"/>
              <w:rPr>
                <w:rFonts w:ascii="Arial" w:hAnsi="Arial" w:cs="Arial"/>
              </w:rPr>
            </w:pPr>
            <w:r>
              <w:rPr>
                <w:rFonts w:ascii="Arial" w:hAnsi="Arial" w:cs="Arial"/>
              </w:rPr>
              <w:t>Renew IC34</w:t>
            </w:r>
          </w:p>
          <w:p w14:paraId="413E722A" w14:textId="77777777" w:rsidR="005C5659" w:rsidRDefault="005C5659">
            <w:pPr>
              <w:widowControl w:val="0"/>
              <w:autoSpaceDE w:val="0"/>
              <w:autoSpaceDN w:val="0"/>
              <w:adjustRightInd w:val="0"/>
              <w:rPr>
                <w:rFonts w:ascii="Arial" w:hAnsi="Arial" w:cs="Arial"/>
              </w:rPr>
            </w:pPr>
            <w:r>
              <w:rPr>
                <w:rFonts w:ascii="Arial" w:hAnsi="Arial" w:cs="Arial"/>
              </w:rPr>
              <w:t>Renew IC24</w:t>
            </w:r>
          </w:p>
          <w:p w14:paraId="38340908" w14:textId="727D053A" w:rsidR="005C5659" w:rsidRDefault="005C5659">
            <w:pPr>
              <w:widowControl w:val="0"/>
              <w:autoSpaceDE w:val="0"/>
              <w:autoSpaceDN w:val="0"/>
              <w:adjustRightInd w:val="0"/>
              <w:rPr>
                <w:rFonts w:ascii="Arial" w:hAnsi="Arial" w:cs="Arial"/>
              </w:rPr>
            </w:pPr>
          </w:p>
        </w:tc>
      </w:tr>
    </w:tbl>
    <w:p w14:paraId="663538EA" w14:textId="22D55A9A" w:rsidR="002450AC" w:rsidRDefault="002450AC">
      <w:pPr>
        <w:widowControl w:val="0"/>
        <w:autoSpaceDE w:val="0"/>
        <w:autoSpaceDN w:val="0"/>
        <w:adjustRightInd w:val="0"/>
        <w:spacing w:after="0" w:line="240" w:lineRule="auto"/>
        <w:rPr>
          <w:rFonts w:ascii="Arial" w:hAnsi="Arial" w:cs="Arial"/>
        </w:rPr>
      </w:pPr>
    </w:p>
    <w:p w14:paraId="6E018781" w14:textId="77777777" w:rsidR="002450AC" w:rsidRPr="006E2C71" w:rsidRDefault="002450AC">
      <w:pPr>
        <w:widowControl w:val="0"/>
        <w:autoSpaceDE w:val="0"/>
        <w:autoSpaceDN w:val="0"/>
        <w:adjustRightInd w:val="0"/>
        <w:spacing w:after="0" w:line="240" w:lineRule="auto"/>
        <w:rPr>
          <w:rFonts w:ascii="Arial" w:hAnsi="Arial" w:cs="Arial"/>
        </w:rPr>
      </w:pPr>
    </w:p>
    <w:p w14:paraId="22222E38" w14:textId="77777777" w:rsidR="00FD2750" w:rsidRPr="006E2C71" w:rsidRDefault="00FD2750">
      <w:pPr>
        <w:widowControl w:val="0"/>
        <w:autoSpaceDE w:val="0"/>
        <w:autoSpaceDN w:val="0"/>
        <w:adjustRightInd w:val="0"/>
        <w:spacing w:after="0" w:line="240" w:lineRule="auto"/>
        <w:rPr>
          <w:rFonts w:ascii="Arial" w:hAnsi="Arial" w:cs="Arial"/>
        </w:rPr>
      </w:pPr>
    </w:p>
    <w:p w14:paraId="1453EAE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 REPAIR</w:t>
      </w:r>
    </w:p>
    <w:p w14:paraId="726710C8" w14:textId="77777777" w:rsidR="00FD2750" w:rsidRPr="006E2C71" w:rsidRDefault="00FD2750">
      <w:pPr>
        <w:widowControl w:val="0"/>
        <w:autoSpaceDE w:val="0"/>
        <w:autoSpaceDN w:val="0"/>
        <w:adjustRightInd w:val="0"/>
        <w:spacing w:after="0" w:line="240" w:lineRule="auto"/>
        <w:rPr>
          <w:rFonts w:ascii="Arial" w:hAnsi="Arial" w:cs="Arial"/>
        </w:rPr>
      </w:pPr>
    </w:p>
    <w:p w14:paraId="76FBAE5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 Renewal of components should be carried out using recognised desoldering/heatsinking techniques to prevent damage to the component or to the printed circuit board. Other points to be noted are listed below:</w:t>
      </w:r>
    </w:p>
    <w:p w14:paraId="305BDF74" w14:textId="77777777" w:rsidR="00FD2750" w:rsidRPr="006E2C71" w:rsidRDefault="00FD2750">
      <w:pPr>
        <w:widowControl w:val="0"/>
        <w:autoSpaceDE w:val="0"/>
        <w:autoSpaceDN w:val="0"/>
        <w:adjustRightInd w:val="0"/>
        <w:spacing w:after="0" w:line="240" w:lineRule="auto"/>
        <w:rPr>
          <w:rFonts w:ascii="Arial" w:hAnsi="Arial" w:cs="Arial"/>
        </w:rPr>
      </w:pPr>
    </w:p>
    <w:p w14:paraId="4F982042" w14:textId="3D7BEB06" w:rsidR="00FD2750" w:rsidRPr="005C5659" w:rsidRDefault="00FD2750" w:rsidP="005C5659">
      <w:pPr>
        <w:pStyle w:val="ListParagraph"/>
        <w:widowControl w:val="0"/>
        <w:numPr>
          <w:ilvl w:val="0"/>
          <w:numId w:val="8"/>
        </w:numPr>
        <w:autoSpaceDE w:val="0"/>
        <w:autoSpaceDN w:val="0"/>
        <w:adjustRightInd w:val="0"/>
        <w:spacing w:after="0" w:line="240" w:lineRule="auto"/>
        <w:rPr>
          <w:rFonts w:ascii="Arial" w:hAnsi="Arial" w:cs="Arial"/>
        </w:rPr>
      </w:pPr>
      <w:r w:rsidRPr="005C5659">
        <w:rPr>
          <w:rFonts w:ascii="Arial" w:hAnsi="Arial" w:cs="Arial"/>
        </w:rPr>
        <w:t>When replacing a keyboard matrix, take care that the ribbon connectors are fully inserted into the keyboard connectors, and are not kinked during insertion.</w:t>
      </w:r>
    </w:p>
    <w:p w14:paraId="1A1A69E2" w14:textId="77777777" w:rsidR="00FD2750" w:rsidRPr="006E2C71" w:rsidRDefault="00FD2750">
      <w:pPr>
        <w:widowControl w:val="0"/>
        <w:autoSpaceDE w:val="0"/>
        <w:autoSpaceDN w:val="0"/>
        <w:adjustRightInd w:val="0"/>
        <w:spacing w:after="0" w:line="240" w:lineRule="auto"/>
        <w:rPr>
          <w:rFonts w:ascii="Arial" w:hAnsi="Arial" w:cs="Arial"/>
        </w:rPr>
      </w:pPr>
    </w:p>
    <w:p w14:paraId="025CB7C8" w14:textId="3B8E20F8" w:rsidR="00FD2750" w:rsidRPr="005C5659" w:rsidRDefault="00FD2750" w:rsidP="005C5659">
      <w:pPr>
        <w:pStyle w:val="ListParagraph"/>
        <w:widowControl w:val="0"/>
        <w:numPr>
          <w:ilvl w:val="0"/>
          <w:numId w:val="8"/>
        </w:numPr>
        <w:autoSpaceDE w:val="0"/>
        <w:autoSpaceDN w:val="0"/>
        <w:adjustRightInd w:val="0"/>
        <w:spacing w:after="0" w:line="240" w:lineRule="auto"/>
        <w:rPr>
          <w:rFonts w:ascii="Arial" w:hAnsi="Arial" w:cs="Arial"/>
        </w:rPr>
      </w:pPr>
      <w:r w:rsidRPr="005C5659">
        <w:rPr>
          <w:rFonts w:ascii="Arial" w:hAnsi="Arial" w:cs="Arial"/>
        </w:rPr>
        <w:t>Make sure there is a good contact made between the voltage regulator (IC35) body and the associated heatsink in order to ensure adequate heat conduction.</w:t>
      </w:r>
    </w:p>
    <w:p w14:paraId="3A031B5E" w14:textId="77777777" w:rsidR="00FD2750" w:rsidRPr="006E2C71" w:rsidRDefault="00FD2750">
      <w:pPr>
        <w:widowControl w:val="0"/>
        <w:autoSpaceDE w:val="0"/>
        <w:autoSpaceDN w:val="0"/>
        <w:adjustRightInd w:val="0"/>
        <w:spacing w:after="0" w:line="240" w:lineRule="auto"/>
        <w:rPr>
          <w:rFonts w:ascii="Arial" w:hAnsi="Arial" w:cs="Arial"/>
        </w:rPr>
      </w:pPr>
    </w:p>
    <w:p w14:paraId="243DC955" w14:textId="1E2744D6" w:rsidR="00FD2750" w:rsidRPr="005C5659" w:rsidRDefault="00FD2750" w:rsidP="005C5659">
      <w:pPr>
        <w:pStyle w:val="ListParagraph"/>
        <w:widowControl w:val="0"/>
        <w:numPr>
          <w:ilvl w:val="0"/>
          <w:numId w:val="8"/>
        </w:numPr>
        <w:autoSpaceDE w:val="0"/>
        <w:autoSpaceDN w:val="0"/>
        <w:adjustRightInd w:val="0"/>
        <w:spacing w:after="0" w:line="240" w:lineRule="auto"/>
        <w:rPr>
          <w:rFonts w:ascii="Arial" w:hAnsi="Arial" w:cs="Arial"/>
        </w:rPr>
      </w:pPr>
      <w:r w:rsidRPr="005C5659">
        <w:rPr>
          <w:rFonts w:ascii="Arial" w:hAnsi="Arial" w:cs="Arial"/>
        </w:rPr>
        <w:t>When regulator IC35 is being renewed it is recommended that a suitable proprietary thermal grease is applied to the rear surface of the component body.</w:t>
      </w:r>
    </w:p>
    <w:p w14:paraId="716186BC" w14:textId="77777777" w:rsidR="00FD2750" w:rsidRPr="006E2C71" w:rsidRDefault="00FD2750">
      <w:pPr>
        <w:widowControl w:val="0"/>
        <w:autoSpaceDE w:val="0"/>
        <w:autoSpaceDN w:val="0"/>
        <w:adjustRightInd w:val="0"/>
        <w:spacing w:after="0" w:line="240" w:lineRule="auto"/>
        <w:rPr>
          <w:rFonts w:ascii="Arial" w:hAnsi="Arial" w:cs="Arial"/>
        </w:rPr>
      </w:pPr>
    </w:p>
    <w:p w14:paraId="457AD7BA" w14:textId="1FCF8A56" w:rsidR="00FD2750" w:rsidRPr="005C5659" w:rsidRDefault="00FD2750" w:rsidP="005C5659">
      <w:pPr>
        <w:pStyle w:val="ListParagraph"/>
        <w:widowControl w:val="0"/>
        <w:numPr>
          <w:ilvl w:val="0"/>
          <w:numId w:val="8"/>
        </w:numPr>
        <w:autoSpaceDE w:val="0"/>
        <w:autoSpaceDN w:val="0"/>
        <w:adjustRightInd w:val="0"/>
        <w:spacing w:after="0" w:line="240" w:lineRule="auto"/>
        <w:rPr>
          <w:rFonts w:ascii="Arial" w:hAnsi="Arial" w:cs="Arial"/>
        </w:rPr>
      </w:pPr>
      <w:r w:rsidRPr="005C5659">
        <w:rPr>
          <w:rFonts w:ascii="Arial" w:hAnsi="Arial" w:cs="Arial"/>
        </w:rPr>
        <w:t>The modulator should be renewed as a complete unit.</w:t>
      </w:r>
    </w:p>
    <w:p w14:paraId="14B2D71C" w14:textId="77777777" w:rsidR="00FD2750" w:rsidRPr="006E2C71" w:rsidRDefault="00FD2750">
      <w:pPr>
        <w:widowControl w:val="0"/>
        <w:autoSpaceDE w:val="0"/>
        <w:autoSpaceDN w:val="0"/>
        <w:adjustRightInd w:val="0"/>
        <w:spacing w:after="0" w:line="240" w:lineRule="auto"/>
        <w:rPr>
          <w:rFonts w:ascii="Arial" w:hAnsi="Arial" w:cs="Arial"/>
        </w:rPr>
      </w:pPr>
    </w:p>
    <w:p w14:paraId="2BF30D2A" w14:textId="0E45D004" w:rsidR="00FD2750" w:rsidRPr="005C5659" w:rsidRDefault="00FD2750" w:rsidP="005C5659">
      <w:pPr>
        <w:pStyle w:val="ListParagraph"/>
        <w:widowControl w:val="0"/>
        <w:numPr>
          <w:ilvl w:val="0"/>
          <w:numId w:val="8"/>
        </w:numPr>
        <w:autoSpaceDE w:val="0"/>
        <w:autoSpaceDN w:val="0"/>
        <w:adjustRightInd w:val="0"/>
        <w:spacing w:after="0" w:line="240" w:lineRule="auto"/>
        <w:rPr>
          <w:rFonts w:ascii="Arial" w:hAnsi="Arial" w:cs="Arial"/>
        </w:rPr>
      </w:pPr>
      <w:r w:rsidRPr="005C5659">
        <w:rPr>
          <w:rFonts w:ascii="Arial" w:hAnsi="Arial" w:cs="Arial"/>
        </w:rPr>
        <w:t>When renewing/replacing plug-in ICs it is advisable to use the correct removal and insertion tools. Avoid contaminating the connection pins by handling.</w:t>
      </w:r>
    </w:p>
    <w:p w14:paraId="264CBC62" w14:textId="77777777" w:rsidR="00FD2750" w:rsidRPr="006E2C71" w:rsidRDefault="00FD2750">
      <w:pPr>
        <w:widowControl w:val="0"/>
        <w:autoSpaceDE w:val="0"/>
        <w:autoSpaceDN w:val="0"/>
        <w:adjustRightInd w:val="0"/>
        <w:spacing w:after="0" w:line="240" w:lineRule="auto"/>
        <w:rPr>
          <w:rFonts w:ascii="Arial" w:hAnsi="Arial" w:cs="Arial"/>
        </w:rPr>
      </w:pPr>
    </w:p>
    <w:p w14:paraId="68E3B0F3" w14:textId="2BB01FB8" w:rsidR="00FD2750" w:rsidRPr="005C5659" w:rsidRDefault="00FD2750" w:rsidP="005C5659">
      <w:pPr>
        <w:pStyle w:val="ListParagraph"/>
        <w:widowControl w:val="0"/>
        <w:numPr>
          <w:ilvl w:val="0"/>
          <w:numId w:val="8"/>
        </w:numPr>
        <w:autoSpaceDE w:val="0"/>
        <w:autoSpaceDN w:val="0"/>
        <w:adjustRightInd w:val="0"/>
        <w:spacing w:after="0" w:line="240" w:lineRule="auto"/>
        <w:rPr>
          <w:rFonts w:ascii="Arial" w:hAnsi="Arial" w:cs="Arial"/>
        </w:rPr>
      </w:pPr>
      <w:r w:rsidRPr="005C5659">
        <w:rPr>
          <w:rFonts w:ascii="Arial" w:hAnsi="Arial" w:cs="Arial"/>
        </w:rPr>
        <w:t>When handling ICs take normal anti-static precautions. It is recommended that only a suitably earthed, low power soldering iron be used.</w:t>
      </w:r>
    </w:p>
    <w:p w14:paraId="020840B5" w14:textId="77777777" w:rsidR="00FD2750" w:rsidRPr="006E2C71" w:rsidRDefault="00FD2750">
      <w:pPr>
        <w:widowControl w:val="0"/>
        <w:autoSpaceDE w:val="0"/>
        <w:autoSpaceDN w:val="0"/>
        <w:adjustRightInd w:val="0"/>
        <w:spacing w:after="0" w:line="240" w:lineRule="auto"/>
        <w:rPr>
          <w:rFonts w:ascii="Arial" w:hAnsi="Arial" w:cs="Arial"/>
        </w:rPr>
      </w:pPr>
    </w:p>
    <w:p w14:paraId="11A71ED9" w14:textId="00AA7CD7" w:rsidR="00FD2750" w:rsidRPr="005C5659" w:rsidRDefault="00FD2750" w:rsidP="005C5659">
      <w:pPr>
        <w:pStyle w:val="ListParagraph"/>
        <w:widowControl w:val="0"/>
        <w:numPr>
          <w:ilvl w:val="0"/>
          <w:numId w:val="8"/>
        </w:numPr>
        <w:autoSpaceDE w:val="0"/>
        <w:autoSpaceDN w:val="0"/>
        <w:adjustRightInd w:val="0"/>
        <w:spacing w:after="0" w:line="240" w:lineRule="auto"/>
        <w:rPr>
          <w:rFonts w:ascii="Arial" w:hAnsi="Arial" w:cs="Arial"/>
        </w:rPr>
      </w:pPr>
      <w:r w:rsidRPr="005C5659">
        <w:rPr>
          <w:rFonts w:ascii="Arial" w:hAnsi="Arial" w:cs="Arial"/>
        </w:rPr>
        <w:t>After any component has been renewed the circuit board should be examined carefully, to ensure that there are no solder 'splatters' which may cause short circuits between tracks or connector pins.</w:t>
      </w:r>
    </w:p>
    <w:p w14:paraId="53571C10" w14:textId="77777777" w:rsidR="00FD2750" w:rsidRPr="006E2C71" w:rsidRDefault="00FD2750">
      <w:pPr>
        <w:widowControl w:val="0"/>
        <w:autoSpaceDE w:val="0"/>
        <w:autoSpaceDN w:val="0"/>
        <w:adjustRightInd w:val="0"/>
        <w:spacing w:after="0" w:line="240" w:lineRule="auto"/>
        <w:rPr>
          <w:rFonts w:ascii="Arial" w:hAnsi="Arial" w:cs="Arial"/>
        </w:rPr>
      </w:pPr>
    </w:p>
    <w:p w14:paraId="4FDC6941" w14:textId="77777777" w:rsidR="00FD2750" w:rsidRPr="006E2C71" w:rsidRDefault="00FD2750">
      <w:pPr>
        <w:widowControl w:val="0"/>
        <w:autoSpaceDE w:val="0"/>
        <w:autoSpaceDN w:val="0"/>
        <w:adjustRightInd w:val="0"/>
        <w:spacing w:after="0" w:line="240" w:lineRule="auto"/>
        <w:rPr>
          <w:rFonts w:ascii="Arial" w:hAnsi="Arial" w:cs="Arial"/>
        </w:rPr>
      </w:pPr>
    </w:p>
    <w:p w14:paraId="55BEBB7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 FIRMWARE UPGRADE</w:t>
      </w:r>
    </w:p>
    <w:p w14:paraId="112B217F" w14:textId="77777777" w:rsidR="00FD2750" w:rsidRPr="006E2C71" w:rsidRDefault="00FD2750">
      <w:pPr>
        <w:widowControl w:val="0"/>
        <w:autoSpaceDE w:val="0"/>
        <w:autoSpaceDN w:val="0"/>
        <w:adjustRightInd w:val="0"/>
        <w:spacing w:after="0" w:line="240" w:lineRule="auto"/>
        <w:rPr>
          <w:rFonts w:ascii="Arial" w:hAnsi="Arial" w:cs="Arial"/>
        </w:rPr>
      </w:pPr>
    </w:p>
    <w:p w14:paraId="3EB0C760" w14:textId="20E5247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4.1 It is often obvious that an upgrade is required by the presence of a pickaback device in position IC33. However, in all instances, refer to the build standard and serial number found on a label stuck to the bottom of the case, e.g. D09 123456. Prefix D09 refers to the build standard and 123456 gives the serial number. All units to build standards D8 and below, plus D10, must be upgraded to D11 or later firmware.</w:t>
      </w:r>
    </w:p>
    <w:p w14:paraId="1EDD773B" w14:textId="77777777" w:rsidR="00FD2750" w:rsidRPr="006E2C71" w:rsidRDefault="00FD2750">
      <w:pPr>
        <w:widowControl w:val="0"/>
        <w:autoSpaceDE w:val="0"/>
        <w:autoSpaceDN w:val="0"/>
        <w:adjustRightInd w:val="0"/>
        <w:spacing w:after="0" w:line="240" w:lineRule="auto"/>
        <w:rPr>
          <w:rFonts w:ascii="Arial" w:hAnsi="Arial" w:cs="Arial"/>
        </w:rPr>
      </w:pPr>
    </w:p>
    <w:p w14:paraId="3133E59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4.2 The materials for the upgrade are:</w:t>
      </w:r>
    </w:p>
    <w:p w14:paraId="2EFC369D" w14:textId="77777777" w:rsidR="00FD2750" w:rsidRPr="006E2C71" w:rsidRDefault="00FD2750">
      <w:pPr>
        <w:widowControl w:val="0"/>
        <w:autoSpaceDE w:val="0"/>
        <w:autoSpaceDN w:val="0"/>
        <w:adjustRightInd w:val="0"/>
        <w:spacing w:after="0" w:line="240" w:lineRule="auto"/>
        <w:rPr>
          <w:rFonts w:ascii="Arial" w:hAnsi="Arial" w:cs="Arial"/>
        </w:rPr>
      </w:pPr>
    </w:p>
    <w:p w14:paraId="1CC7ED91" w14:textId="11B41504"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(a) </w:t>
      </w:r>
      <w:r w:rsidR="005C5659">
        <w:rPr>
          <w:rFonts w:ascii="Arial" w:hAnsi="Arial" w:cs="Arial"/>
        </w:rPr>
        <w:t xml:space="preserve"> </w:t>
      </w:r>
      <w:r w:rsidRPr="006E2C71">
        <w:rPr>
          <w:rFonts w:ascii="Arial" w:hAnsi="Arial" w:cs="Arial"/>
        </w:rPr>
        <w:t>1 x 32k ROM</w:t>
      </w:r>
    </w:p>
    <w:p w14:paraId="3CF1A6EC" w14:textId="4496E7A3"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5C5659">
        <w:rPr>
          <w:rFonts w:ascii="Arial" w:hAnsi="Arial" w:cs="Arial"/>
        </w:rPr>
        <w:t xml:space="preserve"> </w:t>
      </w:r>
      <w:r w:rsidRPr="006E2C71">
        <w:rPr>
          <w:rFonts w:ascii="Arial" w:hAnsi="Arial" w:cs="Arial"/>
        </w:rPr>
        <w:t>1 x 16k ROM      build standard JM - see parts list</w:t>
      </w:r>
    </w:p>
    <w:p w14:paraId="1D9D7E02" w14:textId="6C411FF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5C5659">
        <w:rPr>
          <w:rFonts w:ascii="Arial" w:hAnsi="Arial" w:cs="Arial"/>
        </w:rPr>
        <w:t xml:space="preserve"> </w:t>
      </w:r>
      <w:r w:rsidRPr="006E2C71">
        <w:rPr>
          <w:rFonts w:ascii="Arial" w:hAnsi="Arial" w:cs="Arial"/>
        </w:rPr>
        <w:t>3 x wire links</w:t>
      </w:r>
    </w:p>
    <w:p w14:paraId="3DF7D723" w14:textId="77777777" w:rsidR="00FD2750" w:rsidRPr="006E2C71" w:rsidRDefault="00FD2750">
      <w:pPr>
        <w:widowControl w:val="0"/>
        <w:autoSpaceDE w:val="0"/>
        <w:autoSpaceDN w:val="0"/>
        <w:adjustRightInd w:val="0"/>
        <w:spacing w:after="0" w:line="240" w:lineRule="auto"/>
        <w:rPr>
          <w:rFonts w:ascii="Arial" w:hAnsi="Arial" w:cs="Arial"/>
        </w:rPr>
      </w:pPr>
    </w:p>
    <w:p w14:paraId="68052D5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4.3 The upgrade is carried out as follows:</w:t>
      </w:r>
    </w:p>
    <w:p w14:paraId="29A90AFE" w14:textId="77777777" w:rsidR="00FD2750" w:rsidRPr="006E2C71" w:rsidRDefault="00FD2750">
      <w:pPr>
        <w:widowControl w:val="0"/>
        <w:autoSpaceDE w:val="0"/>
        <w:autoSpaceDN w:val="0"/>
        <w:adjustRightInd w:val="0"/>
        <w:spacing w:after="0" w:line="240" w:lineRule="auto"/>
        <w:rPr>
          <w:rFonts w:ascii="Arial" w:hAnsi="Arial" w:cs="Arial"/>
        </w:rPr>
      </w:pPr>
    </w:p>
    <w:p w14:paraId="55178871" w14:textId="314384E1" w:rsidR="00FD2750" w:rsidRPr="005C5659" w:rsidRDefault="00FD2750" w:rsidP="005C5659">
      <w:pPr>
        <w:pStyle w:val="ListParagraph"/>
        <w:widowControl w:val="0"/>
        <w:numPr>
          <w:ilvl w:val="0"/>
          <w:numId w:val="9"/>
        </w:numPr>
        <w:autoSpaceDE w:val="0"/>
        <w:autoSpaceDN w:val="0"/>
        <w:adjustRightInd w:val="0"/>
        <w:spacing w:after="0" w:line="240" w:lineRule="auto"/>
        <w:rPr>
          <w:rFonts w:ascii="Arial" w:hAnsi="Arial" w:cs="Arial"/>
        </w:rPr>
      </w:pPr>
      <w:r w:rsidRPr="005C5659">
        <w:rPr>
          <w:rFonts w:ascii="Arial" w:hAnsi="Arial" w:cs="Arial"/>
        </w:rPr>
        <w:t>Remove top cover (refer to Section 2, Disassembly/Assembly).</w:t>
      </w:r>
    </w:p>
    <w:p w14:paraId="02DA2C8C" w14:textId="77777777" w:rsidR="00FD2750" w:rsidRPr="006E2C71" w:rsidRDefault="00FD2750">
      <w:pPr>
        <w:widowControl w:val="0"/>
        <w:autoSpaceDE w:val="0"/>
        <w:autoSpaceDN w:val="0"/>
        <w:adjustRightInd w:val="0"/>
        <w:spacing w:after="0" w:line="240" w:lineRule="auto"/>
        <w:rPr>
          <w:rFonts w:ascii="Arial" w:hAnsi="Arial" w:cs="Arial"/>
        </w:rPr>
      </w:pPr>
    </w:p>
    <w:p w14:paraId="06EBB401" w14:textId="1C0ABD45" w:rsidR="00FD2750" w:rsidRPr="005C5659" w:rsidRDefault="00FD2750" w:rsidP="005C5659">
      <w:pPr>
        <w:pStyle w:val="ListParagraph"/>
        <w:widowControl w:val="0"/>
        <w:numPr>
          <w:ilvl w:val="0"/>
          <w:numId w:val="9"/>
        </w:numPr>
        <w:autoSpaceDE w:val="0"/>
        <w:autoSpaceDN w:val="0"/>
        <w:adjustRightInd w:val="0"/>
        <w:spacing w:after="0" w:line="240" w:lineRule="auto"/>
        <w:rPr>
          <w:rFonts w:ascii="Arial" w:hAnsi="Arial" w:cs="Arial"/>
        </w:rPr>
      </w:pPr>
      <w:r w:rsidRPr="005C5659">
        <w:rPr>
          <w:rFonts w:ascii="Arial" w:hAnsi="Arial" w:cs="Arial"/>
        </w:rPr>
        <w:t>Remove and discard any kynar links from A14,IC34 and JU points.</w:t>
      </w:r>
    </w:p>
    <w:p w14:paraId="1B65463C" w14:textId="77777777" w:rsidR="00FD2750" w:rsidRPr="006E2C71" w:rsidRDefault="00FD2750">
      <w:pPr>
        <w:widowControl w:val="0"/>
        <w:autoSpaceDE w:val="0"/>
        <w:autoSpaceDN w:val="0"/>
        <w:adjustRightInd w:val="0"/>
        <w:spacing w:after="0" w:line="240" w:lineRule="auto"/>
        <w:rPr>
          <w:rFonts w:ascii="Arial" w:hAnsi="Arial" w:cs="Arial"/>
        </w:rPr>
      </w:pPr>
    </w:p>
    <w:p w14:paraId="17443B4A" w14:textId="7B40B87F" w:rsidR="00FD2750" w:rsidRPr="005C5659" w:rsidRDefault="00FD2750" w:rsidP="005C5659">
      <w:pPr>
        <w:pStyle w:val="ListParagraph"/>
        <w:widowControl w:val="0"/>
        <w:numPr>
          <w:ilvl w:val="0"/>
          <w:numId w:val="9"/>
        </w:numPr>
        <w:autoSpaceDE w:val="0"/>
        <w:autoSpaceDN w:val="0"/>
        <w:adjustRightInd w:val="0"/>
        <w:spacing w:after="0" w:line="240" w:lineRule="auto"/>
        <w:rPr>
          <w:rFonts w:ascii="Arial" w:hAnsi="Arial" w:cs="Arial"/>
        </w:rPr>
      </w:pPr>
      <w:r w:rsidRPr="005C5659">
        <w:rPr>
          <w:rFonts w:ascii="Arial" w:hAnsi="Arial" w:cs="Arial"/>
        </w:rPr>
        <w:t>Remove all links</w:t>
      </w:r>
    </w:p>
    <w:p w14:paraId="2FA345C3" w14:textId="77777777" w:rsidR="00FD2750" w:rsidRPr="006E2C71" w:rsidRDefault="00FD2750">
      <w:pPr>
        <w:widowControl w:val="0"/>
        <w:autoSpaceDE w:val="0"/>
        <w:autoSpaceDN w:val="0"/>
        <w:adjustRightInd w:val="0"/>
        <w:spacing w:after="0" w:line="240" w:lineRule="auto"/>
        <w:rPr>
          <w:rFonts w:ascii="Arial" w:hAnsi="Arial" w:cs="Arial"/>
        </w:rPr>
      </w:pPr>
    </w:p>
    <w:p w14:paraId="25B80AB1" w14:textId="7D0D215F" w:rsidR="00FD2750" w:rsidRPr="005C5659" w:rsidRDefault="00FD2750" w:rsidP="005C5659">
      <w:pPr>
        <w:pStyle w:val="ListParagraph"/>
        <w:widowControl w:val="0"/>
        <w:numPr>
          <w:ilvl w:val="0"/>
          <w:numId w:val="9"/>
        </w:numPr>
        <w:autoSpaceDE w:val="0"/>
        <w:autoSpaceDN w:val="0"/>
        <w:adjustRightInd w:val="0"/>
        <w:spacing w:after="0" w:line="240" w:lineRule="auto"/>
        <w:rPr>
          <w:rFonts w:ascii="Arial" w:hAnsi="Arial" w:cs="Arial"/>
        </w:rPr>
      </w:pPr>
      <w:r w:rsidRPr="005C5659">
        <w:rPr>
          <w:rFonts w:ascii="Arial" w:hAnsi="Arial" w:cs="Arial"/>
        </w:rPr>
        <w:t>Remove IC17 (74LS00)</w:t>
      </w:r>
    </w:p>
    <w:p w14:paraId="207EF704" w14:textId="77777777" w:rsidR="00FD2750" w:rsidRPr="006E2C71" w:rsidRDefault="00FD2750">
      <w:pPr>
        <w:widowControl w:val="0"/>
        <w:autoSpaceDE w:val="0"/>
        <w:autoSpaceDN w:val="0"/>
        <w:adjustRightInd w:val="0"/>
        <w:spacing w:after="0" w:line="240" w:lineRule="auto"/>
        <w:rPr>
          <w:rFonts w:ascii="Arial" w:hAnsi="Arial" w:cs="Arial"/>
        </w:rPr>
      </w:pPr>
    </w:p>
    <w:p w14:paraId="41D713F4" w14:textId="086487ED" w:rsidR="00FD2750" w:rsidRPr="005C5659" w:rsidRDefault="00FD2750" w:rsidP="005C5659">
      <w:pPr>
        <w:pStyle w:val="ListParagraph"/>
        <w:widowControl w:val="0"/>
        <w:numPr>
          <w:ilvl w:val="0"/>
          <w:numId w:val="9"/>
        </w:numPr>
        <w:autoSpaceDE w:val="0"/>
        <w:autoSpaceDN w:val="0"/>
        <w:adjustRightInd w:val="0"/>
        <w:spacing w:after="0" w:line="240" w:lineRule="auto"/>
        <w:rPr>
          <w:rFonts w:ascii="Arial" w:hAnsi="Arial" w:cs="Arial"/>
        </w:rPr>
      </w:pPr>
      <w:r w:rsidRPr="005C5659">
        <w:rPr>
          <w:rFonts w:ascii="Arial" w:hAnsi="Arial" w:cs="Arial"/>
        </w:rPr>
        <w:t>Remove IC33 and IC34.</w:t>
      </w:r>
    </w:p>
    <w:p w14:paraId="73256260" w14:textId="77777777" w:rsidR="00FD2750" w:rsidRPr="006E2C71" w:rsidRDefault="00FD2750">
      <w:pPr>
        <w:widowControl w:val="0"/>
        <w:autoSpaceDE w:val="0"/>
        <w:autoSpaceDN w:val="0"/>
        <w:adjustRightInd w:val="0"/>
        <w:spacing w:after="0" w:line="240" w:lineRule="auto"/>
        <w:rPr>
          <w:rFonts w:ascii="Arial" w:hAnsi="Arial" w:cs="Arial"/>
        </w:rPr>
      </w:pPr>
    </w:p>
    <w:p w14:paraId="7C3BE03A" w14:textId="7C99CFB7" w:rsidR="00FD2750" w:rsidRPr="005C5659" w:rsidRDefault="00FD2750" w:rsidP="005C5659">
      <w:pPr>
        <w:pStyle w:val="ListParagraph"/>
        <w:widowControl w:val="0"/>
        <w:numPr>
          <w:ilvl w:val="0"/>
          <w:numId w:val="9"/>
        </w:numPr>
        <w:autoSpaceDE w:val="0"/>
        <w:autoSpaceDN w:val="0"/>
        <w:adjustRightInd w:val="0"/>
        <w:spacing w:after="0" w:line="240" w:lineRule="auto"/>
        <w:rPr>
          <w:rFonts w:ascii="Arial" w:hAnsi="Arial" w:cs="Arial"/>
        </w:rPr>
      </w:pPr>
      <w:r w:rsidRPr="005C5659">
        <w:rPr>
          <w:rFonts w:ascii="Arial" w:hAnsi="Arial" w:cs="Arial"/>
        </w:rPr>
        <w:t>Fit links JU2,JU3 and JU4.</w:t>
      </w:r>
    </w:p>
    <w:p w14:paraId="20160BE1" w14:textId="77777777" w:rsidR="00FD2750" w:rsidRPr="006E2C71" w:rsidRDefault="00FD2750">
      <w:pPr>
        <w:widowControl w:val="0"/>
        <w:autoSpaceDE w:val="0"/>
        <w:autoSpaceDN w:val="0"/>
        <w:adjustRightInd w:val="0"/>
        <w:spacing w:after="0" w:line="240" w:lineRule="auto"/>
        <w:rPr>
          <w:rFonts w:ascii="Arial" w:hAnsi="Arial" w:cs="Arial"/>
        </w:rPr>
      </w:pPr>
    </w:p>
    <w:p w14:paraId="08D2857E" w14:textId="0523EA94" w:rsidR="00FD2750" w:rsidRPr="005C5659" w:rsidRDefault="00FD2750" w:rsidP="005C5659">
      <w:pPr>
        <w:pStyle w:val="ListParagraph"/>
        <w:widowControl w:val="0"/>
        <w:numPr>
          <w:ilvl w:val="0"/>
          <w:numId w:val="9"/>
        </w:numPr>
        <w:autoSpaceDE w:val="0"/>
        <w:autoSpaceDN w:val="0"/>
        <w:adjustRightInd w:val="0"/>
        <w:spacing w:after="0" w:line="240" w:lineRule="auto"/>
        <w:rPr>
          <w:rFonts w:ascii="Arial" w:hAnsi="Arial" w:cs="Arial"/>
        </w:rPr>
      </w:pPr>
      <w:r w:rsidRPr="005C5659">
        <w:rPr>
          <w:rFonts w:ascii="Arial" w:hAnsi="Arial" w:cs="Arial"/>
        </w:rPr>
        <w:t>Fit 32k ROM to IC33 position.</w:t>
      </w:r>
    </w:p>
    <w:p w14:paraId="0F57E295" w14:textId="77777777" w:rsidR="00FD2750" w:rsidRPr="006E2C71" w:rsidRDefault="00FD2750">
      <w:pPr>
        <w:widowControl w:val="0"/>
        <w:autoSpaceDE w:val="0"/>
        <w:autoSpaceDN w:val="0"/>
        <w:adjustRightInd w:val="0"/>
        <w:spacing w:after="0" w:line="240" w:lineRule="auto"/>
        <w:rPr>
          <w:rFonts w:ascii="Arial" w:hAnsi="Arial" w:cs="Arial"/>
        </w:rPr>
      </w:pPr>
    </w:p>
    <w:p w14:paraId="399C1D42" w14:textId="17D2BFCF" w:rsidR="00FD2750" w:rsidRPr="005C5659" w:rsidRDefault="00FD2750" w:rsidP="005C5659">
      <w:pPr>
        <w:pStyle w:val="ListParagraph"/>
        <w:widowControl w:val="0"/>
        <w:numPr>
          <w:ilvl w:val="0"/>
          <w:numId w:val="9"/>
        </w:numPr>
        <w:autoSpaceDE w:val="0"/>
        <w:autoSpaceDN w:val="0"/>
        <w:adjustRightInd w:val="0"/>
        <w:spacing w:after="0" w:line="240" w:lineRule="auto"/>
        <w:rPr>
          <w:rFonts w:ascii="Arial" w:hAnsi="Arial" w:cs="Arial"/>
        </w:rPr>
      </w:pPr>
      <w:r w:rsidRPr="005C5659">
        <w:rPr>
          <w:rFonts w:ascii="Arial" w:hAnsi="Arial" w:cs="Arial"/>
        </w:rPr>
        <w:t>Fit 16K ROM to IC34 position.</w:t>
      </w:r>
    </w:p>
    <w:p w14:paraId="351B507B" w14:textId="77777777" w:rsidR="00FD2750" w:rsidRPr="006E2C71" w:rsidRDefault="00FD2750">
      <w:pPr>
        <w:widowControl w:val="0"/>
        <w:autoSpaceDE w:val="0"/>
        <w:autoSpaceDN w:val="0"/>
        <w:adjustRightInd w:val="0"/>
        <w:spacing w:after="0" w:line="240" w:lineRule="auto"/>
        <w:rPr>
          <w:rFonts w:ascii="Arial" w:hAnsi="Arial" w:cs="Arial"/>
        </w:rPr>
      </w:pPr>
    </w:p>
    <w:p w14:paraId="73EB60E9" w14:textId="423528B9" w:rsidR="00FD2750" w:rsidRPr="005C5659" w:rsidRDefault="00FD2750" w:rsidP="005C5659">
      <w:pPr>
        <w:pStyle w:val="ListParagraph"/>
        <w:widowControl w:val="0"/>
        <w:numPr>
          <w:ilvl w:val="0"/>
          <w:numId w:val="10"/>
        </w:numPr>
        <w:autoSpaceDE w:val="0"/>
        <w:autoSpaceDN w:val="0"/>
        <w:adjustRightInd w:val="0"/>
        <w:spacing w:after="0" w:line="240" w:lineRule="auto"/>
        <w:rPr>
          <w:rFonts w:ascii="Arial" w:hAnsi="Arial" w:cs="Arial"/>
        </w:rPr>
      </w:pPr>
      <w:r w:rsidRPr="005C5659">
        <w:rPr>
          <w:rFonts w:ascii="Arial" w:hAnsi="Arial" w:cs="Arial"/>
        </w:rPr>
        <w:t>Refit top cover.</w:t>
      </w:r>
    </w:p>
    <w:p w14:paraId="27F1CFDE" w14:textId="77777777" w:rsidR="00FD2750" w:rsidRPr="006E2C71" w:rsidRDefault="00FD2750">
      <w:pPr>
        <w:widowControl w:val="0"/>
        <w:autoSpaceDE w:val="0"/>
        <w:autoSpaceDN w:val="0"/>
        <w:adjustRightInd w:val="0"/>
        <w:spacing w:after="0" w:line="240" w:lineRule="auto"/>
        <w:rPr>
          <w:rFonts w:ascii="Arial" w:hAnsi="Arial" w:cs="Arial"/>
        </w:rPr>
      </w:pPr>
    </w:p>
    <w:p w14:paraId="02C04FFE" w14:textId="42695325" w:rsidR="00FD2750" w:rsidRPr="005C5659" w:rsidRDefault="00FD2750" w:rsidP="005C5659">
      <w:pPr>
        <w:pStyle w:val="ListParagraph"/>
        <w:widowControl w:val="0"/>
        <w:numPr>
          <w:ilvl w:val="0"/>
          <w:numId w:val="10"/>
        </w:numPr>
        <w:autoSpaceDE w:val="0"/>
        <w:autoSpaceDN w:val="0"/>
        <w:adjustRightInd w:val="0"/>
        <w:spacing w:after="0" w:line="240" w:lineRule="auto"/>
        <w:rPr>
          <w:rFonts w:ascii="Arial" w:hAnsi="Arial" w:cs="Arial"/>
        </w:rPr>
      </w:pPr>
      <w:r w:rsidRPr="005C5659">
        <w:rPr>
          <w:rFonts w:ascii="Arial" w:hAnsi="Arial" w:cs="Arial"/>
        </w:rPr>
        <w:t>Returns EPROMs to Sinclair Research Ltd.</w:t>
      </w:r>
    </w:p>
    <w:p w14:paraId="26C97CAC" w14:textId="1907ED9A" w:rsidR="007F63DE" w:rsidRDefault="007F63DE">
      <w:pPr>
        <w:rPr>
          <w:rFonts w:ascii="Arial" w:hAnsi="Arial" w:cs="Arial"/>
        </w:rPr>
      </w:pPr>
      <w:r>
        <w:rPr>
          <w:rFonts w:ascii="Arial" w:hAnsi="Arial" w:cs="Arial"/>
        </w:rPr>
        <w:br w:type="page"/>
      </w:r>
    </w:p>
    <w:p w14:paraId="6032FBD8" w14:textId="77777777" w:rsidR="00FD2750" w:rsidRPr="006E2C71" w:rsidRDefault="00FD2750">
      <w:pPr>
        <w:widowControl w:val="0"/>
        <w:autoSpaceDE w:val="0"/>
        <w:autoSpaceDN w:val="0"/>
        <w:adjustRightInd w:val="0"/>
        <w:spacing w:after="0" w:line="240" w:lineRule="auto"/>
        <w:rPr>
          <w:rFonts w:ascii="Arial" w:hAnsi="Arial" w:cs="Arial"/>
        </w:rPr>
      </w:pPr>
    </w:p>
    <w:p w14:paraId="67A94DFD" w14:textId="7E9658E7" w:rsidR="00FD2750" w:rsidRDefault="00FD2750">
      <w:pPr>
        <w:widowControl w:val="0"/>
        <w:autoSpaceDE w:val="0"/>
        <w:autoSpaceDN w:val="0"/>
        <w:adjustRightInd w:val="0"/>
        <w:spacing w:after="0" w:line="240" w:lineRule="auto"/>
        <w:rPr>
          <w:rFonts w:ascii="Arial" w:hAnsi="Arial" w:cs="Arial"/>
        </w:rPr>
      </w:pPr>
    </w:p>
    <w:p w14:paraId="68DDA015" w14:textId="0639450C" w:rsidR="007F63DE" w:rsidRDefault="007F63DE" w:rsidP="00251654">
      <w:pPr>
        <w:widowControl w:val="0"/>
        <w:autoSpaceDE w:val="0"/>
        <w:autoSpaceDN w:val="0"/>
        <w:adjustRightInd w:val="0"/>
        <w:spacing w:after="0" w:line="240" w:lineRule="auto"/>
        <w:jc w:val="center"/>
        <w:rPr>
          <w:rFonts w:ascii="Arial" w:hAnsi="Arial" w:cs="Arial"/>
        </w:rPr>
      </w:pPr>
      <w:r>
        <w:rPr>
          <w:noProof/>
        </w:rPr>
        <w:drawing>
          <wp:inline distT="0" distB="0" distL="0" distR="0" wp14:anchorId="5E1A8871" wp14:editId="53AC6E15">
            <wp:extent cx="5943600" cy="48228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822825"/>
                    </a:xfrm>
                    <a:prstGeom prst="rect">
                      <a:avLst/>
                    </a:prstGeom>
                  </pic:spPr>
                </pic:pic>
              </a:graphicData>
            </a:graphic>
          </wp:inline>
        </w:drawing>
      </w:r>
    </w:p>
    <w:p w14:paraId="2A5A51AC" w14:textId="1EF47193" w:rsidR="007F63DE" w:rsidRDefault="007F63DE">
      <w:pPr>
        <w:widowControl w:val="0"/>
        <w:autoSpaceDE w:val="0"/>
        <w:autoSpaceDN w:val="0"/>
        <w:adjustRightInd w:val="0"/>
        <w:spacing w:after="0" w:line="240" w:lineRule="auto"/>
        <w:rPr>
          <w:rFonts w:ascii="Arial" w:hAnsi="Arial" w:cs="Arial"/>
        </w:rPr>
      </w:pPr>
    </w:p>
    <w:p w14:paraId="22B5E1A8" w14:textId="369EA7EC" w:rsidR="007F63DE" w:rsidRDefault="007F63DE">
      <w:pPr>
        <w:widowControl w:val="0"/>
        <w:autoSpaceDE w:val="0"/>
        <w:autoSpaceDN w:val="0"/>
        <w:adjustRightInd w:val="0"/>
        <w:spacing w:after="0" w:line="240" w:lineRule="auto"/>
        <w:rPr>
          <w:rFonts w:ascii="Arial" w:hAnsi="Arial" w:cs="Arial"/>
        </w:rPr>
      </w:pPr>
    </w:p>
    <w:p w14:paraId="7F9CE3EB" w14:textId="40E0B0BF" w:rsidR="007F63DE" w:rsidRDefault="007F63DE">
      <w:pPr>
        <w:widowControl w:val="0"/>
        <w:autoSpaceDE w:val="0"/>
        <w:autoSpaceDN w:val="0"/>
        <w:adjustRightInd w:val="0"/>
        <w:spacing w:after="0" w:line="240" w:lineRule="auto"/>
        <w:rPr>
          <w:rFonts w:ascii="Arial" w:hAnsi="Arial" w:cs="Arial"/>
        </w:rPr>
      </w:pPr>
    </w:p>
    <w:p w14:paraId="06E96B54" w14:textId="7337542F" w:rsidR="00251654" w:rsidRDefault="007F63DE" w:rsidP="00251654">
      <w:pPr>
        <w:widowControl w:val="0"/>
        <w:autoSpaceDE w:val="0"/>
        <w:autoSpaceDN w:val="0"/>
        <w:adjustRightInd w:val="0"/>
        <w:spacing w:after="0" w:line="240" w:lineRule="auto"/>
        <w:jc w:val="center"/>
        <w:rPr>
          <w:rFonts w:ascii="Arial" w:hAnsi="Arial" w:cs="Arial"/>
        </w:rPr>
      </w:pPr>
      <w:r>
        <w:rPr>
          <w:rFonts w:ascii="Arial" w:hAnsi="Arial" w:cs="Arial"/>
        </w:rPr>
        <w:t>FIGURE 4.2  KEYBOARD FORMAT</w:t>
      </w:r>
    </w:p>
    <w:p w14:paraId="2CA59426" w14:textId="77777777" w:rsidR="00251654" w:rsidRDefault="00251654">
      <w:pPr>
        <w:rPr>
          <w:rFonts w:ascii="Arial" w:hAnsi="Arial" w:cs="Arial"/>
        </w:rPr>
      </w:pPr>
      <w:r>
        <w:rPr>
          <w:rFonts w:ascii="Arial" w:hAnsi="Arial" w:cs="Arial"/>
        </w:rPr>
        <w:br w:type="page"/>
      </w:r>
    </w:p>
    <w:p w14:paraId="5600AE9B" w14:textId="115B994E" w:rsidR="007F63DE" w:rsidRDefault="00251654" w:rsidP="00251654">
      <w:pPr>
        <w:widowControl w:val="0"/>
        <w:autoSpaceDE w:val="0"/>
        <w:autoSpaceDN w:val="0"/>
        <w:adjustRightInd w:val="0"/>
        <w:spacing w:after="0" w:line="240" w:lineRule="auto"/>
        <w:jc w:val="center"/>
        <w:rPr>
          <w:rFonts w:ascii="Arial" w:hAnsi="Arial" w:cs="Arial"/>
        </w:rPr>
      </w:pPr>
      <w:r>
        <w:rPr>
          <w:noProof/>
        </w:rPr>
        <w:drawing>
          <wp:inline distT="0" distB="0" distL="0" distR="0" wp14:anchorId="1ABD0D5C" wp14:editId="1879BD30">
            <wp:extent cx="5943600" cy="596138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5961380"/>
                    </a:xfrm>
                    <a:prstGeom prst="rect">
                      <a:avLst/>
                    </a:prstGeom>
                  </pic:spPr>
                </pic:pic>
              </a:graphicData>
            </a:graphic>
          </wp:inline>
        </w:drawing>
      </w:r>
    </w:p>
    <w:p w14:paraId="02150807" w14:textId="7BE19AFA" w:rsidR="00251654" w:rsidRDefault="00251654">
      <w:pPr>
        <w:widowControl w:val="0"/>
        <w:autoSpaceDE w:val="0"/>
        <w:autoSpaceDN w:val="0"/>
        <w:adjustRightInd w:val="0"/>
        <w:spacing w:after="0" w:line="240" w:lineRule="auto"/>
        <w:rPr>
          <w:rFonts w:ascii="Arial" w:hAnsi="Arial" w:cs="Arial"/>
        </w:rPr>
      </w:pPr>
    </w:p>
    <w:p w14:paraId="19036FFF" w14:textId="2CC121CE" w:rsidR="00251654" w:rsidRPr="006E2C71" w:rsidRDefault="00251654" w:rsidP="00251654">
      <w:pPr>
        <w:widowControl w:val="0"/>
        <w:autoSpaceDE w:val="0"/>
        <w:autoSpaceDN w:val="0"/>
        <w:adjustRightInd w:val="0"/>
        <w:spacing w:after="0" w:line="240" w:lineRule="auto"/>
        <w:jc w:val="center"/>
        <w:rPr>
          <w:rFonts w:ascii="Arial" w:hAnsi="Arial" w:cs="Arial"/>
        </w:rPr>
      </w:pPr>
      <w:r>
        <w:rPr>
          <w:rFonts w:ascii="Arial" w:hAnsi="Arial" w:cs="Arial"/>
        </w:rPr>
        <w:t>Figure 4.3  HEAD CHASSIS</w:t>
      </w:r>
    </w:p>
    <w:p w14:paraId="512807F6" w14:textId="189DE053" w:rsidR="007F63DE" w:rsidRDefault="007F63DE">
      <w:pPr>
        <w:rPr>
          <w:rFonts w:ascii="Arial" w:hAnsi="Arial" w:cs="Arial"/>
        </w:rPr>
      </w:pPr>
      <w:r>
        <w:rPr>
          <w:rFonts w:ascii="Arial" w:hAnsi="Arial" w:cs="Arial"/>
        </w:rPr>
        <w:br w:type="page"/>
      </w:r>
    </w:p>
    <w:p w14:paraId="5F87332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APPENDIX A TO SECTION 4</w:t>
      </w:r>
    </w:p>
    <w:p w14:paraId="60C2442B" w14:textId="77777777" w:rsidR="00FD2750" w:rsidRPr="006E2C71" w:rsidRDefault="00FD2750">
      <w:pPr>
        <w:widowControl w:val="0"/>
        <w:autoSpaceDE w:val="0"/>
        <w:autoSpaceDN w:val="0"/>
        <w:adjustRightInd w:val="0"/>
        <w:spacing w:after="0" w:line="240" w:lineRule="auto"/>
        <w:rPr>
          <w:rFonts w:ascii="Arial" w:hAnsi="Arial" w:cs="Arial"/>
        </w:rPr>
      </w:pPr>
    </w:p>
    <w:p w14:paraId="17BE2022" w14:textId="2627439F" w:rsidR="00FD2750" w:rsidRDefault="00FD2750">
      <w:pPr>
        <w:widowControl w:val="0"/>
        <w:autoSpaceDE w:val="0"/>
        <w:autoSpaceDN w:val="0"/>
        <w:adjustRightInd w:val="0"/>
        <w:spacing w:after="0" w:line="240" w:lineRule="auto"/>
        <w:rPr>
          <w:rFonts w:ascii="Arial" w:hAnsi="Arial" w:cs="Arial"/>
        </w:rPr>
      </w:pPr>
      <w:r w:rsidRPr="006E2C71">
        <w:rPr>
          <w:rFonts w:ascii="Arial" w:hAnsi="Arial" w:cs="Arial"/>
        </w:rPr>
        <w:t>KNOWN BUGS AND THEIR REMEDIES</w:t>
      </w:r>
    </w:p>
    <w:p w14:paraId="4B59F89D" w14:textId="55A36E4F" w:rsidR="003D76B1" w:rsidRDefault="003D76B1">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1555"/>
        <w:gridCol w:w="6378"/>
        <w:gridCol w:w="1417"/>
      </w:tblGrid>
      <w:tr w:rsidR="003D76B1" w14:paraId="3045C9EC" w14:textId="77777777" w:rsidTr="003D76B1">
        <w:tc>
          <w:tcPr>
            <w:tcW w:w="1555" w:type="dxa"/>
            <w:tcBorders>
              <w:top w:val="nil"/>
              <w:left w:val="nil"/>
              <w:bottom w:val="nil"/>
              <w:right w:val="nil"/>
            </w:tcBorders>
          </w:tcPr>
          <w:p w14:paraId="0E6EDB2C" w14:textId="77777777" w:rsidR="003D76B1" w:rsidRDefault="003D76B1">
            <w:pPr>
              <w:widowControl w:val="0"/>
              <w:autoSpaceDE w:val="0"/>
              <w:autoSpaceDN w:val="0"/>
              <w:adjustRightInd w:val="0"/>
              <w:rPr>
                <w:rFonts w:ascii="Arial" w:hAnsi="Arial" w:cs="Arial"/>
              </w:rPr>
            </w:pPr>
          </w:p>
        </w:tc>
        <w:tc>
          <w:tcPr>
            <w:tcW w:w="6378" w:type="dxa"/>
            <w:tcBorders>
              <w:top w:val="nil"/>
              <w:left w:val="nil"/>
              <w:bottom w:val="nil"/>
              <w:right w:val="nil"/>
            </w:tcBorders>
          </w:tcPr>
          <w:p w14:paraId="4DDAE686" w14:textId="77777777" w:rsidR="003D76B1" w:rsidRDefault="003D76B1">
            <w:pPr>
              <w:widowControl w:val="0"/>
              <w:autoSpaceDE w:val="0"/>
              <w:autoSpaceDN w:val="0"/>
              <w:adjustRightInd w:val="0"/>
              <w:rPr>
                <w:rFonts w:ascii="Arial" w:hAnsi="Arial" w:cs="Arial"/>
              </w:rPr>
            </w:pPr>
          </w:p>
        </w:tc>
        <w:tc>
          <w:tcPr>
            <w:tcW w:w="1417" w:type="dxa"/>
            <w:tcBorders>
              <w:top w:val="nil"/>
              <w:left w:val="nil"/>
              <w:bottom w:val="nil"/>
              <w:right w:val="nil"/>
            </w:tcBorders>
          </w:tcPr>
          <w:p w14:paraId="61CA7DB7" w14:textId="77777777" w:rsidR="003D76B1" w:rsidRDefault="003D76B1">
            <w:pPr>
              <w:widowControl w:val="0"/>
              <w:autoSpaceDE w:val="0"/>
              <w:autoSpaceDN w:val="0"/>
              <w:adjustRightInd w:val="0"/>
              <w:rPr>
                <w:rFonts w:ascii="Arial" w:hAnsi="Arial" w:cs="Arial"/>
              </w:rPr>
            </w:pPr>
          </w:p>
        </w:tc>
      </w:tr>
      <w:tr w:rsidR="003D76B1" w14:paraId="3D732B70" w14:textId="77777777" w:rsidTr="003D76B1">
        <w:tc>
          <w:tcPr>
            <w:tcW w:w="1555" w:type="dxa"/>
            <w:tcBorders>
              <w:top w:val="nil"/>
              <w:left w:val="nil"/>
              <w:bottom w:val="nil"/>
              <w:right w:val="nil"/>
            </w:tcBorders>
          </w:tcPr>
          <w:p w14:paraId="41738634" w14:textId="7872EECB" w:rsidR="003D76B1" w:rsidRDefault="003D76B1">
            <w:pPr>
              <w:widowControl w:val="0"/>
              <w:autoSpaceDE w:val="0"/>
              <w:autoSpaceDN w:val="0"/>
              <w:adjustRightInd w:val="0"/>
              <w:rPr>
                <w:rFonts w:ascii="Arial" w:hAnsi="Arial" w:cs="Arial"/>
              </w:rPr>
            </w:pPr>
            <w:r>
              <w:rPr>
                <w:rFonts w:ascii="Arial" w:hAnsi="Arial" w:cs="Arial"/>
              </w:rPr>
              <w:t>Sub-Section</w:t>
            </w:r>
          </w:p>
        </w:tc>
        <w:tc>
          <w:tcPr>
            <w:tcW w:w="6378" w:type="dxa"/>
            <w:tcBorders>
              <w:top w:val="nil"/>
              <w:left w:val="nil"/>
              <w:bottom w:val="nil"/>
              <w:right w:val="nil"/>
            </w:tcBorders>
          </w:tcPr>
          <w:p w14:paraId="07F05A73" w14:textId="17BFC80F" w:rsidR="003D76B1" w:rsidRDefault="003D76B1">
            <w:pPr>
              <w:widowControl w:val="0"/>
              <w:autoSpaceDE w:val="0"/>
              <w:autoSpaceDN w:val="0"/>
              <w:adjustRightInd w:val="0"/>
              <w:rPr>
                <w:rFonts w:ascii="Arial" w:hAnsi="Arial" w:cs="Arial"/>
              </w:rPr>
            </w:pPr>
            <w:r>
              <w:rPr>
                <w:rFonts w:ascii="Arial" w:hAnsi="Arial" w:cs="Arial"/>
              </w:rPr>
              <w:t>List of Contents</w:t>
            </w:r>
          </w:p>
        </w:tc>
        <w:tc>
          <w:tcPr>
            <w:tcW w:w="1417" w:type="dxa"/>
            <w:tcBorders>
              <w:top w:val="nil"/>
              <w:left w:val="nil"/>
              <w:bottom w:val="nil"/>
              <w:right w:val="nil"/>
            </w:tcBorders>
          </w:tcPr>
          <w:p w14:paraId="2ACAB449" w14:textId="4E719948" w:rsidR="003D76B1" w:rsidRDefault="003D76B1">
            <w:pPr>
              <w:widowControl w:val="0"/>
              <w:autoSpaceDE w:val="0"/>
              <w:autoSpaceDN w:val="0"/>
              <w:adjustRightInd w:val="0"/>
              <w:rPr>
                <w:rFonts w:ascii="Arial" w:hAnsi="Arial" w:cs="Arial"/>
              </w:rPr>
            </w:pPr>
            <w:r>
              <w:rPr>
                <w:rFonts w:ascii="Arial" w:hAnsi="Arial" w:cs="Arial"/>
              </w:rPr>
              <w:t>Page No.</w:t>
            </w:r>
          </w:p>
        </w:tc>
      </w:tr>
      <w:tr w:rsidR="003D76B1" w14:paraId="3C9E18D6" w14:textId="77777777" w:rsidTr="003D76B1">
        <w:tc>
          <w:tcPr>
            <w:tcW w:w="1555" w:type="dxa"/>
            <w:tcBorders>
              <w:top w:val="nil"/>
              <w:left w:val="nil"/>
              <w:bottom w:val="single" w:sz="4" w:space="0" w:color="auto"/>
              <w:right w:val="nil"/>
            </w:tcBorders>
          </w:tcPr>
          <w:p w14:paraId="126EB235" w14:textId="77777777" w:rsidR="003D76B1" w:rsidRDefault="003D76B1">
            <w:pPr>
              <w:widowControl w:val="0"/>
              <w:autoSpaceDE w:val="0"/>
              <w:autoSpaceDN w:val="0"/>
              <w:adjustRightInd w:val="0"/>
              <w:rPr>
                <w:rFonts w:ascii="Arial" w:hAnsi="Arial" w:cs="Arial"/>
              </w:rPr>
            </w:pPr>
          </w:p>
        </w:tc>
        <w:tc>
          <w:tcPr>
            <w:tcW w:w="6378" w:type="dxa"/>
            <w:tcBorders>
              <w:top w:val="nil"/>
              <w:left w:val="nil"/>
              <w:bottom w:val="single" w:sz="4" w:space="0" w:color="auto"/>
              <w:right w:val="nil"/>
            </w:tcBorders>
          </w:tcPr>
          <w:p w14:paraId="3BB7674F" w14:textId="77777777" w:rsidR="003D76B1" w:rsidRDefault="003D76B1">
            <w:pPr>
              <w:widowControl w:val="0"/>
              <w:autoSpaceDE w:val="0"/>
              <w:autoSpaceDN w:val="0"/>
              <w:adjustRightInd w:val="0"/>
              <w:rPr>
                <w:rFonts w:ascii="Arial" w:hAnsi="Arial" w:cs="Arial"/>
              </w:rPr>
            </w:pPr>
          </w:p>
        </w:tc>
        <w:tc>
          <w:tcPr>
            <w:tcW w:w="1417" w:type="dxa"/>
            <w:tcBorders>
              <w:top w:val="nil"/>
              <w:left w:val="nil"/>
              <w:bottom w:val="single" w:sz="4" w:space="0" w:color="auto"/>
              <w:right w:val="nil"/>
            </w:tcBorders>
          </w:tcPr>
          <w:p w14:paraId="06030331" w14:textId="77777777" w:rsidR="003D76B1" w:rsidRDefault="003D76B1">
            <w:pPr>
              <w:widowControl w:val="0"/>
              <w:autoSpaceDE w:val="0"/>
              <w:autoSpaceDN w:val="0"/>
              <w:adjustRightInd w:val="0"/>
              <w:rPr>
                <w:rFonts w:ascii="Arial" w:hAnsi="Arial" w:cs="Arial"/>
              </w:rPr>
            </w:pPr>
          </w:p>
        </w:tc>
      </w:tr>
      <w:tr w:rsidR="003D76B1" w14:paraId="5D0F2DE1" w14:textId="77777777" w:rsidTr="003D76B1">
        <w:tc>
          <w:tcPr>
            <w:tcW w:w="1555" w:type="dxa"/>
            <w:tcBorders>
              <w:bottom w:val="nil"/>
              <w:right w:val="nil"/>
            </w:tcBorders>
          </w:tcPr>
          <w:p w14:paraId="106B2E9A" w14:textId="77777777" w:rsidR="003D76B1" w:rsidRDefault="003D76B1">
            <w:pPr>
              <w:widowControl w:val="0"/>
              <w:autoSpaceDE w:val="0"/>
              <w:autoSpaceDN w:val="0"/>
              <w:adjustRightInd w:val="0"/>
              <w:rPr>
                <w:rFonts w:ascii="Arial" w:hAnsi="Arial" w:cs="Arial"/>
              </w:rPr>
            </w:pPr>
          </w:p>
        </w:tc>
        <w:tc>
          <w:tcPr>
            <w:tcW w:w="6378" w:type="dxa"/>
            <w:tcBorders>
              <w:left w:val="nil"/>
              <w:bottom w:val="nil"/>
              <w:right w:val="nil"/>
            </w:tcBorders>
          </w:tcPr>
          <w:p w14:paraId="7AE77B52" w14:textId="77777777" w:rsidR="003D76B1" w:rsidRDefault="003D76B1">
            <w:pPr>
              <w:widowControl w:val="0"/>
              <w:autoSpaceDE w:val="0"/>
              <w:autoSpaceDN w:val="0"/>
              <w:adjustRightInd w:val="0"/>
              <w:rPr>
                <w:rFonts w:ascii="Arial" w:hAnsi="Arial" w:cs="Arial"/>
              </w:rPr>
            </w:pPr>
          </w:p>
        </w:tc>
        <w:tc>
          <w:tcPr>
            <w:tcW w:w="1417" w:type="dxa"/>
            <w:tcBorders>
              <w:left w:val="nil"/>
              <w:bottom w:val="nil"/>
            </w:tcBorders>
          </w:tcPr>
          <w:p w14:paraId="1D72ED88" w14:textId="77777777" w:rsidR="003D76B1" w:rsidRDefault="003D76B1">
            <w:pPr>
              <w:widowControl w:val="0"/>
              <w:autoSpaceDE w:val="0"/>
              <w:autoSpaceDN w:val="0"/>
              <w:adjustRightInd w:val="0"/>
              <w:rPr>
                <w:rFonts w:ascii="Arial" w:hAnsi="Arial" w:cs="Arial"/>
              </w:rPr>
            </w:pPr>
          </w:p>
        </w:tc>
      </w:tr>
      <w:tr w:rsidR="003D76B1" w14:paraId="3A035C6B" w14:textId="77777777" w:rsidTr="003D76B1">
        <w:tc>
          <w:tcPr>
            <w:tcW w:w="1555" w:type="dxa"/>
            <w:tcBorders>
              <w:top w:val="nil"/>
              <w:bottom w:val="nil"/>
              <w:right w:val="nil"/>
            </w:tcBorders>
          </w:tcPr>
          <w:p w14:paraId="06563624" w14:textId="771243EF" w:rsidR="003D76B1" w:rsidRDefault="003D76B1" w:rsidP="003D76B1">
            <w:pPr>
              <w:widowControl w:val="0"/>
              <w:autoSpaceDE w:val="0"/>
              <w:autoSpaceDN w:val="0"/>
              <w:adjustRightInd w:val="0"/>
              <w:jc w:val="center"/>
              <w:rPr>
                <w:rFonts w:ascii="Arial" w:hAnsi="Arial" w:cs="Arial"/>
              </w:rPr>
            </w:pPr>
            <w:r>
              <w:rPr>
                <w:rFonts w:ascii="Arial" w:hAnsi="Arial" w:cs="Arial"/>
              </w:rPr>
              <w:t>1</w:t>
            </w:r>
          </w:p>
        </w:tc>
        <w:tc>
          <w:tcPr>
            <w:tcW w:w="6378" w:type="dxa"/>
            <w:tcBorders>
              <w:top w:val="nil"/>
              <w:left w:val="nil"/>
              <w:bottom w:val="nil"/>
              <w:right w:val="nil"/>
            </w:tcBorders>
          </w:tcPr>
          <w:p w14:paraId="3467BD60" w14:textId="7FF09F94" w:rsidR="003D76B1" w:rsidRDefault="003D76B1">
            <w:pPr>
              <w:widowControl w:val="0"/>
              <w:autoSpaceDE w:val="0"/>
              <w:autoSpaceDN w:val="0"/>
              <w:adjustRightInd w:val="0"/>
              <w:rPr>
                <w:rFonts w:ascii="Arial" w:hAnsi="Arial" w:cs="Arial"/>
              </w:rPr>
            </w:pPr>
            <w:r>
              <w:rPr>
                <w:rFonts w:ascii="Arial" w:hAnsi="Arial" w:cs="Arial"/>
              </w:rPr>
              <w:t>Monitor Connections</w:t>
            </w:r>
          </w:p>
        </w:tc>
        <w:tc>
          <w:tcPr>
            <w:tcW w:w="1417" w:type="dxa"/>
            <w:tcBorders>
              <w:top w:val="nil"/>
              <w:left w:val="nil"/>
              <w:bottom w:val="nil"/>
            </w:tcBorders>
          </w:tcPr>
          <w:p w14:paraId="0AD8CB7E" w14:textId="5202589F" w:rsidR="003D76B1" w:rsidRDefault="003D76B1" w:rsidP="003D76B1">
            <w:pPr>
              <w:widowControl w:val="0"/>
              <w:autoSpaceDE w:val="0"/>
              <w:autoSpaceDN w:val="0"/>
              <w:adjustRightInd w:val="0"/>
              <w:jc w:val="center"/>
              <w:rPr>
                <w:rFonts w:ascii="Arial" w:hAnsi="Arial" w:cs="Arial"/>
              </w:rPr>
            </w:pPr>
            <w:r>
              <w:rPr>
                <w:rFonts w:ascii="Arial" w:hAnsi="Arial" w:cs="Arial"/>
              </w:rPr>
              <w:t>A1</w:t>
            </w:r>
          </w:p>
        </w:tc>
      </w:tr>
      <w:tr w:rsidR="003D76B1" w14:paraId="4E6D8A2B" w14:textId="77777777" w:rsidTr="003D76B1">
        <w:tc>
          <w:tcPr>
            <w:tcW w:w="1555" w:type="dxa"/>
            <w:tcBorders>
              <w:top w:val="nil"/>
              <w:bottom w:val="nil"/>
              <w:right w:val="nil"/>
            </w:tcBorders>
          </w:tcPr>
          <w:p w14:paraId="2DFD3ED4" w14:textId="12C50D6E" w:rsidR="003D76B1" w:rsidRDefault="003D76B1" w:rsidP="003D76B1">
            <w:pPr>
              <w:widowControl w:val="0"/>
              <w:autoSpaceDE w:val="0"/>
              <w:autoSpaceDN w:val="0"/>
              <w:adjustRightInd w:val="0"/>
              <w:jc w:val="center"/>
              <w:rPr>
                <w:rFonts w:ascii="Arial" w:hAnsi="Arial" w:cs="Arial"/>
              </w:rPr>
            </w:pPr>
            <w:r>
              <w:rPr>
                <w:rFonts w:ascii="Arial" w:hAnsi="Arial" w:cs="Arial"/>
              </w:rPr>
              <w:t>2</w:t>
            </w:r>
          </w:p>
        </w:tc>
        <w:tc>
          <w:tcPr>
            <w:tcW w:w="6378" w:type="dxa"/>
            <w:tcBorders>
              <w:top w:val="nil"/>
              <w:left w:val="nil"/>
              <w:bottom w:val="nil"/>
              <w:right w:val="nil"/>
            </w:tcBorders>
          </w:tcPr>
          <w:p w14:paraId="67600934" w14:textId="12E75257" w:rsidR="003D76B1" w:rsidRDefault="003D76B1">
            <w:pPr>
              <w:widowControl w:val="0"/>
              <w:autoSpaceDE w:val="0"/>
              <w:autoSpaceDN w:val="0"/>
              <w:adjustRightInd w:val="0"/>
              <w:rPr>
                <w:rFonts w:ascii="Arial" w:hAnsi="Arial" w:cs="Arial"/>
              </w:rPr>
            </w:pPr>
            <w:r>
              <w:rPr>
                <w:rFonts w:ascii="Arial" w:hAnsi="Arial" w:cs="Arial"/>
              </w:rPr>
              <w:t>Known Bugs</w:t>
            </w:r>
          </w:p>
        </w:tc>
        <w:tc>
          <w:tcPr>
            <w:tcW w:w="1417" w:type="dxa"/>
            <w:tcBorders>
              <w:top w:val="nil"/>
              <w:left w:val="nil"/>
              <w:bottom w:val="nil"/>
            </w:tcBorders>
          </w:tcPr>
          <w:p w14:paraId="6A4E06F3" w14:textId="33A86BF1" w:rsidR="003D76B1" w:rsidRDefault="003D76B1" w:rsidP="003D76B1">
            <w:pPr>
              <w:widowControl w:val="0"/>
              <w:autoSpaceDE w:val="0"/>
              <w:autoSpaceDN w:val="0"/>
              <w:adjustRightInd w:val="0"/>
              <w:jc w:val="center"/>
              <w:rPr>
                <w:rFonts w:ascii="Arial" w:hAnsi="Arial" w:cs="Arial"/>
              </w:rPr>
            </w:pPr>
            <w:r>
              <w:rPr>
                <w:rFonts w:ascii="Arial" w:hAnsi="Arial" w:cs="Arial"/>
              </w:rPr>
              <w:t>A3</w:t>
            </w:r>
          </w:p>
        </w:tc>
      </w:tr>
      <w:tr w:rsidR="003D76B1" w14:paraId="230698A4" w14:textId="77777777" w:rsidTr="003D76B1">
        <w:tc>
          <w:tcPr>
            <w:tcW w:w="1555" w:type="dxa"/>
            <w:tcBorders>
              <w:top w:val="nil"/>
              <w:bottom w:val="nil"/>
              <w:right w:val="nil"/>
            </w:tcBorders>
          </w:tcPr>
          <w:p w14:paraId="5B5A710E" w14:textId="2CA0F421" w:rsidR="003D76B1" w:rsidRDefault="003D76B1" w:rsidP="003D76B1">
            <w:pPr>
              <w:widowControl w:val="0"/>
              <w:autoSpaceDE w:val="0"/>
              <w:autoSpaceDN w:val="0"/>
              <w:adjustRightInd w:val="0"/>
              <w:jc w:val="center"/>
              <w:rPr>
                <w:rFonts w:ascii="Arial" w:hAnsi="Arial" w:cs="Arial"/>
              </w:rPr>
            </w:pPr>
            <w:r>
              <w:rPr>
                <w:rFonts w:ascii="Arial" w:hAnsi="Arial" w:cs="Arial"/>
              </w:rPr>
              <w:t>3</w:t>
            </w:r>
          </w:p>
        </w:tc>
        <w:tc>
          <w:tcPr>
            <w:tcW w:w="6378" w:type="dxa"/>
            <w:tcBorders>
              <w:top w:val="nil"/>
              <w:left w:val="nil"/>
              <w:bottom w:val="nil"/>
              <w:right w:val="nil"/>
            </w:tcBorders>
          </w:tcPr>
          <w:p w14:paraId="37B01355" w14:textId="6764C498" w:rsidR="003D76B1" w:rsidRDefault="003D76B1">
            <w:pPr>
              <w:widowControl w:val="0"/>
              <w:autoSpaceDE w:val="0"/>
              <w:autoSpaceDN w:val="0"/>
              <w:adjustRightInd w:val="0"/>
              <w:rPr>
                <w:rFonts w:ascii="Arial" w:hAnsi="Arial" w:cs="Arial"/>
              </w:rPr>
            </w:pPr>
            <w:r>
              <w:rPr>
                <w:rFonts w:ascii="Arial" w:hAnsi="Arial" w:cs="Arial"/>
              </w:rPr>
              <w:t>Printing Problems</w:t>
            </w:r>
          </w:p>
        </w:tc>
        <w:tc>
          <w:tcPr>
            <w:tcW w:w="1417" w:type="dxa"/>
            <w:tcBorders>
              <w:top w:val="nil"/>
              <w:left w:val="nil"/>
              <w:bottom w:val="nil"/>
            </w:tcBorders>
          </w:tcPr>
          <w:p w14:paraId="78E27745" w14:textId="79242A85" w:rsidR="003D76B1" w:rsidRDefault="003D76B1" w:rsidP="003D76B1">
            <w:pPr>
              <w:widowControl w:val="0"/>
              <w:autoSpaceDE w:val="0"/>
              <w:autoSpaceDN w:val="0"/>
              <w:adjustRightInd w:val="0"/>
              <w:jc w:val="center"/>
              <w:rPr>
                <w:rFonts w:ascii="Arial" w:hAnsi="Arial" w:cs="Arial"/>
              </w:rPr>
            </w:pPr>
            <w:r>
              <w:rPr>
                <w:rFonts w:ascii="Arial" w:hAnsi="Arial" w:cs="Arial"/>
              </w:rPr>
              <w:t>A5</w:t>
            </w:r>
          </w:p>
        </w:tc>
      </w:tr>
      <w:tr w:rsidR="003D76B1" w14:paraId="7412FE64" w14:textId="77777777" w:rsidTr="003D76B1">
        <w:tc>
          <w:tcPr>
            <w:tcW w:w="1555" w:type="dxa"/>
            <w:tcBorders>
              <w:top w:val="nil"/>
              <w:bottom w:val="nil"/>
              <w:right w:val="nil"/>
            </w:tcBorders>
          </w:tcPr>
          <w:p w14:paraId="4F1A87BF" w14:textId="35C24E2F" w:rsidR="003D76B1" w:rsidRDefault="003D76B1" w:rsidP="003D76B1">
            <w:pPr>
              <w:widowControl w:val="0"/>
              <w:autoSpaceDE w:val="0"/>
              <w:autoSpaceDN w:val="0"/>
              <w:adjustRightInd w:val="0"/>
              <w:jc w:val="center"/>
              <w:rPr>
                <w:rFonts w:ascii="Arial" w:hAnsi="Arial" w:cs="Arial"/>
              </w:rPr>
            </w:pPr>
            <w:r>
              <w:rPr>
                <w:rFonts w:ascii="Arial" w:hAnsi="Arial" w:cs="Arial"/>
              </w:rPr>
              <w:t>4</w:t>
            </w:r>
          </w:p>
        </w:tc>
        <w:tc>
          <w:tcPr>
            <w:tcW w:w="6378" w:type="dxa"/>
            <w:tcBorders>
              <w:top w:val="nil"/>
              <w:left w:val="nil"/>
              <w:bottom w:val="nil"/>
              <w:right w:val="nil"/>
            </w:tcBorders>
          </w:tcPr>
          <w:p w14:paraId="47D67EC1" w14:textId="6DC6DF2F" w:rsidR="003D76B1" w:rsidRDefault="003D76B1">
            <w:pPr>
              <w:widowControl w:val="0"/>
              <w:autoSpaceDE w:val="0"/>
              <w:autoSpaceDN w:val="0"/>
              <w:adjustRightInd w:val="0"/>
              <w:rPr>
                <w:rFonts w:ascii="Arial" w:hAnsi="Arial" w:cs="Arial"/>
              </w:rPr>
            </w:pPr>
            <w:r>
              <w:rPr>
                <w:rFonts w:ascii="Arial" w:hAnsi="Arial" w:cs="Arial"/>
              </w:rPr>
              <w:t>SER Outputs</w:t>
            </w:r>
          </w:p>
        </w:tc>
        <w:tc>
          <w:tcPr>
            <w:tcW w:w="1417" w:type="dxa"/>
            <w:tcBorders>
              <w:top w:val="nil"/>
              <w:left w:val="nil"/>
              <w:bottom w:val="nil"/>
            </w:tcBorders>
          </w:tcPr>
          <w:p w14:paraId="0AC9A030" w14:textId="7C069BC6" w:rsidR="003D76B1" w:rsidRDefault="003D76B1" w:rsidP="003D76B1">
            <w:pPr>
              <w:widowControl w:val="0"/>
              <w:autoSpaceDE w:val="0"/>
              <w:autoSpaceDN w:val="0"/>
              <w:adjustRightInd w:val="0"/>
              <w:jc w:val="center"/>
              <w:rPr>
                <w:rFonts w:ascii="Arial" w:hAnsi="Arial" w:cs="Arial"/>
              </w:rPr>
            </w:pPr>
            <w:r>
              <w:rPr>
                <w:rFonts w:ascii="Arial" w:hAnsi="Arial" w:cs="Arial"/>
              </w:rPr>
              <w:t>A5</w:t>
            </w:r>
          </w:p>
        </w:tc>
      </w:tr>
      <w:tr w:rsidR="003D76B1" w14:paraId="3AB2B087" w14:textId="77777777" w:rsidTr="003D76B1">
        <w:tc>
          <w:tcPr>
            <w:tcW w:w="1555" w:type="dxa"/>
            <w:tcBorders>
              <w:top w:val="nil"/>
              <w:bottom w:val="nil"/>
              <w:right w:val="nil"/>
            </w:tcBorders>
          </w:tcPr>
          <w:p w14:paraId="17B641EF" w14:textId="7A3E43C0" w:rsidR="003D76B1" w:rsidRDefault="003D76B1" w:rsidP="003D76B1">
            <w:pPr>
              <w:widowControl w:val="0"/>
              <w:autoSpaceDE w:val="0"/>
              <w:autoSpaceDN w:val="0"/>
              <w:adjustRightInd w:val="0"/>
              <w:jc w:val="center"/>
              <w:rPr>
                <w:rFonts w:ascii="Arial" w:hAnsi="Arial" w:cs="Arial"/>
              </w:rPr>
            </w:pPr>
            <w:r>
              <w:rPr>
                <w:rFonts w:ascii="Arial" w:hAnsi="Arial" w:cs="Arial"/>
              </w:rPr>
              <w:t>5</w:t>
            </w:r>
          </w:p>
        </w:tc>
        <w:tc>
          <w:tcPr>
            <w:tcW w:w="6378" w:type="dxa"/>
            <w:tcBorders>
              <w:top w:val="nil"/>
              <w:left w:val="nil"/>
              <w:bottom w:val="nil"/>
              <w:right w:val="nil"/>
            </w:tcBorders>
          </w:tcPr>
          <w:p w14:paraId="460C2E30" w14:textId="764EBB3B" w:rsidR="003D76B1" w:rsidRDefault="003D76B1">
            <w:pPr>
              <w:widowControl w:val="0"/>
              <w:autoSpaceDE w:val="0"/>
              <w:autoSpaceDN w:val="0"/>
              <w:adjustRightInd w:val="0"/>
              <w:rPr>
                <w:rFonts w:ascii="Arial" w:hAnsi="Arial" w:cs="Arial"/>
              </w:rPr>
            </w:pPr>
            <w:r>
              <w:rPr>
                <w:rFonts w:ascii="Arial" w:hAnsi="Arial" w:cs="Arial"/>
              </w:rPr>
              <w:t>How to Cure a Crashing QL</w:t>
            </w:r>
          </w:p>
        </w:tc>
        <w:tc>
          <w:tcPr>
            <w:tcW w:w="1417" w:type="dxa"/>
            <w:tcBorders>
              <w:top w:val="nil"/>
              <w:left w:val="nil"/>
              <w:bottom w:val="nil"/>
            </w:tcBorders>
          </w:tcPr>
          <w:p w14:paraId="5C54C266" w14:textId="32BC7B80" w:rsidR="003D76B1" w:rsidRDefault="003D76B1" w:rsidP="003D76B1">
            <w:pPr>
              <w:widowControl w:val="0"/>
              <w:autoSpaceDE w:val="0"/>
              <w:autoSpaceDN w:val="0"/>
              <w:adjustRightInd w:val="0"/>
              <w:jc w:val="center"/>
              <w:rPr>
                <w:rFonts w:ascii="Arial" w:hAnsi="Arial" w:cs="Arial"/>
              </w:rPr>
            </w:pPr>
            <w:r>
              <w:rPr>
                <w:rFonts w:ascii="Arial" w:hAnsi="Arial" w:cs="Arial"/>
              </w:rPr>
              <w:t>A5</w:t>
            </w:r>
          </w:p>
        </w:tc>
      </w:tr>
      <w:tr w:rsidR="003D76B1" w14:paraId="3905D334" w14:textId="77777777" w:rsidTr="003D76B1">
        <w:tc>
          <w:tcPr>
            <w:tcW w:w="1555" w:type="dxa"/>
            <w:tcBorders>
              <w:top w:val="nil"/>
              <w:bottom w:val="nil"/>
              <w:right w:val="nil"/>
            </w:tcBorders>
          </w:tcPr>
          <w:p w14:paraId="742AECFA" w14:textId="41BA256B" w:rsidR="003D76B1" w:rsidRDefault="003D76B1" w:rsidP="003D76B1">
            <w:pPr>
              <w:widowControl w:val="0"/>
              <w:autoSpaceDE w:val="0"/>
              <w:autoSpaceDN w:val="0"/>
              <w:adjustRightInd w:val="0"/>
              <w:jc w:val="center"/>
              <w:rPr>
                <w:rFonts w:ascii="Arial" w:hAnsi="Arial" w:cs="Arial"/>
              </w:rPr>
            </w:pPr>
            <w:r>
              <w:rPr>
                <w:rFonts w:ascii="Arial" w:hAnsi="Arial" w:cs="Arial"/>
              </w:rPr>
              <w:t>6</w:t>
            </w:r>
          </w:p>
        </w:tc>
        <w:tc>
          <w:tcPr>
            <w:tcW w:w="6378" w:type="dxa"/>
            <w:tcBorders>
              <w:top w:val="nil"/>
              <w:left w:val="nil"/>
              <w:bottom w:val="nil"/>
              <w:right w:val="nil"/>
            </w:tcBorders>
          </w:tcPr>
          <w:p w14:paraId="2DD22D08" w14:textId="3016D4D2" w:rsidR="003D76B1" w:rsidRDefault="003D76B1">
            <w:pPr>
              <w:widowControl w:val="0"/>
              <w:autoSpaceDE w:val="0"/>
              <w:autoSpaceDN w:val="0"/>
              <w:adjustRightInd w:val="0"/>
              <w:rPr>
                <w:rFonts w:ascii="Arial" w:hAnsi="Arial" w:cs="Arial"/>
              </w:rPr>
            </w:pPr>
            <w:r>
              <w:rPr>
                <w:rFonts w:ascii="Arial" w:hAnsi="Arial" w:cs="Arial"/>
              </w:rPr>
              <w:t>Flickering Displays</w:t>
            </w:r>
          </w:p>
        </w:tc>
        <w:tc>
          <w:tcPr>
            <w:tcW w:w="1417" w:type="dxa"/>
            <w:tcBorders>
              <w:top w:val="nil"/>
              <w:left w:val="nil"/>
              <w:bottom w:val="nil"/>
            </w:tcBorders>
          </w:tcPr>
          <w:p w14:paraId="73164945" w14:textId="6052EBE9" w:rsidR="003D76B1" w:rsidRDefault="003D76B1" w:rsidP="003D76B1">
            <w:pPr>
              <w:widowControl w:val="0"/>
              <w:autoSpaceDE w:val="0"/>
              <w:autoSpaceDN w:val="0"/>
              <w:adjustRightInd w:val="0"/>
              <w:jc w:val="center"/>
              <w:rPr>
                <w:rFonts w:ascii="Arial" w:hAnsi="Arial" w:cs="Arial"/>
              </w:rPr>
            </w:pPr>
            <w:r>
              <w:rPr>
                <w:rFonts w:ascii="Arial" w:hAnsi="Arial" w:cs="Arial"/>
              </w:rPr>
              <w:t>A6</w:t>
            </w:r>
          </w:p>
        </w:tc>
      </w:tr>
      <w:tr w:rsidR="003D76B1" w14:paraId="116FBACB" w14:textId="77777777" w:rsidTr="003D76B1">
        <w:tc>
          <w:tcPr>
            <w:tcW w:w="1555" w:type="dxa"/>
            <w:tcBorders>
              <w:top w:val="nil"/>
              <w:right w:val="nil"/>
            </w:tcBorders>
          </w:tcPr>
          <w:p w14:paraId="2F84448A" w14:textId="77777777" w:rsidR="003D76B1" w:rsidRDefault="003D76B1">
            <w:pPr>
              <w:widowControl w:val="0"/>
              <w:autoSpaceDE w:val="0"/>
              <w:autoSpaceDN w:val="0"/>
              <w:adjustRightInd w:val="0"/>
              <w:rPr>
                <w:rFonts w:ascii="Arial" w:hAnsi="Arial" w:cs="Arial"/>
              </w:rPr>
            </w:pPr>
          </w:p>
        </w:tc>
        <w:tc>
          <w:tcPr>
            <w:tcW w:w="6378" w:type="dxa"/>
            <w:tcBorders>
              <w:top w:val="nil"/>
              <w:left w:val="nil"/>
              <w:right w:val="nil"/>
            </w:tcBorders>
          </w:tcPr>
          <w:p w14:paraId="00462306" w14:textId="77777777" w:rsidR="003D76B1" w:rsidRDefault="003D76B1">
            <w:pPr>
              <w:widowControl w:val="0"/>
              <w:autoSpaceDE w:val="0"/>
              <w:autoSpaceDN w:val="0"/>
              <w:adjustRightInd w:val="0"/>
              <w:rPr>
                <w:rFonts w:ascii="Arial" w:hAnsi="Arial" w:cs="Arial"/>
              </w:rPr>
            </w:pPr>
          </w:p>
        </w:tc>
        <w:tc>
          <w:tcPr>
            <w:tcW w:w="1417" w:type="dxa"/>
            <w:tcBorders>
              <w:top w:val="nil"/>
              <w:left w:val="nil"/>
            </w:tcBorders>
          </w:tcPr>
          <w:p w14:paraId="1DBA5C32" w14:textId="77777777" w:rsidR="003D76B1" w:rsidRDefault="003D76B1">
            <w:pPr>
              <w:widowControl w:val="0"/>
              <w:autoSpaceDE w:val="0"/>
              <w:autoSpaceDN w:val="0"/>
              <w:adjustRightInd w:val="0"/>
              <w:rPr>
                <w:rFonts w:ascii="Arial" w:hAnsi="Arial" w:cs="Arial"/>
              </w:rPr>
            </w:pPr>
          </w:p>
        </w:tc>
      </w:tr>
    </w:tbl>
    <w:p w14:paraId="79CBAD47" w14:textId="4E9343F5" w:rsidR="003D76B1" w:rsidRPr="006E2C71" w:rsidRDefault="003D76B1">
      <w:pPr>
        <w:widowControl w:val="0"/>
        <w:autoSpaceDE w:val="0"/>
        <w:autoSpaceDN w:val="0"/>
        <w:adjustRightInd w:val="0"/>
        <w:spacing w:after="0" w:line="240" w:lineRule="auto"/>
        <w:rPr>
          <w:rFonts w:ascii="Arial" w:hAnsi="Arial" w:cs="Arial"/>
        </w:rPr>
      </w:pPr>
    </w:p>
    <w:p w14:paraId="73E36B26" w14:textId="77777777" w:rsidR="00FD2750" w:rsidRPr="006E2C71" w:rsidRDefault="00FD2750">
      <w:pPr>
        <w:widowControl w:val="0"/>
        <w:autoSpaceDE w:val="0"/>
        <w:autoSpaceDN w:val="0"/>
        <w:adjustRightInd w:val="0"/>
        <w:spacing w:after="0" w:line="240" w:lineRule="auto"/>
        <w:rPr>
          <w:rFonts w:ascii="Arial" w:hAnsi="Arial" w:cs="Arial"/>
        </w:rPr>
      </w:pPr>
    </w:p>
    <w:p w14:paraId="1997E87D" w14:textId="77777777" w:rsidR="00FD2750" w:rsidRPr="006E2C71" w:rsidRDefault="00FD2750">
      <w:pPr>
        <w:widowControl w:val="0"/>
        <w:autoSpaceDE w:val="0"/>
        <w:autoSpaceDN w:val="0"/>
        <w:adjustRightInd w:val="0"/>
        <w:spacing w:after="0" w:line="240" w:lineRule="auto"/>
        <w:rPr>
          <w:rFonts w:ascii="Arial" w:hAnsi="Arial" w:cs="Arial"/>
        </w:rPr>
      </w:pPr>
    </w:p>
    <w:p w14:paraId="73BECD9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 MONITOR CONNECTIONS</w:t>
      </w:r>
    </w:p>
    <w:p w14:paraId="79E1ECF3" w14:textId="77777777" w:rsidR="00FD2750" w:rsidRPr="006E2C71" w:rsidRDefault="00FD2750">
      <w:pPr>
        <w:widowControl w:val="0"/>
        <w:autoSpaceDE w:val="0"/>
        <w:autoSpaceDN w:val="0"/>
        <w:adjustRightInd w:val="0"/>
        <w:spacing w:after="0" w:line="240" w:lineRule="auto"/>
        <w:rPr>
          <w:rFonts w:ascii="Arial" w:hAnsi="Arial" w:cs="Arial"/>
        </w:rPr>
      </w:pPr>
    </w:p>
    <w:p w14:paraId="6B4C110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 You may have been experiencing difficulty in getting an adequate performance from a monitor connected to your QL. Given below is a revised set of wiring instructions for the connection lead. These instructions replace those given in page 31 in the Concepts section of the QL User Guide.</w:t>
      </w:r>
    </w:p>
    <w:p w14:paraId="6036F36A" w14:textId="77777777" w:rsidR="00FD2750" w:rsidRPr="006E2C71" w:rsidRDefault="00FD2750">
      <w:pPr>
        <w:widowControl w:val="0"/>
        <w:autoSpaceDE w:val="0"/>
        <w:autoSpaceDN w:val="0"/>
        <w:adjustRightInd w:val="0"/>
        <w:spacing w:after="0" w:line="240" w:lineRule="auto"/>
        <w:rPr>
          <w:rFonts w:ascii="Arial" w:hAnsi="Arial" w:cs="Arial"/>
        </w:rPr>
      </w:pPr>
    </w:p>
    <w:p w14:paraId="372525A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 Monitor Connections. A monitor may be connected to the QL via the RGB socket on the back of the computer. Connection is via an 8-way DIN plug plus cable for colour monitors, or a 3-way DIN plug plus cable for monochrome. The RGB socket connections are as in the following table, and the column indicating wire colour refers to the colour coding used on the 8-way cable and connector available from Sinclair Research Ltd. Pin designation is as shown in the diagram attached.</w:t>
      </w:r>
    </w:p>
    <w:p w14:paraId="2722C3C6" w14:textId="77777777" w:rsidR="00FD2750" w:rsidRPr="006E2C71" w:rsidRDefault="00FD2750">
      <w:pPr>
        <w:widowControl w:val="0"/>
        <w:autoSpaceDE w:val="0"/>
        <w:autoSpaceDN w:val="0"/>
        <w:adjustRightInd w:val="0"/>
        <w:spacing w:after="0" w:line="240" w:lineRule="auto"/>
        <w:rPr>
          <w:rFonts w:ascii="Arial" w:hAnsi="Arial" w:cs="Arial"/>
        </w:rPr>
      </w:pPr>
    </w:p>
    <w:p w14:paraId="7BBD54A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1.3 A monochrome monitor can be connected using a screened lead with a 3-way or an 8-way DIN plug at the QL end. Only pins 2 (ground) and 3 (composite video) need to be connected via the cable to the monitor. The connection at the monitor end varies according to the monitor but is usually a phono plug. The monitor must have a 75 ohm IV pk-pk composite video non-inverting input (which is the industry standard). Both 3-way DIN plugs and phono plugs are commonly available from audio shops.</w:t>
      </w:r>
    </w:p>
    <w:p w14:paraId="29665135" w14:textId="77777777" w:rsidR="00FD2750" w:rsidRPr="006E2C71" w:rsidRDefault="00FD2750">
      <w:pPr>
        <w:widowControl w:val="0"/>
        <w:autoSpaceDE w:val="0"/>
        <w:autoSpaceDN w:val="0"/>
        <w:adjustRightInd w:val="0"/>
        <w:spacing w:after="0" w:line="240" w:lineRule="auto"/>
        <w:rPr>
          <w:rFonts w:ascii="Arial" w:hAnsi="Arial" w:cs="Arial"/>
        </w:rPr>
      </w:pPr>
    </w:p>
    <w:p w14:paraId="5546288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1.4 An RGB (colour) monitor can be connected using a lead with an 8-way DIN plug at the QL end. The connection at the monitor end varies according to the monitor (there is no industry standard) and is often supplied with it. A suitable cable with an 8-way DIN plug at one end and bare wires at the other end is available from Sinclair Research Ltd.</w:t>
      </w:r>
    </w:p>
    <w:p w14:paraId="7F8CDD49" w14:textId="77777777" w:rsidR="00FD2750" w:rsidRPr="006E2C71" w:rsidRDefault="00FD2750">
      <w:pPr>
        <w:widowControl w:val="0"/>
        <w:autoSpaceDE w:val="0"/>
        <w:autoSpaceDN w:val="0"/>
        <w:adjustRightInd w:val="0"/>
        <w:spacing w:after="0" w:line="240" w:lineRule="auto"/>
        <w:rPr>
          <w:rFonts w:ascii="Arial" w:hAnsi="Arial" w:cs="Arial"/>
        </w:rPr>
      </w:pPr>
    </w:p>
    <w:p w14:paraId="5A12467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1.5 A composite PAL monitor, or the composite video input on some VCRs may work with the QL. Only pins 2 (ground) and 1 (composite PAL) need to be connected via a cable, to the monitor or VCR.</w:t>
      </w:r>
    </w:p>
    <w:p w14:paraId="0A25E9F9" w14:textId="3072F223" w:rsidR="00FD2750" w:rsidRDefault="00FD2750">
      <w:pPr>
        <w:widowControl w:val="0"/>
        <w:autoSpaceDE w:val="0"/>
        <w:autoSpaceDN w:val="0"/>
        <w:adjustRightInd w:val="0"/>
        <w:spacing w:after="0" w:line="240" w:lineRule="auto"/>
        <w:rPr>
          <w:rFonts w:ascii="Arial" w:hAnsi="Arial" w:cs="Arial"/>
        </w:rPr>
      </w:pPr>
    </w:p>
    <w:p w14:paraId="44BFF7EA" w14:textId="19A5C236" w:rsidR="00AF70E7" w:rsidRDefault="00AF70E7">
      <w:pPr>
        <w:widowControl w:val="0"/>
        <w:autoSpaceDE w:val="0"/>
        <w:autoSpaceDN w:val="0"/>
        <w:adjustRightInd w:val="0"/>
        <w:spacing w:after="0" w:line="240" w:lineRule="auto"/>
        <w:rPr>
          <w:rFonts w:ascii="Arial" w:hAnsi="Arial" w:cs="Arial"/>
        </w:rPr>
      </w:pPr>
      <w:r>
        <w:rPr>
          <w:noProof/>
        </w:rPr>
        <w:drawing>
          <wp:inline distT="0" distB="0" distL="0" distR="0" wp14:anchorId="071840D4" wp14:editId="18A59983">
            <wp:extent cx="5943600" cy="48850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885055"/>
                    </a:xfrm>
                    <a:prstGeom prst="rect">
                      <a:avLst/>
                    </a:prstGeom>
                  </pic:spPr>
                </pic:pic>
              </a:graphicData>
            </a:graphic>
          </wp:inline>
        </w:drawing>
      </w:r>
    </w:p>
    <w:p w14:paraId="155CA7E5" w14:textId="77777777" w:rsidR="00AF70E7" w:rsidRPr="006E2C71" w:rsidRDefault="00AF70E7">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562"/>
        <w:gridCol w:w="1276"/>
        <w:gridCol w:w="2693"/>
        <w:gridCol w:w="1701"/>
        <w:gridCol w:w="3118"/>
      </w:tblGrid>
      <w:tr w:rsidR="000E6B7C" w14:paraId="402571BD" w14:textId="77777777" w:rsidTr="000E6B7C">
        <w:tc>
          <w:tcPr>
            <w:tcW w:w="562" w:type="dxa"/>
          </w:tcPr>
          <w:p w14:paraId="205A4287" w14:textId="77777777" w:rsidR="000E6B7C" w:rsidRDefault="000E6B7C">
            <w:pPr>
              <w:widowControl w:val="0"/>
              <w:autoSpaceDE w:val="0"/>
              <w:autoSpaceDN w:val="0"/>
              <w:adjustRightInd w:val="0"/>
              <w:rPr>
                <w:rFonts w:ascii="Arial" w:hAnsi="Arial" w:cs="Arial"/>
              </w:rPr>
            </w:pPr>
          </w:p>
          <w:p w14:paraId="218FE1A7" w14:textId="77777777" w:rsidR="000E6B7C" w:rsidRDefault="000E6B7C">
            <w:pPr>
              <w:widowControl w:val="0"/>
              <w:autoSpaceDE w:val="0"/>
              <w:autoSpaceDN w:val="0"/>
              <w:adjustRightInd w:val="0"/>
              <w:rPr>
                <w:rFonts w:ascii="Arial" w:hAnsi="Arial" w:cs="Arial"/>
              </w:rPr>
            </w:pPr>
            <w:r>
              <w:rPr>
                <w:rFonts w:ascii="Arial" w:hAnsi="Arial" w:cs="Arial"/>
              </w:rPr>
              <w:t>Pin</w:t>
            </w:r>
          </w:p>
          <w:p w14:paraId="2EB5FEFE" w14:textId="41B6EC31" w:rsidR="000E6B7C" w:rsidRDefault="000E6B7C">
            <w:pPr>
              <w:widowControl w:val="0"/>
              <w:autoSpaceDE w:val="0"/>
              <w:autoSpaceDN w:val="0"/>
              <w:adjustRightInd w:val="0"/>
              <w:rPr>
                <w:rFonts w:ascii="Arial" w:hAnsi="Arial" w:cs="Arial"/>
              </w:rPr>
            </w:pPr>
          </w:p>
        </w:tc>
        <w:tc>
          <w:tcPr>
            <w:tcW w:w="1276" w:type="dxa"/>
          </w:tcPr>
          <w:p w14:paraId="07A20823" w14:textId="77777777" w:rsidR="000E6B7C" w:rsidRDefault="000E6B7C">
            <w:pPr>
              <w:widowControl w:val="0"/>
              <w:autoSpaceDE w:val="0"/>
              <w:autoSpaceDN w:val="0"/>
              <w:adjustRightInd w:val="0"/>
              <w:rPr>
                <w:rFonts w:ascii="Arial" w:hAnsi="Arial" w:cs="Arial"/>
              </w:rPr>
            </w:pPr>
          </w:p>
          <w:p w14:paraId="316BB28D" w14:textId="77777777" w:rsidR="000E6B7C" w:rsidRDefault="000E6B7C">
            <w:pPr>
              <w:widowControl w:val="0"/>
              <w:autoSpaceDE w:val="0"/>
              <w:autoSpaceDN w:val="0"/>
              <w:adjustRightInd w:val="0"/>
              <w:rPr>
                <w:rFonts w:ascii="Arial" w:hAnsi="Arial" w:cs="Arial"/>
              </w:rPr>
            </w:pPr>
            <w:r>
              <w:rPr>
                <w:rFonts w:ascii="Arial" w:hAnsi="Arial" w:cs="Arial"/>
              </w:rPr>
              <w:t>Function</w:t>
            </w:r>
          </w:p>
          <w:p w14:paraId="17042879" w14:textId="6E1EDF5C" w:rsidR="000E6B7C" w:rsidRDefault="000E6B7C">
            <w:pPr>
              <w:widowControl w:val="0"/>
              <w:autoSpaceDE w:val="0"/>
              <w:autoSpaceDN w:val="0"/>
              <w:adjustRightInd w:val="0"/>
              <w:rPr>
                <w:rFonts w:ascii="Arial" w:hAnsi="Arial" w:cs="Arial"/>
              </w:rPr>
            </w:pPr>
          </w:p>
        </w:tc>
        <w:tc>
          <w:tcPr>
            <w:tcW w:w="2693" w:type="dxa"/>
          </w:tcPr>
          <w:p w14:paraId="1D35446C" w14:textId="77777777" w:rsidR="000E6B7C" w:rsidRDefault="000E6B7C">
            <w:pPr>
              <w:widowControl w:val="0"/>
              <w:autoSpaceDE w:val="0"/>
              <w:autoSpaceDN w:val="0"/>
              <w:adjustRightInd w:val="0"/>
              <w:rPr>
                <w:rFonts w:ascii="Arial" w:hAnsi="Arial" w:cs="Arial"/>
              </w:rPr>
            </w:pPr>
          </w:p>
          <w:p w14:paraId="3D52491E" w14:textId="77777777" w:rsidR="000E6B7C" w:rsidRDefault="000E6B7C">
            <w:pPr>
              <w:widowControl w:val="0"/>
              <w:autoSpaceDE w:val="0"/>
              <w:autoSpaceDN w:val="0"/>
              <w:adjustRightInd w:val="0"/>
              <w:rPr>
                <w:rFonts w:ascii="Arial" w:hAnsi="Arial" w:cs="Arial"/>
              </w:rPr>
            </w:pPr>
            <w:r>
              <w:rPr>
                <w:rFonts w:ascii="Arial" w:hAnsi="Arial" w:cs="Arial"/>
              </w:rPr>
              <w:t>Signal</w:t>
            </w:r>
          </w:p>
          <w:p w14:paraId="15916767" w14:textId="1F8E9E0E" w:rsidR="000E6B7C" w:rsidRDefault="000E6B7C">
            <w:pPr>
              <w:widowControl w:val="0"/>
              <w:autoSpaceDE w:val="0"/>
              <w:autoSpaceDN w:val="0"/>
              <w:adjustRightInd w:val="0"/>
              <w:rPr>
                <w:rFonts w:ascii="Arial" w:hAnsi="Arial" w:cs="Arial"/>
              </w:rPr>
            </w:pPr>
          </w:p>
        </w:tc>
        <w:tc>
          <w:tcPr>
            <w:tcW w:w="1701" w:type="dxa"/>
          </w:tcPr>
          <w:p w14:paraId="5CED1106" w14:textId="77777777" w:rsidR="000E6B7C" w:rsidRDefault="000E6B7C">
            <w:pPr>
              <w:widowControl w:val="0"/>
              <w:autoSpaceDE w:val="0"/>
              <w:autoSpaceDN w:val="0"/>
              <w:adjustRightInd w:val="0"/>
              <w:rPr>
                <w:rFonts w:ascii="Arial" w:hAnsi="Arial" w:cs="Arial"/>
              </w:rPr>
            </w:pPr>
          </w:p>
          <w:p w14:paraId="5886E366" w14:textId="77777777" w:rsidR="000E6B7C" w:rsidRDefault="000E6B7C">
            <w:pPr>
              <w:widowControl w:val="0"/>
              <w:autoSpaceDE w:val="0"/>
              <w:autoSpaceDN w:val="0"/>
              <w:adjustRightInd w:val="0"/>
              <w:rPr>
                <w:rFonts w:ascii="Arial" w:hAnsi="Arial" w:cs="Arial"/>
              </w:rPr>
            </w:pPr>
            <w:r>
              <w:rPr>
                <w:rFonts w:ascii="Arial" w:hAnsi="Arial" w:cs="Arial"/>
              </w:rPr>
              <w:t>Wire Colour</w:t>
            </w:r>
          </w:p>
          <w:p w14:paraId="06388BCD" w14:textId="0B97C5AB" w:rsidR="000E6B7C" w:rsidRDefault="000E6B7C">
            <w:pPr>
              <w:widowControl w:val="0"/>
              <w:autoSpaceDE w:val="0"/>
              <w:autoSpaceDN w:val="0"/>
              <w:adjustRightInd w:val="0"/>
              <w:rPr>
                <w:rFonts w:ascii="Arial" w:hAnsi="Arial" w:cs="Arial"/>
              </w:rPr>
            </w:pPr>
          </w:p>
        </w:tc>
        <w:tc>
          <w:tcPr>
            <w:tcW w:w="3118" w:type="dxa"/>
          </w:tcPr>
          <w:p w14:paraId="15435FC1" w14:textId="77777777" w:rsidR="000E6B7C" w:rsidRDefault="000E6B7C">
            <w:pPr>
              <w:widowControl w:val="0"/>
              <w:autoSpaceDE w:val="0"/>
              <w:autoSpaceDN w:val="0"/>
              <w:adjustRightInd w:val="0"/>
              <w:rPr>
                <w:rFonts w:ascii="Arial" w:hAnsi="Arial" w:cs="Arial"/>
              </w:rPr>
            </w:pPr>
          </w:p>
          <w:p w14:paraId="7A0108B3" w14:textId="77777777" w:rsidR="000E6B7C" w:rsidRDefault="000E6B7C">
            <w:pPr>
              <w:widowControl w:val="0"/>
              <w:autoSpaceDE w:val="0"/>
              <w:autoSpaceDN w:val="0"/>
              <w:adjustRightInd w:val="0"/>
              <w:rPr>
                <w:rFonts w:ascii="Arial" w:hAnsi="Arial" w:cs="Arial"/>
              </w:rPr>
            </w:pPr>
            <w:r>
              <w:rPr>
                <w:rFonts w:ascii="Arial" w:hAnsi="Arial" w:cs="Arial"/>
              </w:rPr>
              <w:t>Signal Level</w:t>
            </w:r>
          </w:p>
          <w:p w14:paraId="4257DF7C" w14:textId="54BD3758" w:rsidR="000E6B7C" w:rsidRDefault="000E6B7C">
            <w:pPr>
              <w:widowControl w:val="0"/>
              <w:autoSpaceDE w:val="0"/>
              <w:autoSpaceDN w:val="0"/>
              <w:adjustRightInd w:val="0"/>
              <w:rPr>
                <w:rFonts w:ascii="Arial" w:hAnsi="Arial" w:cs="Arial"/>
              </w:rPr>
            </w:pPr>
          </w:p>
        </w:tc>
      </w:tr>
      <w:tr w:rsidR="000E6B7C" w14:paraId="78156761" w14:textId="77777777" w:rsidTr="000E6B7C">
        <w:tc>
          <w:tcPr>
            <w:tcW w:w="562" w:type="dxa"/>
          </w:tcPr>
          <w:p w14:paraId="43B42B13" w14:textId="77777777" w:rsidR="000E6B7C" w:rsidRDefault="000E6B7C">
            <w:pPr>
              <w:widowControl w:val="0"/>
              <w:autoSpaceDE w:val="0"/>
              <w:autoSpaceDN w:val="0"/>
              <w:adjustRightInd w:val="0"/>
              <w:rPr>
                <w:rFonts w:ascii="Arial" w:hAnsi="Arial" w:cs="Arial"/>
              </w:rPr>
            </w:pPr>
          </w:p>
          <w:p w14:paraId="240630C9" w14:textId="6DBE9702" w:rsidR="000E6B7C" w:rsidRDefault="000E6B7C" w:rsidP="000E6B7C">
            <w:pPr>
              <w:widowControl w:val="0"/>
              <w:autoSpaceDE w:val="0"/>
              <w:autoSpaceDN w:val="0"/>
              <w:adjustRightInd w:val="0"/>
              <w:jc w:val="center"/>
              <w:rPr>
                <w:rFonts w:ascii="Arial" w:hAnsi="Arial" w:cs="Arial"/>
              </w:rPr>
            </w:pPr>
            <w:r>
              <w:rPr>
                <w:rFonts w:ascii="Arial" w:hAnsi="Arial" w:cs="Arial"/>
              </w:rPr>
              <w:t>1</w:t>
            </w:r>
          </w:p>
          <w:p w14:paraId="7CBCE2A7" w14:textId="77777777" w:rsidR="000E6B7C" w:rsidRDefault="000E6B7C" w:rsidP="000E6B7C">
            <w:pPr>
              <w:widowControl w:val="0"/>
              <w:autoSpaceDE w:val="0"/>
              <w:autoSpaceDN w:val="0"/>
              <w:adjustRightInd w:val="0"/>
              <w:jc w:val="center"/>
              <w:rPr>
                <w:rFonts w:ascii="Arial" w:hAnsi="Arial" w:cs="Arial"/>
              </w:rPr>
            </w:pPr>
            <w:r>
              <w:rPr>
                <w:rFonts w:ascii="Arial" w:hAnsi="Arial" w:cs="Arial"/>
              </w:rPr>
              <w:t>2</w:t>
            </w:r>
          </w:p>
          <w:p w14:paraId="0D9CD278" w14:textId="77777777" w:rsidR="000E6B7C" w:rsidRDefault="000E6B7C" w:rsidP="000E6B7C">
            <w:pPr>
              <w:widowControl w:val="0"/>
              <w:autoSpaceDE w:val="0"/>
              <w:autoSpaceDN w:val="0"/>
              <w:adjustRightInd w:val="0"/>
              <w:jc w:val="center"/>
              <w:rPr>
                <w:rFonts w:ascii="Arial" w:hAnsi="Arial" w:cs="Arial"/>
              </w:rPr>
            </w:pPr>
            <w:r>
              <w:rPr>
                <w:rFonts w:ascii="Arial" w:hAnsi="Arial" w:cs="Arial"/>
              </w:rPr>
              <w:t>3</w:t>
            </w:r>
          </w:p>
          <w:p w14:paraId="08785922" w14:textId="77777777" w:rsidR="000E6B7C" w:rsidRDefault="000E6B7C" w:rsidP="000E6B7C">
            <w:pPr>
              <w:widowControl w:val="0"/>
              <w:autoSpaceDE w:val="0"/>
              <w:autoSpaceDN w:val="0"/>
              <w:adjustRightInd w:val="0"/>
              <w:jc w:val="center"/>
              <w:rPr>
                <w:rFonts w:ascii="Arial" w:hAnsi="Arial" w:cs="Arial"/>
              </w:rPr>
            </w:pPr>
            <w:r>
              <w:rPr>
                <w:rFonts w:ascii="Arial" w:hAnsi="Arial" w:cs="Arial"/>
              </w:rPr>
              <w:t>4</w:t>
            </w:r>
          </w:p>
          <w:p w14:paraId="21EF21D3" w14:textId="77777777" w:rsidR="000E6B7C" w:rsidRDefault="000E6B7C" w:rsidP="000E6B7C">
            <w:pPr>
              <w:widowControl w:val="0"/>
              <w:autoSpaceDE w:val="0"/>
              <w:autoSpaceDN w:val="0"/>
              <w:adjustRightInd w:val="0"/>
              <w:jc w:val="center"/>
              <w:rPr>
                <w:rFonts w:ascii="Arial" w:hAnsi="Arial" w:cs="Arial"/>
              </w:rPr>
            </w:pPr>
            <w:r>
              <w:rPr>
                <w:rFonts w:ascii="Arial" w:hAnsi="Arial" w:cs="Arial"/>
              </w:rPr>
              <w:t>5</w:t>
            </w:r>
          </w:p>
          <w:p w14:paraId="7D9B5C24" w14:textId="77777777" w:rsidR="000E6B7C" w:rsidRDefault="000E6B7C" w:rsidP="000E6B7C">
            <w:pPr>
              <w:widowControl w:val="0"/>
              <w:autoSpaceDE w:val="0"/>
              <w:autoSpaceDN w:val="0"/>
              <w:adjustRightInd w:val="0"/>
              <w:jc w:val="center"/>
              <w:rPr>
                <w:rFonts w:ascii="Arial" w:hAnsi="Arial" w:cs="Arial"/>
              </w:rPr>
            </w:pPr>
            <w:r>
              <w:rPr>
                <w:rFonts w:ascii="Arial" w:hAnsi="Arial" w:cs="Arial"/>
              </w:rPr>
              <w:t>6</w:t>
            </w:r>
          </w:p>
          <w:p w14:paraId="511C1FCF" w14:textId="77777777" w:rsidR="000E6B7C" w:rsidRDefault="000E6B7C" w:rsidP="000E6B7C">
            <w:pPr>
              <w:widowControl w:val="0"/>
              <w:autoSpaceDE w:val="0"/>
              <w:autoSpaceDN w:val="0"/>
              <w:adjustRightInd w:val="0"/>
              <w:jc w:val="center"/>
              <w:rPr>
                <w:rFonts w:ascii="Arial" w:hAnsi="Arial" w:cs="Arial"/>
              </w:rPr>
            </w:pPr>
            <w:r>
              <w:rPr>
                <w:rFonts w:ascii="Arial" w:hAnsi="Arial" w:cs="Arial"/>
              </w:rPr>
              <w:t>7</w:t>
            </w:r>
          </w:p>
          <w:p w14:paraId="59D22411" w14:textId="77777777" w:rsidR="000E6B7C" w:rsidRDefault="000E6B7C" w:rsidP="000E6B7C">
            <w:pPr>
              <w:widowControl w:val="0"/>
              <w:autoSpaceDE w:val="0"/>
              <w:autoSpaceDN w:val="0"/>
              <w:adjustRightInd w:val="0"/>
              <w:jc w:val="center"/>
              <w:rPr>
                <w:rFonts w:ascii="Arial" w:hAnsi="Arial" w:cs="Arial"/>
              </w:rPr>
            </w:pPr>
            <w:r>
              <w:rPr>
                <w:rFonts w:ascii="Arial" w:hAnsi="Arial" w:cs="Arial"/>
              </w:rPr>
              <w:t>8</w:t>
            </w:r>
          </w:p>
          <w:p w14:paraId="77892364" w14:textId="1020EA88" w:rsidR="000E6B7C" w:rsidRDefault="000E6B7C">
            <w:pPr>
              <w:widowControl w:val="0"/>
              <w:autoSpaceDE w:val="0"/>
              <w:autoSpaceDN w:val="0"/>
              <w:adjustRightInd w:val="0"/>
              <w:rPr>
                <w:rFonts w:ascii="Arial" w:hAnsi="Arial" w:cs="Arial"/>
              </w:rPr>
            </w:pPr>
          </w:p>
        </w:tc>
        <w:tc>
          <w:tcPr>
            <w:tcW w:w="1276" w:type="dxa"/>
          </w:tcPr>
          <w:p w14:paraId="2703B596" w14:textId="77777777" w:rsidR="000E6B7C" w:rsidRDefault="000E6B7C">
            <w:pPr>
              <w:widowControl w:val="0"/>
              <w:autoSpaceDE w:val="0"/>
              <w:autoSpaceDN w:val="0"/>
              <w:adjustRightInd w:val="0"/>
              <w:rPr>
                <w:rFonts w:ascii="Arial" w:hAnsi="Arial" w:cs="Arial"/>
              </w:rPr>
            </w:pPr>
          </w:p>
          <w:p w14:paraId="0955D7A0" w14:textId="2D336057" w:rsidR="000E6B7C" w:rsidRDefault="000E6B7C">
            <w:pPr>
              <w:widowControl w:val="0"/>
              <w:autoSpaceDE w:val="0"/>
              <w:autoSpaceDN w:val="0"/>
              <w:adjustRightInd w:val="0"/>
              <w:rPr>
                <w:rFonts w:ascii="Arial" w:hAnsi="Arial" w:cs="Arial"/>
              </w:rPr>
            </w:pPr>
            <w:r>
              <w:rPr>
                <w:rFonts w:ascii="Arial" w:hAnsi="Arial" w:cs="Arial"/>
              </w:rPr>
              <w:t>PAL</w:t>
            </w:r>
          </w:p>
          <w:p w14:paraId="562F1363" w14:textId="77777777" w:rsidR="000E6B7C" w:rsidRDefault="000E6B7C">
            <w:pPr>
              <w:widowControl w:val="0"/>
              <w:autoSpaceDE w:val="0"/>
              <w:autoSpaceDN w:val="0"/>
              <w:adjustRightInd w:val="0"/>
              <w:rPr>
                <w:rFonts w:ascii="Arial" w:hAnsi="Arial" w:cs="Arial"/>
              </w:rPr>
            </w:pPr>
            <w:r>
              <w:rPr>
                <w:rFonts w:ascii="Arial" w:hAnsi="Arial" w:cs="Arial"/>
              </w:rPr>
              <w:t>GND</w:t>
            </w:r>
          </w:p>
          <w:p w14:paraId="733B6CFB" w14:textId="77777777" w:rsidR="000E6B7C" w:rsidRDefault="000E6B7C">
            <w:pPr>
              <w:widowControl w:val="0"/>
              <w:autoSpaceDE w:val="0"/>
              <w:autoSpaceDN w:val="0"/>
              <w:adjustRightInd w:val="0"/>
              <w:rPr>
                <w:rFonts w:ascii="Arial" w:hAnsi="Arial" w:cs="Arial"/>
              </w:rPr>
            </w:pPr>
            <w:r>
              <w:rPr>
                <w:rFonts w:ascii="Arial" w:hAnsi="Arial" w:cs="Arial"/>
              </w:rPr>
              <w:t>VIDEO</w:t>
            </w:r>
          </w:p>
          <w:p w14:paraId="7301DF93" w14:textId="77777777" w:rsidR="000E6B7C" w:rsidRDefault="000E6B7C">
            <w:pPr>
              <w:widowControl w:val="0"/>
              <w:autoSpaceDE w:val="0"/>
              <w:autoSpaceDN w:val="0"/>
              <w:adjustRightInd w:val="0"/>
              <w:rPr>
                <w:rFonts w:ascii="Arial" w:hAnsi="Arial" w:cs="Arial"/>
              </w:rPr>
            </w:pPr>
            <w:r>
              <w:rPr>
                <w:rFonts w:ascii="Arial" w:hAnsi="Arial" w:cs="Arial"/>
              </w:rPr>
              <w:t>CSYNC</w:t>
            </w:r>
          </w:p>
          <w:p w14:paraId="017BC49A" w14:textId="77777777" w:rsidR="000E6B7C" w:rsidRDefault="000E6B7C">
            <w:pPr>
              <w:widowControl w:val="0"/>
              <w:autoSpaceDE w:val="0"/>
              <w:autoSpaceDN w:val="0"/>
              <w:adjustRightInd w:val="0"/>
              <w:rPr>
                <w:rFonts w:ascii="Arial" w:hAnsi="Arial" w:cs="Arial"/>
              </w:rPr>
            </w:pPr>
            <w:r>
              <w:rPr>
                <w:rFonts w:ascii="Arial" w:hAnsi="Arial" w:cs="Arial"/>
              </w:rPr>
              <w:t>VSYNC</w:t>
            </w:r>
          </w:p>
          <w:p w14:paraId="2729CF02" w14:textId="77777777" w:rsidR="000E6B7C" w:rsidRDefault="000E6B7C">
            <w:pPr>
              <w:widowControl w:val="0"/>
              <w:autoSpaceDE w:val="0"/>
              <w:autoSpaceDN w:val="0"/>
              <w:adjustRightInd w:val="0"/>
              <w:rPr>
                <w:rFonts w:ascii="Arial" w:hAnsi="Arial" w:cs="Arial"/>
              </w:rPr>
            </w:pPr>
            <w:r>
              <w:rPr>
                <w:rFonts w:ascii="Arial" w:hAnsi="Arial" w:cs="Arial"/>
              </w:rPr>
              <w:t>GREEN</w:t>
            </w:r>
          </w:p>
          <w:p w14:paraId="22D45A2F" w14:textId="77777777" w:rsidR="000E6B7C" w:rsidRDefault="000E6B7C">
            <w:pPr>
              <w:widowControl w:val="0"/>
              <w:autoSpaceDE w:val="0"/>
              <w:autoSpaceDN w:val="0"/>
              <w:adjustRightInd w:val="0"/>
              <w:rPr>
                <w:rFonts w:ascii="Arial" w:hAnsi="Arial" w:cs="Arial"/>
              </w:rPr>
            </w:pPr>
            <w:r>
              <w:rPr>
                <w:rFonts w:ascii="Arial" w:hAnsi="Arial" w:cs="Arial"/>
              </w:rPr>
              <w:t>RED</w:t>
            </w:r>
          </w:p>
          <w:p w14:paraId="631FBB52" w14:textId="7AC01338" w:rsidR="000E6B7C" w:rsidRDefault="000E6B7C">
            <w:pPr>
              <w:widowControl w:val="0"/>
              <w:autoSpaceDE w:val="0"/>
              <w:autoSpaceDN w:val="0"/>
              <w:adjustRightInd w:val="0"/>
              <w:rPr>
                <w:rFonts w:ascii="Arial" w:hAnsi="Arial" w:cs="Arial"/>
              </w:rPr>
            </w:pPr>
            <w:r>
              <w:rPr>
                <w:rFonts w:ascii="Arial" w:hAnsi="Arial" w:cs="Arial"/>
              </w:rPr>
              <w:t>BLUE</w:t>
            </w:r>
          </w:p>
        </w:tc>
        <w:tc>
          <w:tcPr>
            <w:tcW w:w="2693" w:type="dxa"/>
          </w:tcPr>
          <w:p w14:paraId="783966C3" w14:textId="77777777" w:rsidR="000E6B7C" w:rsidRDefault="000E6B7C">
            <w:pPr>
              <w:widowControl w:val="0"/>
              <w:autoSpaceDE w:val="0"/>
              <w:autoSpaceDN w:val="0"/>
              <w:adjustRightInd w:val="0"/>
              <w:rPr>
                <w:rFonts w:ascii="Arial" w:hAnsi="Arial" w:cs="Arial"/>
              </w:rPr>
            </w:pPr>
          </w:p>
          <w:p w14:paraId="65EB544F" w14:textId="77777777" w:rsidR="000E6B7C" w:rsidRDefault="000E6B7C">
            <w:pPr>
              <w:widowControl w:val="0"/>
              <w:autoSpaceDE w:val="0"/>
              <w:autoSpaceDN w:val="0"/>
              <w:adjustRightInd w:val="0"/>
              <w:rPr>
                <w:rFonts w:ascii="Arial" w:hAnsi="Arial" w:cs="Arial"/>
              </w:rPr>
            </w:pPr>
            <w:r>
              <w:rPr>
                <w:rFonts w:ascii="Arial" w:hAnsi="Arial" w:cs="Arial"/>
              </w:rPr>
              <w:t>Composite Pal</w:t>
            </w:r>
          </w:p>
          <w:p w14:paraId="27618982" w14:textId="77777777" w:rsidR="000E6B7C" w:rsidRDefault="000E6B7C">
            <w:pPr>
              <w:widowControl w:val="0"/>
              <w:autoSpaceDE w:val="0"/>
              <w:autoSpaceDN w:val="0"/>
              <w:adjustRightInd w:val="0"/>
              <w:rPr>
                <w:rFonts w:ascii="Arial" w:hAnsi="Arial" w:cs="Arial"/>
              </w:rPr>
            </w:pPr>
            <w:r>
              <w:rPr>
                <w:rFonts w:ascii="Arial" w:hAnsi="Arial" w:cs="Arial"/>
              </w:rPr>
              <w:t>Ground</w:t>
            </w:r>
          </w:p>
          <w:p w14:paraId="747A8DD5" w14:textId="77777777" w:rsidR="000E6B7C" w:rsidRDefault="000E6B7C">
            <w:pPr>
              <w:widowControl w:val="0"/>
              <w:autoSpaceDE w:val="0"/>
              <w:autoSpaceDN w:val="0"/>
              <w:adjustRightInd w:val="0"/>
              <w:rPr>
                <w:rFonts w:ascii="Arial" w:hAnsi="Arial" w:cs="Arial"/>
              </w:rPr>
            </w:pPr>
            <w:r>
              <w:rPr>
                <w:rFonts w:ascii="Arial" w:hAnsi="Arial" w:cs="Arial"/>
              </w:rPr>
              <w:t>Composite Mono Video</w:t>
            </w:r>
          </w:p>
          <w:p w14:paraId="371C52AC" w14:textId="77777777" w:rsidR="000E6B7C" w:rsidRDefault="000E6B7C">
            <w:pPr>
              <w:widowControl w:val="0"/>
              <w:autoSpaceDE w:val="0"/>
              <w:autoSpaceDN w:val="0"/>
              <w:adjustRightInd w:val="0"/>
              <w:rPr>
                <w:rFonts w:ascii="Arial" w:hAnsi="Arial" w:cs="Arial"/>
              </w:rPr>
            </w:pPr>
            <w:r>
              <w:rPr>
                <w:rFonts w:ascii="Arial" w:hAnsi="Arial" w:cs="Arial"/>
              </w:rPr>
              <w:t>Composite Sync</w:t>
            </w:r>
          </w:p>
          <w:p w14:paraId="4CD1B303" w14:textId="77777777" w:rsidR="000E6B7C" w:rsidRDefault="000E6B7C">
            <w:pPr>
              <w:widowControl w:val="0"/>
              <w:autoSpaceDE w:val="0"/>
              <w:autoSpaceDN w:val="0"/>
              <w:adjustRightInd w:val="0"/>
              <w:rPr>
                <w:rFonts w:ascii="Arial" w:hAnsi="Arial" w:cs="Arial"/>
              </w:rPr>
            </w:pPr>
            <w:r>
              <w:rPr>
                <w:rFonts w:ascii="Arial" w:hAnsi="Arial" w:cs="Arial"/>
              </w:rPr>
              <w:t>Vertical Sync</w:t>
            </w:r>
          </w:p>
          <w:p w14:paraId="01E0E084" w14:textId="77777777" w:rsidR="000E6B7C" w:rsidRDefault="000E6B7C">
            <w:pPr>
              <w:widowControl w:val="0"/>
              <w:autoSpaceDE w:val="0"/>
              <w:autoSpaceDN w:val="0"/>
              <w:adjustRightInd w:val="0"/>
              <w:rPr>
                <w:rFonts w:ascii="Arial" w:hAnsi="Arial" w:cs="Arial"/>
              </w:rPr>
            </w:pPr>
            <w:r>
              <w:rPr>
                <w:rFonts w:ascii="Arial" w:hAnsi="Arial" w:cs="Arial"/>
              </w:rPr>
              <w:t>Green</w:t>
            </w:r>
          </w:p>
          <w:p w14:paraId="27D1DE8F" w14:textId="77777777" w:rsidR="000E6B7C" w:rsidRDefault="000E6B7C">
            <w:pPr>
              <w:widowControl w:val="0"/>
              <w:autoSpaceDE w:val="0"/>
              <w:autoSpaceDN w:val="0"/>
              <w:adjustRightInd w:val="0"/>
              <w:rPr>
                <w:rFonts w:ascii="Arial" w:hAnsi="Arial" w:cs="Arial"/>
              </w:rPr>
            </w:pPr>
            <w:r>
              <w:rPr>
                <w:rFonts w:ascii="Arial" w:hAnsi="Arial" w:cs="Arial"/>
              </w:rPr>
              <w:t>Red</w:t>
            </w:r>
          </w:p>
          <w:p w14:paraId="0CF454C5" w14:textId="77777777" w:rsidR="000E6B7C" w:rsidRDefault="000E6B7C">
            <w:pPr>
              <w:widowControl w:val="0"/>
              <w:autoSpaceDE w:val="0"/>
              <w:autoSpaceDN w:val="0"/>
              <w:adjustRightInd w:val="0"/>
              <w:rPr>
                <w:rFonts w:ascii="Arial" w:hAnsi="Arial" w:cs="Arial"/>
              </w:rPr>
            </w:pPr>
            <w:r>
              <w:rPr>
                <w:rFonts w:ascii="Arial" w:hAnsi="Arial" w:cs="Arial"/>
              </w:rPr>
              <w:t>Blue</w:t>
            </w:r>
          </w:p>
          <w:p w14:paraId="53622CB4" w14:textId="04FA2F46" w:rsidR="000E6B7C" w:rsidRDefault="000E6B7C">
            <w:pPr>
              <w:widowControl w:val="0"/>
              <w:autoSpaceDE w:val="0"/>
              <w:autoSpaceDN w:val="0"/>
              <w:adjustRightInd w:val="0"/>
              <w:rPr>
                <w:rFonts w:ascii="Arial" w:hAnsi="Arial" w:cs="Arial"/>
              </w:rPr>
            </w:pPr>
          </w:p>
        </w:tc>
        <w:tc>
          <w:tcPr>
            <w:tcW w:w="1701" w:type="dxa"/>
          </w:tcPr>
          <w:p w14:paraId="558BFCBF" w14:textId="77777777" w:rsidR="000E6B7C" w:rsidRDefault="000E6B7C">
            <w:pPr>
              <w:widowControl w:val="0"/>
              <w:autoSpaceDE w:val="0"/>
              <w:autoSpaceDN w:val="0"/>
              <w:adjustRightInd w:val="0"/>
              <w:rPr>
                <w:rFonts w:ascii="Arial" w:hAnsi="Arial" w:cs="Arial"/>
              </w:rPr>
            </w:pPr>
          </w:p>
          <w:p w14:paraId="266084B2" w14:textId="77777777" w:rsidR="000E6B7C" w:rsidRDefault="000E6B7C">
            <w:pPr>
              <w:widowControl w:val="0"/>
              <w:autoSpaceDE w:val="0"/>
              <w:autoSpaceDN w:val="0"/>
              <w:adjustRightInd w:val="0"/>
              <w:rPr>
                <w:rFonts w:ascii="Arial" w:hAnsi="Arial" w:cs="Arial"/>
              </w:rPr>
            </w:pPr>
            <w:r>
              <w:rPr>
                <w:rFonts w:ascii="Arial" w:hAnsi="Arial" w:cs="Arial"/>
              </w:rPr>
              <w:t>Orange</w:t>
            </w:r>
          </w:p>
          <w:p w14:paraId="7C218A32" w14:textId="77777777" w:rsidR="000E6B7C" w:rsidRDefault="000E6B7C">
            <w:pPr>
              <w:widowControl w:val="0"/>
              <w:autoSpaceDE w:val="0"/>
              <w:autoSpaceDN w:val="0"/>
              <w:adjustRightInd w:val="0"/>
              <w:rPr>
                <w:rFonts w:ascii="Arial" w:hAnsi="Arial" w:cs="Arial"/>
              </w:rPr>
            </w:pPr>
            <w:r>
              <w:rPr>
                <w:rFonts w:ascii="Arial" w:hAnsi="Arial" w:cs="Arial"/>
              </w:rPr>
              <w:t>Green</w:t>
            </w:r>
          </w:p>
          <w:p w14:paraId="30ACC048" w14:textId="77777777" w:rsidR="000E6B7C" w:rsidRDefault="000E6B7C">
            <w:pPr>
              <w:widowControl w:val="0"/>
              <w:autoSpaceDE w:val="0"/>
              <w:autoSpaceDN w:val="0"/>
              <w:adjustRightInd w:val="0"/>
              <w:rPr>
                <w:rFonts w:ascii="Arial" w:hAnsi="Arial" w:cs="Arial"/>
              </w:rPr>
            </w:pPr>
            <w:r>
              <w:rPr>
                <w:rFonts w:ascii="Arial" w:hAnsi="Arial" w:cs="Arial"/>
              </w:rPr>
              <w:t>Brown</w:t>
            </w:r>
          </w:p>
          <w:p w14:paraId="21BD4A8B" w14:textId="77777777" w:rsidR="000E6B7C" w:rsidRDefault="000E6B7C">
            <w:pPr>
              <w:widowControl w:val="0"/>
              <w:autoSpaceDE w:val="0"/>
              <w:autoSpaceDN w:val="0"/>
              <w:adjustRightInd w:val="0"/>
              <w:rPr>
                <w:rFonts w:ascii="Arial" w:hAnsi="Arial" w:cs="Arial"/>
              </w:rPr>
            </w:pPr>
            <w:r>
              <w:rPr>
                <w:rFonts w:ascii="Arial" w:hAnsi="Arial" w:cs="Arial"/>
              </w:rPr>
              <w:t>Yellow</w:t>
            </w:r>
          </w:p>
          <w:p w14:paraId="3D0F7DB8" w14:textId="77777777" w:rsidR="000E6B7C" w:rsidRDefault="000E6B7C">
            <w:pPr>
              <w:widowControl w:val="0"/>
              <w:autoSpaceDE w:val="0"/>
              <w:autoSpaceDN w:val="0"/>
              <w:adjustRightInd w:val="0"/>
              <w:rPr>
                <w:rFonts w:ascii="Arial" w:hAnsi="Arial" w:cs="Arial"/>
              </w:rPr>
            </w:pPr>
            <w:r>
              <w:rPr>
                <w:rFonts w:ascii="Arial" w:hAnsi="Arial" w:cs="Arial"/>
              </w:rPr>
              <w:t>Blue</w:t>
            </w:r>
          </w:p>
          <w:p w14:paraId="3D1FC163" w14:textId="77777777" w:rsidR="000E6B7C" w:rsidRDefault="000E6B7C">
            <w:pPr>
              <w:widowControl w:val="0"/>
              <w:autoSpaceDE w:val="0"/>
              <w:autoSpaceDN w:val="0"/>
              <w:adjustRightInd w:val="0"/>
              <w:rPr>
                <w:rFonts w:ascii="Arial" w:hAnsi="Arial" w:cs="Arial"/>
              </w:rPr>
            </w:pPr>
            <w:r>
              <w:rPr>
                <w:rFonts w:ascii="Arial" w:hAnsi="Arial" w:cs="Arial"/>
              </w:rPr>
              <w:t>Red</w:t>
            </w:r>
          </w:p>
          <w:p w14:paraId="24C7F964" w14:textId="77777777" w:rsidR="000E6B7C" w:rsidRDefault="000E6B7C">
            <w:pPr>
              <w:widowControl w:val="0"/>
              <w:autoSpaceDE w:val="0"/>
              <w:autoSpaceDN w:val="0"/>
              <w:adjustRightInd w:val="0"/>
              <w:rPr>
                <w:rFonts w:ascii="Arial" w:hAnsi="Arial" w:cs="Arial"/>
              </w:rPr>
            </w:pPr>
            <w:r>
              <w:rPr>
                <w:rFonts w:ascii="Arial" w:hAnsi="Arial" w:cs="Arial"/>
              </w:rPr>
              <w:t>White</w:t>
            </w:r>
          </w:p>
          <w:p w14:paraId="38544B96" w14:textId="77777777" w:rsidR="000E6B7C" w:rsidRDefault="000E6B7C">
            <w:pPr>
              <w:widowControl w:val="0"/>
              <w:autoSpaceDE w:val="0"/>
              <w:autoSpaceDN w:val="0"/>
              <w:adjustRightInd w:val="0"/>
              <w:rPr>
                <w:rFonts w:ascii="Arial" w:hAnsi="Arial" w:cs="Arial"/>
              </w:rPr>
            </w:pPr>
            <w:r>
              <w:rPr>
                <w:rFonts w:ascii="Arial" w:hAnsi="Arial" w:cs="Arial"/>
              </w:rPr>
              <w:t>Purple</w:t>
            </w:r>
          </w:p>
          <w:p w14:paraId="7859CF27" w14:textId="3036908D" w:rsidR="000E6B7C" w:rsidRDefault="000E6B7C">
            <w:pPr>
              <w:widowControl w:val="0"/>
              <w:autoSpaceDE w:val="0"/>
              <w:autoSpaceDN w:val="0"/>
              <w:adjustRightInd w:val="0"/>
              <w:rPr>
                <w:rFonts w:ascii="Arial" w:hAnsi="Arial" w:cs="Arial"/>
              </w:rPr>
            </w:pPr>
          </w:p>
        </w:tc>
        <w:tc>
          <w:tcPr>
            <w:tcW w:w="3118" w:type="dxa"/>
          </w:tcPr>
          <w:p w14:paraId="204B31AC" w14:textId="77777777" w:rsidR="000E6B7C" w:rsidRDefault="000E6B7C">
            <w:pPr>
              <w:widowControl w:val="0"/>
              <w:autoSpaceDE w:val="0"/>
              <w:autoSpaceDN w:val="0"/>
              <w:adjustRightInd w:val="0"/>
              <w:rPr>
                <w:rFonts w:ascii="Arial" w:hAnsi="Arial" w:cs="Arial"/>
              </w:rPr>
            </w:pPr>
          </w:p>
          <w:p w14:paraId="4A1907FE" w14:textId="77777777" w:rsidR="000E6B7C" w:rsidRDefault="000E6B7C">
            <w:pPr>
              <w:widowControl w:val="0"/>
              <w:autoSpaceDE w:val="0"/>
              <w:autoSpaceDN w:val="0"/>
              <w:adjustRightInd w:val="0"/>
              <w:rPr>
                <w:rFonts w:ascii="Arial" w:hAnsi="Arial" w:cs="Arial"/>
              </w:rPr>
            </w:pPr>
            <w:r>
              <w:rPr>
                <w:rFonts w:ascii="Arial" w:hAnsi="Arial" w:cs="Arial"/>
              </w:rPr>
              <w:t>1V pk-pk into 75 ohm</w:t>
            </w:r>
          </w:p>
          <w:p w14:paraId="593EB537" w14:textId="77777777" w:rsidR="000E6B7C" w:rsidRDefault="000E6B7C">
            <w:pPr>
              <w:widowControl w:val="0"/>
              <w:autoSpaceDE w:val="0"/>
              <w:autoSpaceDN w:val="0"/>
              <w:adjustRightInd w:val="0"/>
              <w:rPr>
                <w:rFonts w:ascii="Arial" w:hAnsi="Arial" w:cs="Arial"/>
              </w:rPr>
            </w:pPr>
          </w:p>
          <w:p w14:paraId="6E040D95" w14:textId="77777777" w:rsidR="000E6B7C" w:rsidRDefault="000E6B7C">
            <w:pPr>
              <w:widowControl w:val="0"/>
              <w:autoSpaceDE w:val="0"/>
              <w:autoSpaceDN w:val="0"/>
              <w:adjustRightInd w:val="0"/>
              <w:rPr>
                <w:rFonts w:ascii="Arial" w:hAnsi="Arial" w:cs="Arial"/>
              </w:rPr>
            </w:pPr>
            <w:r>
              <w:rPr>
                <w:rFonts w:ascii="Arial" w:hAnsi="Arial" w:cs="Arial"/>
              </w:rPr>
              <w:t>1V pk-pk into 75 ohm</w:t>
            </w:r>
          </w:p>
          <w:p w14:paraId="5A04E1B2" w14:textId="77777777" w:rsidR="000E6B7C" w:rsidRDefault="000E6B7C">
            <w:pPr>
              <w:widowControl w:val="0"/>
              <w:autoSpaceDE w:val="0"/>
              <w:autoSpaceDN w:val="0"/>
              <w:adjustRightInd w:val="0"/>
              <w:rPr>
                <w:rFonts w:ascii="Arial" w:hAnsi="Arial" w:cs="Arial"/>
              </w:rPr>
            </w:pPr>
            <w:r>
              <w:rPr>
                <w:rFonts w:ascii="Arial" w:hAnsi="Arial" w:cs="Arial"/>
              </w:rPr>
              <w:t>0 to 5V TTL (active low)</w:t>
            </w:r>
          </w:p>
          <w:p w14:paraId="5BF8D3FD" w14:textId="77777777" w:rsidR="000E6B7C" w:rsidRDefault="000E6B7C">
            <w:pPr>
              <w:widowControl w:val="0"/>
              <w:autoSpaceDE w:val="0"/>
              <w:autoSpaceDN w:val="0"/>
              <w:adjustRightInd w:val="0"/>
              <w:rPr>
                <w:rFonts w:ascii="Arial" w:hAnsi="Arial" w:cs="Arial"/>
              </w:rPr>
            </w:pPr>
            <w:r>
              <w:rPr>
                <w:rFonts w:ascii="Arial" w:hAnsi="Arial" w:cs="Arial"/>
              </w:rPr>
              <w:t>0 to 5V TTL (active high)</w:t>
            </w:r>
          </w:p>
          <w:p w14:paraId="62C0274B" w14:textId="77777777" w:rsidR="000E6B7C" w:rsidRDefault="000E6B7C">
            <w:pPr>
              <w:widowControl w:val="0"/>
              <w:autoSpaceDE w:val="0"/>
              <w:autoSpaceDN w:val="0"/>
              <w:adjustRightInd w:val="0"/>
              <w:rPr>
                <w:rFonts w:ascii="Arial" w:hAnsi="Arial" w:cs="Arial"/>
              </w:rPr>
            </w:pPr>
            <w:r>
              <w:rPr>
                <w:rFonts w:ascii="Arial" w:hAnsi="Arial" w:cs="Arial"/>
              </w:rPr>
              <w:t>0 to 5V TTL (active high)</w:t>
            </w:r>
          </w:p>
          <w:p w14:paraId="160C9CB3" w14:textId="77777777" w:rsidR="000E6B7C" w:rsidRDefault="000E6B7C">
            <w:pPr>
              <w:widowControl w:val="0"/>
              <w:autoSpaceDE w:val="0"/>
              <w:autoSpaceDN w:val="0"/>
              <w:adjustRightInd w:val="0"/>
              <w:rPr>
                <w:rFonts w:ascii="Arial" w:hAnsi="Arial" w:cs="Arial"/>
              </w:rPr>
            </w:pPr>
            <w:r>
              <w:rPr>
                <w:rFonts w:ascii="Arial" w:hAnsi="Arial" w:cs="Arial"/>
              </w:rPr>
              <w:t>0 to 5V TTL (active high)</w:t>
            </w:r>
          </w:p>
          <w:p w14:paraId="286CFC3D" w14:textId="7CE43082" w:rsidR="000E6B7C" w:rsidRDefault="000E6B7C">
            <w:pPr>
              <w:widowControl w:val="0"/>
              <w:autoSpaceDE w:val="0"/>
              <w:autoSpaceDN w:val="0"/>
              <w:adjustRightInd w:val="0"/>
              <w:rPr>
                <w:rFonts w:ascii="Arial" w:hAnsi="Arial" w:cs="Arial"/>
              </w:rPr>
            </w:pPr>
            <w:r>
              <w:rPr>
                <w:rFonts w:ascii="Arial" w:hAnsi="Arial" w:cs="Arial"/>
              </w:rPr>
              <w:t>0 to 5V TTL (active high)</w:t>
            </w:r>
          </w:p>
        </w:tc>
      </w:tr>
    </w:tbl>
    <w:p w14:paraId="7CBD1EA8" w14:textId="77777777" w:rsidR="00FD2750" w:rsidRPr="006E2C71" w:rsidRDefault="00FD2750">
      <w:pPr>
        <w:widowControl w:val="0"/>
        <w:autoSpaceDE w:val="0"/>
        <w:autoSpaceDN w:val="0"/>
        <w:adjustRightInd w:val="0"/>
        <w:spacing w:after="0" w:line="240" w:lineRule="auto"/>
        <w:rPr>
          <w:rFonts w:ascii="Arial" w:hAnsi="Arial" w:cs="Arial"/>
        </w:rPr>
      </w:pPr>
    </w:p>
    <w:p w14:paraId="5CB4427D" w14:textId="77777777" w:rsidR="00FD2750" w:rsidRPr="006E2C71" w:rsidRDefault="00FD2750">
      <w:pPr>
        <w:widowControl w:val="0"/>
        <w:autoSpaceDE w:val="0"/>
        <w:autoSpaceDN w:val="0"/>
        <w:adjustRightInd w:val="0"/>
        <w:spacing w:after="0" w:line="240" w:lineRule="auto"/>
        <w:rPr>
          <w:rFonts w:ascii="Arial" w:hAnsi="Arial" w:cs="Arial"/>
        </w:rPr>
      </w:pPr>
    </w:p>
    <w:p w14:paraId="0A67B04C" w14:textId="77777777" w:rsidR="00FD2750" w:rsidRPr="006E2C71" w:rsidRDefault="00FD2750">
      <w:pPr>
        <w:widowControl w:val="0"/>
        <w:autoSpaceDE w:val="0"/>
        <w:autoSpaceDN w:val="0"/>
        <w:adjustRightInd w:val="0"/>
        <w:spacing w:after="0" w:line="240" w:lineRule="auto"/>
        <w:rPr>
          <w:rFonts w:ascii="Arial" w:hAnsi="Arial" w:cs="Arial"/>
        </w:rPr>
      </w:pPr>
    </w:p>
    <w:p w14:paraId="46E302E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 KNOWN BUGS</w:t>
      </w:r>
    </w:p>
    <w:p w14:paraId="0DF2AFE9" w14:textId="77777777" w:rsidR="00FD2750" w:rsidRPr="006E2C71" w:rsidRDefault="00FD2750">
      <w:pPr>
        <w:widowControl w:val="0"/>
        <w:autoSpaceDE w:val="0"/>
        <w:autoSpaceDN w:val="0"/>
        <w:adjustRightInd w:val="0"/>
        <w:spacing w:after="0" w:line="240" w:lineRule="auto"/>
        <w:rPr>
          <w:rFonts w:ascii="Arial" w:hAnsi="Arial" w:cs="Arial"/>
        </w:rPr>
      </w:pPr>
    </w:p>
    <w:p w14:paraId="3253314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 There are a number of bugs still live in the QL. Some are rather obscure, but here is a list of the ones that could cause a customer to return a QL as "faulty", together with the clue you should look for when you suspect a bug is the real problem.</w:t>
      </w:r>
    </w:p>
    <w:p w14:paraId="3C9603AD" w14:textId="77777777" w:rsidR="00FD2750" w:rsidRPr="006E2C71" w:rsidRDefault="00FD2750">
      <w:pPr>
        <w:widowControl w:val="0"/>
        <w:autoSpaceDE w:val="0"/>
        <w:autoSpaceDN w:val="0"/>
        <w:adjustRightInd w:val="0"/>
        <w:spacing w:after="0" w:line="240" w:lineRule="auto"/>
        <w:rPr>
          <w:rFonts w:ascii="Arial" w:hAnsi="Arial" w:cs="Arial"/>
        </w:rPr>
      </w:pPr>
    </w:p>
    <w:p w14:paraId="6217D4F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 If you delete a procedure which was at the end of a program and then call the same procedure from the keyboard, and then call CLEAR, the QL may crash.</w:t>
      </w:r>
    </w:p>
    <w:p w14:paraId="4753099C" w14:textId="77777777" w:rsidR="00FD2750" w:rsidRPr="006E2C71" w:rsidRDefault="00FD2750">
      <w:pPr>
        <w:widowControl w:val="0"/>
        <w:autoSpaceDE w:val="0"/>
        <w:autoSpaceDN w:val="0"/>
        <w:adjustRightInd w:val="0"/>
        <w:spacing w:after="0" w:line="240" w:lineRule="auto"/>
        <w:rPr>
          <w:rFonts w:ascii="Arial" w:hAnsi="Arial" w:cs="Arial"/>
        </w:rPr>
      </w:pPr>
    </w:p>
    <w:p w14:paraId="57A490BE"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Computer crashes after CLEAR command.</w:t>
      </w:r>
    </w:p>
    <w:p w14:paraId="5F51B884" w14:textId="77777777" w:rsidR="00FD2750" w:rsidRPr="006E2C71" w:rsidRDefault="00FD2750">
      <w:pPr>
        <w:widowControl w:val="0"/>
        <w:autoSpaceDE w:val="0"/>
        <w:autoSpaceDN w:val="0"/>
        <w:adjustRightInd w:val="0"/>
        <w:spacing w:after="0" w:line="240" w:lineRule="auto"/>
        <w:rPr>
          <w:rFonts w:ascii="Arial" w:hAnsi="Arial" w:cs="Arial"/>
        </w:rPr>
      </w:pPr>
    </w:p>
    <w:p w14:paraId="5D20849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(b) "LIST" within a program can cause various unfortunate states, e.g. "not implemented".</w:t>
      </w:r>
    </w:p>
    <w:p w14:paraId="438B1FCC" w14:textId="77777777" w:rsidR="00FD2750" w:rsidRPr="006E2C71" w:rsidRDefault="00FD2750">
      <w:pPr>
        <w:widowControl w:val="0"/>
        <w:autoSpaceDE w:val="0"/>
        <w:autoSpaceDN w:val="0"/>
        <w:adjustRightInd w:val="0"/>
        <w:spacing w:after="0" w:line="240" w:lineRule="auto"/>
        <w:rPr>
          <w:rFonts w:ascii="Arial" w:hAnsi="Arial" w:cs="Arial"/>
        </w:rPr>
      </w:pPr>
    </w:p>
    <w:p w14:paraId="4B4F9C84"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"LIST" within a program.</w:t>
      </w:r>
    </w:p>
    <w:p w14:paraId="483451C3" w14:textId="77777777" w:rsidR="00FD2750" w:rsidRPr="006E2C71" w:rsidRDefault="00FD2750">
      <w:pPr>
        <w:widowControl w:val="0"/>
        <w:autoSpaceDE w:val="0"/>
        <w:autoSpaceDN w:val="0"/>
        <w:adjustRightInd w:val="0"/>
        <w:spacing w:after="0" w:line="240" w:lineRule="auto"/>
        <w:rPr>
          <w:rFonts w:ascii="Arial" w:hAnsi="Arial" w:cs="Arial"/>
        </w:rPr>
      </w:pPr>
    </w:p>
    <w:p w14:paraId="1A318F9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(c) The command "CURSOR #n, a, b, c, d" is not accepted.</w:t>
      </w:r>
    </w:p>
    <w:p w14:paraId="7A5D6C76" w14:textId="77777777" w:rsidR="00FD2750" w:rsidRPr="006E2C71" w:rsidRDefault="00FD2750">
      <w:pPr>
        <w:widowControl w:val="0"/>
        <w:autoSpaceDE w:val="0"/>
        <w:autoSpaceDN w:val="0"/>
        <w:adjustRightInd w:val="0"/>
        <w:spacing w:after="0" w:line="240" w:lineRule="auto"/>
        <w:rPr>
          <w:rFonts w:ascii="Arial" w:hAnsi="Arial" w:cs="Arial"/>
        </w:rPr>
      </w:pPr>
    </w:p>
    <w:p w14:paraId="6D16F34F"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"CURSOR #n, a, b, c, d" gives "bad parameter"</w:t>
      </w:r>
    </w:p>
    <w:p w14:paraId="24811510" w14:textId="21EEB020" w:rsidR="00FD2750" w:rsidRPr="006E2C71" w:rsidRDefault="00FD2750" w:rsidP="00B01EE5">
      <w:pPr>
        <w:widowControl w:val="0"/>
        <w:autoSpaceDE w:val="0"/>
        <w:autoSpaceDN w:val="0"/>
        <w:adjustRightInd w:val="0"/>
        <w:spacing w:after="0" w:line="240" w:lineRule="auto"/>
        <w:ind w:left="720" w:firstLine="720"/>
        <w:rPr>
          <w:rFonts w:ascii="Arial" w:hAnsi="Arial" w:cs="Arial"/>
        </w:rPr>
      </w:pPr>
      <w:r w:rsidRPr="006E2C71">
        <w:rPr>
          <w:rFonts w:ascii="Arial" w:hAnsi="Arial" w:cs="Arial"/>
        </w:rPr>
        <w:t>(NB: message "channel not open" is NOT a bug).</w:t>
      </w:r>
    </w:p>
    <w:p w14:paraId="0711C7EE" w14:textId="77777777" w:rsidR="00FD2750" w:rsidRPr="006E2C71" w:rsidRDefault="00FD2750">
      <w:pPr>
        <w:widowControl w:val="0"/>
        <w:autoSpaceDE w:val="0"/>
        <w:autoSpaceDN w:val="0"/>
        <w:adjustRightInd w:val="0"/>
        <w:spacing w:after="0" w:line="240" w:lineRule="auto"/>
        <w:rPr>
          <w:rFonts w:ascii="Arial" w:hAnsi="Arial" w:cs="Arial"/>
        </w:rPr>
      </w:pPr>
    </w:p>
    <w:p w14:paraId="502FA30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(d) If an expression in a DATA statement starts with a bracket [(], the rest of the DATA line is ignored.</w:t>
      </w:r>
    </w:p>
    <w:p w14:paraId="4E8DBB13" w14:textId="77777777" w:rsidR="00FD2750" w:rsidRPr="006E2C71" w:rsidRDefault="00FD2750">
      <w:pPr>
        <w:widowControl w:val="0"/>
        <w:autoSpaceDE w:val="0"/>
        <w:autoSpaceDN w:val="0"/>
        <w:adjustRightInd w:val="0"/>
        <w:spacing w:after="0" w:line="240" w:lineRule="auto"/>
        <w:rPr>
          <w:rFonts w:ascii="Arial" w:hAnsi="Arial" w:cs="Arial"/>
        </w:rPr>
      </w:pPr>
    </w:p>
    <w:p w14:paraId="2E4EB3F3"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DATA ...., ( ...),</w:t>
      </w:r>
    </w:p>
    <w:p w14:paraId="1C5A4846" w14:textId="77777777" w:rsidR="00FD2750" w:rsidRPr="006E2C71" w:rsidRDefault="00FD2750">
      <w:pPr>
        <w:widowControl w:val="0"/>
        <w:autoSpaceDE w:val="0"/>
        <w:autoSpaceDN w:val="0"/>
        <w:adjustRightInd w:val="0"/>
        <w:spacing w:after="0" w:line="240" w:lineRule="auto"/>
        <w:rPr>
          <w:rFonts w:ascii="Arial" w:hAnsi="Arial" w:cs="Arial"/>
        </w:rPr>
      </w:pPr>
    </w:p>
    <w:p w14:paraId="4E93547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(e) GOSUB in short FOR loops can act as END FOR.</w:t>
      </w:r>
    </w:p>
    <w:p w14:paraId="051CF596" w14:textId="77777777" w:rsidR="00FD2750" w:rsidRPr="006E2C71" w:rsidRDefault="00FD2750">
      <w:pPr>
        <w:widowControl w:val="0"/>
        <w:autoSpaceDE w:val="0"/>
        <w:autoSpaceDN w:val="0"/>
        <w:adjustRightInd w:val="0"/>
        <w:spacing w:after="0" w:line="240" w:lineRule="auto"/>
        <w:rPr>
          <w:rFonts w:ascii="Arial" w:hAnsi="Arial" w:cs="Arial"/>
        </w:rPr>
      </w:pPr>
    </w:p>
    <w:p w14:paraId="43063B7B"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GOSUB in a short FOR loop.</w:t>
      </w:r>
    </w:p>
    <w:p w14:paraId="6124BC2B" w14:textId="77777777" w:rsidR="00FD2750" w:rsidRPr="006E2C71" w:rsidRDefault="00FD2750">
      <w:pPr>
        <w:widowControl w:val="0"/>
        <w:autoSpaceDE w:val="0"/>
        <w:autoSpaceDN w:val="0"/>
        <w:adjustRightInd w:val="0"/>
        <w:spacing w:after="0" w:line="240" w:lineRule="auto"/>
        <w:rPr>
          <w:rFonts w:ascii="Arial" w:hAnsi="Arial" w:cs="Arial"/>
        </w:rPr>
      </w:pPr>
    </w:p>
    <w:p w14:paraId="772E384E" w14:textId="385B6A9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(f) If you ask for DIR mdv8_, then DIR mdv2_ will not work properly</w:t>
      </w:r>
      <w:r w:rsidR="00B01EE5">
        <w:rPr>
          <w:rFonts w:ascii="Arial" w:hAnsi="Arial" w:cs="Arial"/>
        </w:rPr>
        <w:t xml:space="preserve"> </w:t>
      </w:r>
      <w:r w:rsidRPr="006E2C71">
        <w:rPr>
          <w:rFonts w:ascii="Arial" w:hAnsi="Arial" w:cs="Arial"/>
        </w:rPr>
        <w:t>thereafter.</w:t>
      </w:r>
    </w:p>
    <w:p w14:paraId="4332EDCA" w14:textId="77777777" w:rsidR="00FD2750" w:rsidRPr="006E2C71" w:rsidRDefault="00FD2750">
      <w:pPr>
        <w:widowControl w:val="0"/>
        <w:autoSpaceDE w:val="0"/>
        <w:autoSpaceDN w:val="0"/>
        <w:adjustRightInd w:val="0"/>
        <w:spacing w:after="0" w:line="240" w:lineRule="auto"/>
        <w:rPr>
          <w:rFonts w:ascii="Arial" w:hAnsi="Arial" w:cs="Arial"/>
        </w:rPr>
      </w:pPr>
    </w:p>
    <w:p w14:paraId="13D93620"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DIR mdv8_</w:t>
      </w:r>
    </w:p>
    <w:p w14:paraId="0EFE3801" w14:textId="77777777" w:rsidR="00FD2750" w:rsidRPr="006E2C71" w:rsidRDefault="00FD2750">
      <w:pPr>
        <w:widowControl w:val="0"/>
        <w:autoSpaceDE w:val="0"/>
        <w:autoSpaceDN w:val="0"/>
        <w:adjustRightInd w:val="0"/>
        <w:spacing w:after="0" w:line="240" w:lineRule="auto"/>
        <w:rPr>
          <w:rFonts w:ascii="Arial" w:hAnsi="Arial" w:cs="Arial"/>
        </w:rPr>
      </w:pPr>
    </w:p>
    <w:p w14:paraId="49B731B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NOTE: A bad microdrive 2 can cause the same symptoms, so beware!</w:t>
      </w:r>
    </w:p>
    <w:p w14:paraId="13FA170A" w14:textId="77777777" w:rsidR="00FD2750" w:rsidRPr="006E2C71" w:rsidRDefault="00FD2750">
      <w:pPr>
        <w:widowControl w:val="0"/>
        <w:autoSpaceDE w:val="0"/>
        <w:autoSpaceDN w:val="0"/>
        <w:adjustRightInd w:val="0"/>
        <w:spacing w:after="0" w:line="240" w:lineRule="auto"/>
        <w:rPr>
          <w:rFonts w:ascii="Arial" w:hAnsi="Arial" w:cs="Arial"/>
        </w:rPr>
      </w:pPr>
    </w:p>
    <w:p w14:paraId="7C5295E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(g) If a program aborts in the middle of a PROCedure, and you type EDIT, you get "not implemented", and you are left editing a spurious line number.</w:t>
      </w:r>
    </w:p>
    <w:p w14:paraId="074D8C66" w14:textId="77777777" w:rsidR="00FD2750" w:rsidRPr="006E2C71" w:rsidRDefault="00FD2750">
      <w:pPr>
        <w:widowControl w:val="0"/>
        <w:autoSpaceDE w:val="0"/>
        <w:autoSpaceDN w:val="0"/>
        <w:adjustRightInd w:val="0"/>
        <w:spacing w:after="0" w:line="240" w:lineRule="auto"/>
        <w:rPr>
          <w:rFonts w:ascii="Arial" w:hAnsi="Arial" w:cs="Arial"/>
        </w:rPr>
      </w:pPr>
    </w:p>
    <w:p w14:paraId="450FD1A3"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EDITing PROCedures.</w:t>
      </w:r>
    </w:p>
    <w:p w14:paraId="0AEA36FB" w14:textId="77777777" w:rsidR="00FD2750" w:rsidRPr="006E2C71" w:rsidRDefault="00FD2750">
      <w:pPr>
        <w:widowControl w:val="0"/>
        <w:autoSpaceDE w:val="0"/>
        <w:autoSpaceDN w:val="0"/>
        <w:adjustRightInd w:val="0"/>
        <w:spacing w:after="0" w:line="240" w:lineRule="auto"/>
        <w:rPr>
          <w:rFonts w:ascii="Arial" w:hAnsi="Arial" w:cs="Arial"/>
        </w:rPr>
      </w:pPr>
    </w:p>
    <w:p w14:paraId="564BE9B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(h) Sometimes variable names get over-written by the word "PRINT". This is random, so far as we know.</w:t>
      </w:r>
    </w:p>
    <w:p w14:paraId="3951E39A" w14:textId="77777777" w:rsidR="00FD2750" w:rsidRPr="006E2C71" w:rsidRDefault="00FD2750">
      <w:pPr>
        <w:widowControl w:val="0"/>
        <w:autoSpaceDE w:val="0"/>
        <w:autoSpaceDN w:val="0"/>
        <w:adjustRightInd w:val="0"/>
        <w:spacing w:after="0" w:line="240" w:lineRule="auto"/>
        <w:rPr>
          <w:rFonts w:ascii="Arial" w:hAnsi="Arial" w:cs="Arial"/>
        </w:rPr>
      </w:pPr>
    </w:p>
    <w:p w14:paraId="159567C9"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"PRINT" in unexpected places.</w:t>
      </w:r>
    </w:p>
    <w:p w14:paraId="1FBB3F85" w14:textId="77777777" w:rsidR="00FD2750" w:rsidRPr="006E2C71" w:rsidRDefault="00FD2750">
      <w:pPr>
        <w:widowControl w:val="0"/>
        <w:autoSpaceDE w:val="0"/>
        <w:autoSpaceDN w:val="0"/>
        <w:adjustRightInd w:val="0"/>
        <w:spacing w:after="0" w:line="240" w:lineRule="auto"/>
        <w:rPr>
          <w:rFonts w:ascii="Arial" w:hAnsi="Arial" w:cs="Arial"/>
        </w:rPr>
      </w:pPr>
    </w:p>
    <w:p w14:paraId="6D809F5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(j) If you declare more than 9 local variables, all sorts of unexpected things can come up on the screen.</w:t>
      </w:r>
    </w:p>
    <w:p w14:paraId="7A6CC3A2" w14:textId="77777777" w:rsidR="00FD2750" w:rsidRPr="006E2C71" w:rsidRDefault="00FD2750">
      <w:pPr>
        <w:widowControl w:val="0"/>
        <w:autoSpaceDE w:val="0"/>
        <w:autoSpaceDN w:val="0"/>
        <w:adjustRightInd w:val="0"/>
        <w:spacing w:after="0" w:line="240" w:lineRule="auto"/>
        <w:rPr>
          <w:rFonts w:ascii="Arial" w:hAnsi="Arial" w:cs="Arial"/>
        </w:rPr>
      </w:pPr>
    </w:p>
    <w:p w14:paraId="399A1C8E" w14:textId="77777777"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Clue: LOCal a, b, c, d, e, f, g, h, i, j,...</w:t>
      </w:r>
    </w:p>
    <w:p w14:paraId="6846536B" w14:textId="77777777" w:rsidR="00FD2750" w:rsidRPr="006E2C71" w:rsidRDefault="00FD2750">
      <w:pPr>
        <w:widowControl w:val="0"/>
        <w:autoSpaceDE w:val="0"/>
        <w:autoSpaceDN w:val="0"/>
        <w:adjustRightInd w:val="0"/>
        <w:spacing w:after="0" w:line="240" w:lineRule="auto"/>
        <w:rPr>
          <w:rFonts w:ascii="Arial" w:hAnsi="Arial" w:cs="Arial"/>
        </w:rPr>
      </w:pPr>
    </w:p>
    <w:p w14:paraId="6CFB15E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Note that if the "fault" can be repeatedly demonstrated on the customer's QL, but not on another one with the same ROM version, then it is not a bug.</w:t>
      </w:r>
    </w:p>
    <w:p w14:paraId="7784E7B5" w14:textId="77777777" w:rsidR="00FD2750" w:rsidRPr="006E2C71" w:rsidRDefault="00FD2750">
      <w:pPr>
        <w:widowControl w:val="0"/>
        <w:autoSpaceDE w:val="0"/>
        <w:autoSpaceDN w:val="0"/>
        <w:adjustRightInd w:val="0"/>
        <w:spacing w:after="0" w:line="240" w:lineRule="auto"/>
        <w:rPr>
          <w:rFonts w:ascii="Arial" w:hAnsi="Arial" w:cs="Arial"/>
        </w:rPr>
      </w:pPr>
    </w:p>
    <w:p w14:paraId="40B9F70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If the fault cannot be reproduced at all on the customer's QL, then it MAY be a random bug (e.g. item (h) above), but this is most unlikely.</w:t>
      </w:r>
    </w:p>
    <w:p w14:paraId="39468D27" w14:textId="77777777" w:rsidR="00FD2750" w:rsidRPr="006E2C71" w:rsidRDefault="00FD2750">
      <w:pPr>
        <w:widowControl w:val="0"/>
        <w:autoSpaceDE w:val="0"/>
        <w:autoSpaceDN w:val="0"/>
        <w:adjustRightInd w:val="0"/>
        <w:spacing w:after="0" w:line="240" w:lineRule="auto"/>
        <w:rPr>
          <w:rFonts w:ascii="Arial" w:hAnsi="Arial" w:cs="Arial"/>
        </w:rPr>
      </w:pPr>
    </w:p>
    <w:p w14:paraId="62A1E13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 In some circumstances, the use of slices of strings leads to memory being allocated which cannot be reclaimed without the use of CLEAR. Either of these will run out of memory eventually:</w:t>
      </w:r>
    </w:p>
    <w:p w14:paraId="7748EE56" w14:textId="77777777" w:rsidR="00FD2750" w:rsidRPr="006E2C71" w:rsidRDefault="00FD2750">
      <w:pPr>
        <w:widowControl w:val="0"/>
        <w:autoSpaceDE w:val="0"/>
        <w:autoSpaceDN w:val="0"/>
        <w:adjustRightInd w:val="0"/>
        <w:spacing w:after="0" w:line="240" w:lineRule="auto"/>
        <w:rPr>
          <w:rFonts w:ascii="Arial" w:hAnsi="Arial" w:cs="Arial"/>
        </w:rPr>
      </w:pPr>
    </w:p>
    <w:p w14:paraId="43EC5BC4" w14:textId="64A92895" w:rsidR="00FD2750" w:rsidRPr="007B3E41" w:rsidRDefault="00FD2750" w:rsidP="00B01EE5">
      <w:pPr>
        <w:widowControl w:val="0"/>
        <w:autoSpaceDE w:val="0"/>
        <w:autoSpaceDN w:val="0"/>
        <w:adjustRightInd w:val="0"/>
        <w:spacing w:after="0" w:line="240" w:lineRule="auto"/>
        <w:ind w:firstLine="720"/>
        <w:rPr>
          <w:rFonts w:ascii="Courier New" w:hAnsi="Courier New" w:cs="Courier New"/>
        </w:rPr>
      </w:pPr>
      <w:r w:rsidRPr="007B3E41">
        <w:rPr>
          <w:rFonts w:ascii="Courier New" w:hAnsi="Courier New" w:cs="Courier New"/>
        </w:rPr>
        <w:t>10 DIM a$(10,10)</w:t>
      </w:r>
    </w:p>
    <w:p w14:paraId="5D89583A" w14:textId="4886BEF6" w:rsidR="00FD2750" w:rsidRPr="007B3E41" w:rsidRDefault="00FD2750" w:rsidP="00B01EE5">
      <w:pPr>
        <w:widowControl w:val="0"/>
        <w:autoSpaceDE w:val="0"/>
        <w:autoSpaceDN w:val="0"/>
        <w:adjustRightInd w:val="0"/>
        <w:spacing w:after="0" w:line="240" w:lineRule="auto"/>
        <w:ind w:firstLine="720"/>
        <w:rPr>
          <w:rFonts w:ascii="Courier New" w:hAnsi="Courier New" w:cs="Courier New"/>
        </w:rPr>
      </w:pPr>
      <w:r w:rsidRPr="007B3E41">
        <w:rPr>
          <w:rFonts w:ascii="Courier New" w:hAnsi="Courier New" w:cs="Courier New"/>
        </w:rPr>
        <w:t>20 a$(5) = "hello"</w:t>
      </w:r>
    </w:p>
    <w:p w14:paraId="790A83BB" w14:textId="7458AD3E" w:rsidR="00FD2750" w:rsidRPr="007B3E41" w:rsidRDefault="00FD2750" w:rsidP="00B01EE5">
      <w:pPr>
        <w:widowControl w:val="0"/>
        <w:autoSpaceDE w:val="0"/>
        <w:autoSpaceDN w:val="0"/>
        <w:adjustRightInd w:val="0"/>
        <w:spacing w:after="0" w:line="240" w:lineRule="auto"/>
        <w:ind w:firstLine="720"/>
        <w:rPr>
          <w:rFonts w:ascii="Courier New" w:hAnsi="Courier New" w:cs="Courier New"/>
        </w:rPr>
      </w:pPr>
      <w:r w:rsidRPr="007B3E41">
        <w:rPr>
          <w:rFonts w:ascii="Courier New" w:hAnsi="Courier New" w:cs="Courier New"/>
        </w:rPr>
        <w:t>30 REPeat x: PRINT a$(5, 1 TO 4)</w:t>
      </w:r>
    </w:p>
    <w:p w14:paraId="236C94E5" w14:textId="77777777" w:rsidR="00FD2750" w:rsidRPr="006E2C71" w:rsidRDefault="00FD2750">
      <w:pPr>
        <w:widowControl w:val="0"/>
        <w:autoSpaceDE w:val="0"/>
        <w:autoSpaceDN w:val="0"/>
        <w:adjustRightInd w:val="0"/>
        <w:spacing w:after="0" w:line="240" w:lineRule="auto"/>
        <w:rPr>
          <w:rFonts w:ascii="Arial" w:hAnsi="Arial" w:cs="Arial"/>
        </w:rPr>
      </w:pPr>
    </w:p>
    <w:p w14:paraId="1798E7B1" w14:textId="1FED7A52" w:rsidR="00FD2750" w:rsidRPr="006E2C71" w:rsidRDefault="00FD2750" w:rsidP="00B01EE5">
      <w:pPr>
        <w:widowControl w:val="0"/>
        <w:autoSpaceDE w:val="0"/>
        <w:autoSpaceDN w:val="0"/>
        <w:adjustRightInd w:val="0"/>
        <w:spacing w:after="0" w:line="240" w:lineRule="auto"/>
        <w:ind w:firstLine="720"/>
        <w:rPr>
          <w:rFonts w:ascii="Arial" w:hAnsi="Arial" w:cs="Arial"/>
        </w:rPr>
      </w:pPr>
      <w:r w:rsidRPr="006E2C71">
        <w:rPr>
          <w:rFonts w:ascii="Arial" w:hAnsi="Arial" w:cs="Arial"/>
        </w:rPr>
        <w:t>or</w:t>
      </w:r>
    </w:p>
    <w:p w14:paraId="5FFD2440" w14:textId="77777777" w:rsidR="00FD2750" w:rsidRPr="006E2C71" w:rsidRDefault="00FD2750">
      <w:pPr>
        <w:widowControl w:val="0"/>
        <w:autoSpaceDE w:val="0"/>
        <w:autoSpaceDN w:val="0"/>
        <w:adjustRightInd w:val="0"/>
        <w:spacing w:after="0" w:line="240" w:lineRule="auto"/>
        <w:rPr>
          <w:rFonts w:ascii="Arial" w:hAnsi="Arial" w:cs="Arial"/>
        </w:rPr>
      </w:pPr>
    </w:p>
    <w:p w14:paraId="0D6498E0" w14:textId="262621DA" w:rsidR="00FD2750" w:rsidRPr="007B3E41" w:rsidRDefault="00FD2750" w:rsidP="00B01EE5">
      <w:pPr>
        <w:widowControl w:val="0"/>
        <w:autoSpaceDE w:val="0"/>
        <w:autoSpaceDN w:val="0"/>
        <w:adjustRightInd w:val="0"/>
        <w:spacing w:after="0" w:line="240" w:lineRule="auto"/>
        <w:ind w:firstLine="720"/>
        <w:rPr>
          <w:rFonts w:ascii="Courier New" w:hAnsi="Courier New" w:cs="Courier New"/>
        </w:rPr>
      </w:pPr>
      <w:r w:rsidRPr="007B3E41">
        <w:rPr>
          <w:rFonts w:ascii="Courier New" w:hAnsi="Courier New" w:cs="Courier New"/>
        </w:rPr>
        <w:t>30 REPeat x: PRINT a$(5)(1 TO 4}</w:t>
      </w:r>
    </w:p>
    <w:p w14:paraId="674972E2" w14:textId="77777777" w:rsidR="00FD2750" w:rsidRPr="006E2C71" w:rsidRDefault="00FD2750">
      <w:pPr>
        <w:widowControl w:val="0"/>
        <w:autoSpaceDE w:val="0"/>
        <w:autoSpaceDN w:val="0"/>
        <w:adjustRightInd w:val="0"/>
        <w:spacing w:after="0" w:line="240" w:lineRule="auto"/>
        <w:rPr>
          <w:rFonts w:ascii="Arial" w:hAnsi="Arial" w:cs="Arial"/>
        </w:rPr>
      </w:pPr>
    </w:p>
    <w:p w14:paraId="07C93A1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 CLEAR, LOAD or NEW are the only ways of getting this memory back; these commands delete all the variables. (Remember that RUN on its own leaves variables untouched - put a CLEAR and/or restore at the start of your program if you need to). To avoid this problem, use:</w:t>
      </w:r>
    </w:p>
    <w:p w14:paraId="4DC58294" w14:textId="77777777" w:rsidR="00FD2750" w:rsidRPr="006E2C71" w:rsidRDefault="00FD2750">
      <w:pPr>
        <w:widowControl w:val="0"/>
        <w:autoSpaceDE w:val="0"/>
        <w:autoSpaceDN w:val="0"/>
        <w:adjustRightInd w:val="0"/>
        <w:spacing w:after="0" w:line="240" w:lineRule="auto"/>
        <w:rPr>
          <w:rFonts w:ascii="Arial" w:hAnsi="Arial" w:cs="Arial"/>
        </w:rPr>
      </w:pPr>
    </w:p>
    <w:p w14:paraId="2D2F50E4" w14:textId="77777777" w:rsidR="00FD2750" w:rsidRPr="007B3E41" w:rsidRDefault="00FD2750" w:rsidP="007B3E41">
      <w:pPr>
        <w:widowControl w:val="0"/>
        <w:autoSpaceDE w:val="0"/>
        <w:autoSpaceDN w:val="0"/>
        <w:adjustRightInd w:val="0"/>
        <w:spacing w:after="0" w:line="240" w:lineRule="auto"/>
        <w:ind w:firstLine="720"/>
        <w:rPr>
          <w:rFonts w:ascii="Courier New" w:hAnsi="Courier New" w:cs="Courier New"/>
        </w:rPr>
      </w:pPr>
      <w:r w:rsidRPr="007B3E41">
        <w:rPr>
          <w:rFonts w:ascii="Courier New" w:hAnsi="Courier New" w:cs="Courier New"/>
        </w:rPr>
        <w:t>30 REPeat x: temp$=a$(5): PRINT temp$(l TO 4)</w:t>
      </w:r>
    </w:p>
    <w:p w14:paraId="0B3F0E9A" w14:textId="77777777" w:rsidR="00FD2750" w:rsidRPr="006E2C71" w:rsidRDefault="00FD2750">
      <w:pPr>
        <w:widowControl w:val="0"/>
        <w:autoSpaceDE w:val="0"/>
        <w:autoSpaceDN w:val="0"/>
        <w:adjustRightInd w:val="0"/>
        <w:spacing w:after="0" w:line="240" w:lineRule="auto"/>
        <w:rPr>
          <w:rFonts w:ascii="Arial" w:hAnsi="Arial" w:cs="Arial"/>
        </w:rPr>
      </w:pPr>
    </w:p>
    <w:p w14:paraId="0D1FE04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This problem only arises with string arrays, not with numerical ones.</w:t>
      </w:r>
    </w:p>
    <w:p w14:paraId="1AEB84FF" w14:textId="77777777" w:rsidR="00FD2750" w:rsidRPr="006E2C71" w:rsidRDefault="00FD2750">
      <w:pPr>
        <w:widowControl w:val="0"/>
        <w:autoSpaceDE w:val="0"/>
        <w:autoSpaceDN w:val="0"/>
        <w:adjustRightInd w:val="0"/>
        <w:spacing w:after="0" w:line="240" w:lineRule="auto"/>
        <w:rPr>
          <w:rFonts w:ascii="Arial" w:hAnsi="Arial" w:cs="Arial"/>
        </w:rPr>
      </w:pPr>
    </w:p>
    <w:p w14:paraId="5859DA8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2.4 One bug has inadvertently been introduced into the QL with the introduction of the JS ROM. in a procedure, if you SELect ON one of the parameters of the procedure, you get "bad name", unless you are SELecting ON the last one.</w:t>
      </w:r>
    </w:p>
    <w:p w14:paraId="0A20D66B" w14:textId="77777777" w:rsidR="00FD2750" w:rsidRPr="006E2C71" w:rsidRDefault="00FD2750">
      <w:pPr>
        <w:widowControl w:val="0"/>
        <w:autoSpaceDE w:val="0"/>
        <w:autoSpaceDN w:val="0"/>
        <w:adjustRightInd w:val="0"/>
        <w:spacing w:after="0" w:line="240" w:lineRule="auto"/>
        <w:rPr>
          <w:rFonts w:ascii="Arial" w:hAnsi="Arial" w:cs="Arial"/>
        </w:rPr>
      </w:pPr>
    </w:p>
    <w:p w14:paraId="28CE7FE5" w14:textId="067223AF" w:rsidR="00FD2750" w:rsidRPr="007B3E41" w:rsidRDefault="00FD2750">
      <w:pPr>
        <w:widowControl w:val="0"/>
        <w:autoSpaceDE w:val="0"/>
        <w:autoSpaceDN w:val="0"/>
        <w:adjustRightInd w:val="0"/>
        <w:spacing w:after="0" w:line="240" w:lineRule="auto"/>
        <w:rPr>
          <w:rFonts w:ascii="Courier New" w:hAnsi="Courier New" w:cs="Courier New"/>
        </w:rPr>
      </w:pPr>
      <w:r w:rsidRPr="006E2C71">
        <w:rPr>
          <w:rFonts w:ascii="Arial" w:hAnsi="Arial" w:cs="Arial"/>
        </w:rPr>
        <w:t xml:space="preserve">i.e. </w:t>
      </w:r>
      <w:r w:rsidR="007B3E41">
        <w:rPr>
          <w:rFonts w:ascii="Arial" w:hAnsi="Arial" w:cs="Arial"/>
        </w:rPr>
        <w:tab/>
      </w:r>
      <w:r w:rsidRPr="007B3E41">
        <w:rPr>
          <w:rFonts w:ascii="Courier New" w:hAnsi="Courier New" w:cs="Courier New"/>
        </w:rPr>
        <w:t>DEF PROCedure f(x,y)</w:t>
      </w:r>
    </w:p>
    <w:p w14:paraId="150D3070" w14:textId="63D8EC30" w:rsidR="00FD2750" w:rsidRPr="006E2C71" w:rsidRDefault="00FD2750" w:rsidP="007B3E41">
      <w:pPr>
        <w:widowControl w:val="0"/>
        <w:autoSpaceDE w:val="0"/>
        <w:autoSpaceDN w:val="0"/>
        <w:adjustRightInd w:val="0"/>
        <w:spacing w:after="0" w:line="240" w:lineRule="auto"/>
        <w:ind w:firstLine="720"/>
        <w:rPr>
          <w:rFonts w:ascii="Arial" w:hAnsi="Arial" w:cs="Arial"/>
        </w:rPr>
      </w:pPr>
      <w:r w:rsidRPr="006E2C71">
        <w:rPr>
          <w:rFonts w:ascii="Arial" w:hAnsi="Arial" w:cs="Arial"/>
        </w:rPr>
        <w:t>. .</w:t>
      </w:r>
    </w:p>
    <w:p w14:paraId="3607EDAA" w14:textId="13E9D12C" w:rsidR="00FD2750" w:rsidRPr="006E2C71" w:rsidRDefault="00FD2750" w:rsidP="007B3E41">
      <w:pPr>
        <w:widowControl w:val="0"/>
        <w:autoSpaceDE w:val="0"/>
        <w:autoSpaceDN w:val="0"/>
        <w:adjustRightInd w:val="0"/>
        <w:spacing w:after="0" w:line="240" w:lineRule="auto"/>
        <w:ind w:firstLine="720"/>
        <w:rPr>
          <w:rFonts w:ascii="Arial" w:hAnsi="Arial" w:cs="Arial"/>
        </w:rPr>
      </w:pPr>
      <w:r w:rsidRPr="006E2C71">
        <w:rPr>
          <w:rFonts w:ascii="Arial" w:hAnsi="Arial" w:cs="Arial"/>
        </w:rPr>
        <w:t>. .</w:t>
      </w:r>
    </w:p>
    <w:p w14:paraId="69355657" w14:textId="0C0A2F66" w:rsidR="00FD2750" w:rsidRPr="006E2C71" w:rsidRDefault="00FD2750" w:rsidP="007B3E41">
      <w:pPr>
        <w:widowControl w:val="0"/>
        <w:autoSpaceDE w:val="0"/>
        <w:autoSpaceDN w:val="0"/>
        <w:adjustRightInd w:val="0"/>
        <w:spacing w:after="0" w:line="240" w:lineRule="auto"/>
        <w:ind w:firstLine="720"/>
        <w:rPr>
          <w:rFonts w:ascii="Arial" w:hAnsi="Arial" w:cs="Arial"/>
        </w:rPr>
      </w:pPr>
      <w:r w:rsidRPr="006E2C71">
        <w:rPr>
          <w:rFonts w:ascii="Arial" w:hAnsi="Arial" w:cs="Arial"/>
        </w:rPr>
        <w:t>. .</w:t>
      </w:r>
    </w:p>
    <w:p w14:paraId="3E3E41AA" w14:textId="75FD2AF0"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Pr="007B3E41">
        <w:rPr>
          <w:rFonts w:ascii="Courier New" w:hAnsi="Courier New" w:cs="Courier New"/>
        </w:rPr>
        <w:t>SELect ON x</w:t>
      </w:r>
      <w:r w:rsidRPr="006E2C71">
        <w:rPr>
          <w:rFonts w:ascii="Arial" w:hAnsi="Arial" w:cs="Arial"/>
        </w:rPr>
        <w:t xml:space="preserve"> </w:t>
      </w:r>
      <w:r w:rsidR="007B3E41">
        <w:rPr>
          <w:rFonts w:ascii="Arial" w:hAnsi="Arial" w:cs="Arial"/>
        </w:rPr>
        <w:tab/>
      </w:r>
      <w:r w:rsidRPr="006E2C71">
        <w:rPr>
          <w:rFonts w:ascii="Arial" w:hAnsi="Arial" w:cs="Arial"/>
        </w:rPr>
        <w:t>gives "bad name"</w:t>
      </w:r>
    </w:p>
    <w:p w14:paraId="7569EC79" w14:textId="77777777" w:rsidR="00FD2750" w:rsidRPr="006E2C71" w:rsidRDefault="00FD2750">
      <w:pPr>
        <w:widowControl w:val="0"/>
        <w:autoSpaceDE w:val="0"/>
        <w:autoSpaceDN w:val="0"/>
        <w:adjustRightInd w:val="0"/>
        <w:spacing w:after="0" w:line="240" w:lineRule="auto"/>
        <w:rPr>
          <w:rFonts w:ascii="Arial" w:hAnsi="Arial" w:cs="Arial"/>
        </w:rPr>
      </w:pPr>
    </w:p>
    <w:p w14:paraId="7BA1D65D" w14:textId="0C65207B"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Pr="007B3E41">
        <w:rPr>
          <w:rFonts w:ascii="Courier New" w:hAnsi="Courier New" w:cs="Courier New"/>
        </w:rPr>
        <w:t>SELect ON y</w:t>
      </w:r>
      <w:r w:rsidRPr="006E2C71">
        <w:rPr>
          <w:rFonts w:ascii="Arial" w:hAnsi="Arial" w:cs="Arial"/>
        </w:rPr>
        <w:t xml:space="preserve"> </w:t>
      </w:r>
      <w:r w:rsidR="007B3E41">
        <w:rPr>
          <w:rFonts w:ascii="Arial" w:hAnsi="Arial" w:cs="Arial"/>
        </w:rPr>
        <w:tab/>
      </w:r>
      <w:r w:rsidRPr="006E2C71">
        <w:rPr>
          <w:rFonts w:ascii="Arial" w:hAnsi="Arial" w:cs="Arial"/>
        </w:rPr>
        <w:t>is OK.</w:t>
      </w:r>
    </w:p>
    <w:p w14:paraId="0AA9AA18" w14:textId="77777777" w:rsidR="00FD2750" w:rsidRPr="006E2C71" w:rsidRDefault="00FD2750">
      <w:pPr>
        <w:widowControl w:val="0"/>
        <w:autoSpaceDE w:val="0"/>
        <w:autoSpaceDN w:val="0"/>
        <w:adjustRightInd w:val="0"/>
        <w:spacing w:after="0" w:line="240" w:lineRule="auto"/>
        <w:rPr>
          <w:rFonts w:ascii="Arial" w:hAnsi="Arial" w:cs="Arial"/>
        </w:rPr>
      </w:pPr>
    </w:p>
    <w:p w14:paraId="29EF1B6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This bug is only present in the JS ROM. You should also note that you cannot SELect ON a character string.</w:t>
      </w:r>
    </w:p>
    <w:p w14:paraId="54FA4F13" w14:textId="77777777" w:rsidR="00FD2750" w:rsidRPr="006E2C71" w:rsidRDefault="00FD2750">
      <w:pPr>
        <w:widowControl w:val="0"/>
        <w:autoSpaceDE w:val="0"/>
        <w:autoSpaceDN w:val="0"/>
        <w:adjustRightInd w:val="0"/>
        <w:spacing w:after="0" w:line="240" w:lineRule="auto"/>
        <w:rPr>
          <w:rFonts w:ascii="Arial" w:hAnsi="Arial" w:cs="Arial"/>
        </w:rPr>
      </w:pPr>
    </w:p>
    <w:p w14:paraId="21B868E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2.5 Another obscure bug on the QL is as follows. If you ever open the SER2 port, either by an explicit OPEN command, or indirectly by LOAD, COPY, SAVE etc, please note that the channel can never be properly closed again, even using the CLOSE command. In fact CLOSE (SER2) closes SER2 output and SER1 input.</w:t>
      </w:r>
    </w:p>
    <w:p w14:paraId="3A9CB644" w14:textId="77777777" w:rsidR="00FD2750" w:rsidRPr="006E2C71" w:rsidRDefault="00FD2750">
      <w:pPr>
        <w:widowControl w:val="0"/>
        <w:autoSpaceDE w:val="0"/>
        <w:autoSpaceDN w:val="0"/>
        <w:adjustRightInd w:val="0"/>
        <w:spacing w:after="0" w:line="240" w:lineRule="auto"/>
        <w:rPr>
          <w:rFonts w:ascii="Arial" w:hAnsi="Arial" w:cs="Arial"/>
        </w:rPr>
      </w:pPr>
    </w:p>
    <w:p w14:paraId="2909147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2.6 One effect of this is that if you subsequently input data via SER1, and you have a device that is also trying to send to SER2, the data streams will get muddled. One way round the problem is to unplug the lead from SER2 when not in use. This bug is present on all current versions of ROM (AH, JM and JS).</w:t>
      </w:r>
    </w:p>
    <w:p w14:paraId="5C62D0D3" w14:textId="77777777" w:rsidR="00FD2750" w:rsidRPr="006E2C71" w:rsidRDefault="00FD2750">
      <w:pPr>
        <w:widowControl w:val="0"/>
        <w:autoSpaceDE w:val="0"/>
        <w:autoSpaceDN w:val="0"/>
        <w:adjustRightInd w:val="0"/>
        <w:spacing w:after="0" w:line="240" w:lineRule="auto"/>
        <w:rPr>
          <w:rFonts w:ascii="Arial" w:hAnsi="Arial" w:cs="Arial"/>
        </w:rPr>
      </w:pPr>
    </w:p>
    <w:p w14:paraId="55F22650" w14:textId="77777777" w:rsidR="00FD2750" w:rsidRPr="006E2C71" w:rsidRDefault="00FD2750">
      <w:pPr>
        <w:widowControl w:val="0"/>
        <w:autoSpaceDE w:val="0"/>
        <w:autoSpaceDN w:val="0"/>
        <w:adjustRightInd w:val="0"/>
        <w:spacing w:after="0" w:line="240" w:lineRule="auto"/>
        <w:rPr>
          <w:rFonts w:ascii="Arial" w:hAnsi="Arial" w:cs="Arial"/>
        </w:rPr>
      </w:pPr>
    </w:p>
    <w:p w14:paraId="45B4A7F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 PRINTING PROBLEMS</w:t>
      </w:r>
    </w:p>
    <w:p w14:paraId="3E9CDE4A" w14:textId="77777777" w:rsidR="00FD2750" w:rsidRPr="006E2C71" w:rsidRDefault="00FD2750">
      <w:pPr>
        <w:widowControl w:val="0"/>
        <w:autoSpaceDE w:val="0"/>
        <w:autoSpaceDN w:val="0"/>
        <w:adjustRightInd w:val="0"/>
        <w:spacing w:after="0" w:line="240" w:lineRule="auto"/>
        <w:rPr>
          <w:rFonts w:ascii="Arial" w:hAnsi="Arial" w:cs="Arial"/>
        </w:rPr>
      </w:pPr>
    </w:p>
    <w:p w14:paraId="230886C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 If a customer complains that his printer will not print more than about a page of output from his QL, he should check the wiring in the lead.</w:t>
      </w:r>
    </w:p>
    <w:p w14:paraId="1926C46E" w14:textId="77777777" w:rsidR="00FD2750" w:rsidRPr="006E2C71" w:rsidRDefault="00FD2750">
      <w:pPr>
        <w:widowControl w:val="0"/>
        <w:autoSpaceDE w:val="0"/>
        <w:autoSpaceDN w:val="0"/>
        <w:adjustRightInd w:val="0"/>
        <w:spacing w:after="0" w:line="240" w:lineRule="auto"/>
        <w:rPr>
          <w:rFonts w:ascii="Arial" w:hAnsi="Arial" w:cs="Arial"/>
        </w:rPr>
      </w:pPr>
    </w:p>
    <w:p w14:paraId="7F4A5E6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3.2 Many printers require the DTR line to be connected to pin 20. Some of these, by chance, work with the DTR line connected to pin 4, until one buffer full of data is printed.</w:t>
      </w:r>
    </w:p>
    <w:p w14:paraId="6314FA06" w14:textId="77777777" w:rsidR="00FD2750" w:rsidRPr="006E2C71" w:rsidRDefault="00FD2750">
      <w:pPr>
        <w:widowControl w:val="0"/>
        <w:autoSpaceDE w:val="0"/>
        <w:autoSpaceDN w:val="0"/>
        <w:adjustRightInd w:val="0"/>
        <w:spacing w:after="0" w:line="240" w:lineRule="auto"/>
        <w:rPr>
          <w:rFonts w:ascii="Arial" w:hAnsi="Arial" w:cs="Arial"/>
        </w:rPr>
      </w:pPr>
    </w:p>
    <w:p w14:paraId="36C8993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3.3 If the problem does occur, look at the wiring of the RS-232 lead on the end that connects to the printer, and check that a lead exists, connected from pin 4 to pin 20.</w:t>
      </w:r>
    </w:p>
    <w:p w14:paraId="48AA8F13" w14:textId="77777777" w:rsidR="00FD2750" w:rsidRPr="006E2C71" w:rsidRDefault="00FD2750">
      <w:pPr>
        <w:widowControl w:val="0"/>
        <w:autoSpaceDE w:val="0"/>
        <w:autoSpaceDN w:val="0"/>
        <w:adjustRightInd w:val="0"/>
        <w:spacing w:after="0" w:line="240" w:lineRule="auto"/>
        <w:rPr>
          <w:rFonts w:ascii="Arial" w:hAnsi="Arial" w:cs="Arial"/>
        </w:rPr>
      </w:pPr>
    </w:p>
    <w:p w14:paraId="523F994D" w14:textId="77777777" w:rsidR="00FD2750" w:rsidRPr="006E2C71" w:rsidRDefault="00FD2750">
      <w:pPr>
        <w:widowControl w:val="0"/>
        <w:autoSpaceDE w:val="0"/>
        <w:autoSpaceDN w:val="0"/>
        <w:adjustRightInd w:val="0"/>
        <w:spacing w:after="0" w:line="240" w:lineRule="auto"/>
        <w:rPr>
          <w:rFonts w:ascii="Arial" w:hAnsi="Arial" w:cs="Arial"/>
        </w:rPr>
      </w:pPr>
    </w:p>
    <w:p w14:paraId="6CE91129"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 SER OUTPUTS</w:t>
      </w:r>
    </w:p>
    <w:p w14:paraId="44444B34" w14:textId="77777777" w:rsidR="00FD2750" w:rsidRPr="006E2C71" w:rsidRDefault="00FD2750">
      <w:pPr>
        <w:widowControl w:val="0"/>
        <w:autoSpaceDE w:val="0"/>
        <w:autoSpaceDN w:val="0"/>
        <w:adjustRightInd w:val="0"/>
        <w:spacing w:after="0" w:line="240" w:lineRule="auto"/>
        <w:rPr>
          <w:rFonts w:ascii="Arial" w:hAnsi="Arial" w:cs="Arial"/>
        </w:rPr>
      </w:pPr>
    </w:p>
    <w:p w14:paraId="0B05E6B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4.1 There is one potential fault with the SER outputs from the QL that is not obvious to find.</w:t>
      </w:r>
    </w:p>
    <w:p w14:paraId="7C71496E" w14:textId="77777777" w:rsidR="00FD2750" w:rsidRPr="006E2C71" w:rsidRDefault="00FD2750">
      <w:pPr>
        <w:widowControl w:val="0"/>
        <w:autoSpaceDE w:val="0"/>
        <w:autoSpaceDN w:val="0"/>
        <w:adjustRightInd w:val="0"/>
        <w:spacing w:after="0" w:line="240" w:lineRule="auto"/>
        <w:rPr>
          <w:rFonts w:ascii="Arial" w:hAnsi="Arial" w:cs="Arial"/>
        </w:rPr>
      </w:pPr>
    </w:p>
    <w:p w14:paraId="211AF55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4.2 If either pin 1 (ground) or pin 6 (+12V) is not properly connected {e.g. lead not soldered to pcb), on either SERl or SER2, the port may work, although any device that draws power from the QL, (e.g. a serial-to-parallel converter) would not operate.</w:t>
      </w:r>
    </w:p>
    <w:p w14:paraId="22424E71" w14:textId="77777777" w:rsidR="00FD2750" w:rsidRPr="006E2C71" w:rsidRDefault="00FD2750">
      <w:pPr>
        <w:widowControl w:val="0"/>
        <w:autoSpaceDE w:val="0"/>
        <w:autoSpaceDN w:val="0"/>
        <w:adjustRightInd w:val="0"/>
        <w:spacing w:after="0" w:line="240" w:lineRule="auto"/>
        <w:rPr>
          <w:rFonts w:ascii="Arial" w:hAnsi="Arial" w:cs="Arial"/>
        </w:rPr>
      </w:pPr>
    </w:p>
    <w:p w14:paraId="64C7FDF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4.3 Apart from checking visually/ one test would be to connect pins 1 and 6 externally and check that 15mA to 20 mA of current flows.</w:t>
      </w:r>
    </w:p>
    <w:p w14:paraId="6767FB46" w14:textId="77777777" w:rsidR="00FD2750" w:rsidRPr="006E2C71" w:rsidRDefault="00FD2750">
      <w:pPr>
        <w:widowControl w:val="0"/>
        <w:autoSpaceDE w:val="0"/>
        <w:autoSpaceDN w:val="0"/>
        <w:adjustRightInd w:val="0"/>
        <w:spacing w:after="0" w:line="240" w:lineRule="auto"/>
        <w:rPr>
          <w:rFonts w:ascii="Arial" w:hAnsi="Arial" w:cs="Arial"/>
        </w:rPr>
      </w:pPr>
    </w:p>
    <w:p w14:paraId="1B1F8BE4" w14:textId="77777777" w:rsidR="00FD2750" w:rsidRPr="006E2C71" w:rsidRDefault="00FD2750">
      <w:pPr>
        <w:widowControl w:val="0"/>
        <w:autoSpaceDE w:val="0"/>
        <w:autoSpaceDN w:val="0"/>
        <w:adjustRightInd w:val="0"/>
        <w:spacing w:after="0" w:line="240" w:lineRule="auto"/>
        <w:rPr>
          <w:rFonts w:ascii="Arial" w:hAnsi="Arial" w:cs="Arial"/>
        </w:rPr>
      </w:pPr>
    </w:p>
    <w:p w14:paraId="24466D0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 HOW TO CURE A CRASHING QL</w:t>
      </w:r>
    </w:p>
    <w:p w14:paraId="3CD1EFDA" w14:textId="77777777" w:rsidR="00FD2750" w:rsidRPr="006E2C71" w:rsidRDefault="00FD2750">
      <w:pPr>
        <w:widowControl w:val="0"/>
        <w:autoSpaceDE w:val="0"/>
        <w:autoSpaceDN w:val="0"/>
        <w:adjustRightInd w:val="0"/>
        <w:spacing w:after="0" w:line="240" w:lineRule="auto"/>
        <w:rPr>
          <w:rFonts w:ascii="Arial" w:hAnsi="Arial" w:cs="Arial"/>
        </w:rPr>
      </w:pPr>
    </w:p>
    <w:p w14:paraId="5CEB422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5.1 You may have a QL that "freezes" after a few hours of operation. We do not yet fully understand why this happens with some computers.</w:t>
      </w:r>
    </w:p>
    <w:p w14:paraId="4855C8B4" w14:textId="77777777" w:rsidR="00FD2750" w:rsidRPr="006E2C71" w:rsidRDefault="00FD2750">
      <w:pPr>
        <w:widowControl w:val="0"/>
        <w:autoSpaceDE w:val="0"/>
        <w:autoSpaceDN w:val="0"/>
        <w:adjustRightInd w:val="0"/>
        <w:spacing w:after="0" w:line="240" w:lineRule="auto"/>
        <w:rPr>
          <w:rFonts w:ascii="Arial" w:hAnsi="Arial" w:cs="Arial"/>
        </w:rPr>
      </w:pPr>
    </w:p>
    <w:p w14:paraId="1E0188D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5.2 To cure the problem, take out all the ICs that plug into sockets, in the main pcb. Using some proprietary cleaning fluid, clean the legs of the ICs, and the sockets; then replace the ICs. In most instances, this cures the fault.</w:t>
      </w:r>
    </w:p>
    <w:p w14:paraId="3BEC8092" w14:textId="77777777" w:rsidR="00FD2750" w:rsidRPr="006E2C71" w:rsidRDefault="00FD2750">
      <w:pPr>
        <w:widowControl w:val="0"/>
        <w:autoSpaceDE w:val="0"/>
        <w:autoSpaceDN w:val="0"/>
        <w:adjustRightInd w:val="0"/>
        <w:spacing w:after="0" w:line="240" w:lineRule="auto"/>
        <w:rPr>
          <w:rFonts w:ascii="Arial" w:hAnsi="Arial" w:cs="Arial"/>
        </w:rPr>
      </w:pPr>
    </w:p>
    <w:p w14:paraId="7B0D254C" w14:textId="77777777" w:rsidR="00FD2750" w:rsidRPr="006E2C71" w:rsidRDefault="00FD2750">
      <w:pPr>
        <w:widowControl w:val="0"/>
        <w:autoSpaceDE w:val="0"/>
        <w:autoSpaceDN w:val="0"/>
        <w:adjustRightInd w:val="0"/>
        <w:spacing w:after="0" w:line="240" w:lineRule="auto"/>
        <w:rPr>
          <w:rFonts w:ascii="Arial" w:hAnsi="Arial" w:cs="Arial"/>
        </w:rPr>
      </w:pPr>
    </w:p>
    <w:p w14:paraId="425CC0A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 FLICKERING DISPLAYS</w:t>
      </w:r>
    </w:p>
    <w:p w14:paraId="7B57C42B" w14:textId="77777777" w:rsidR="00FD2750" w:rsidRPr="006E2C71" w:rsidRDefault="00FD2750">
      <w:pPr>
        <w:widowControl w:val="0"/>
        <w:autoSpaceDE w:val="0"/>
        <w:autoSpaceDN w:val="0"/>
        <w:adjustRightInd w:val="0"/>
        <w:spacing w:after="0" w:line="240" w:lineRule="auto"/>
        <w:rPr>
          <w:rFonts w:ascii="Arial" w:hAnsi="Arial" w:cs="Arial"/>
        </w:rPr>
      </w:pPr>
    </w:p>
    <w:p w14:paraId="710DAF5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6.1 Run the following program to demonstrate an annoying screen flicker.</w:t>
      </w:r>
    </w:p>
    <w:p w14:paraId="350C710D" w14:textId="77777777" w:rsidR="00FD2750" w:rsidRPr="006E2C71" w:rsidRDefault="00FD2750">
      <w:pPr>
        <w:widowControl w:val="0"/>
        <w:autoSpaceDE w:val="0"/>
        <w:autoSpaceDN w:val="0"/>
        <w:adjustRightInd w:val="0"/>
        <w:spacing w:after="0" w:line="240" w:lineRule="auto"/>
        <w:rPr>
          <w:rFonts w:ascii="Arial" w:hAnsi="Arial" w:cs="Arial"/>
        </w:rPr>
      </w:pPr>
    </w:p>
    <w:p w14:paraId="3959CE79" w14:textId="7DC9082F" w:rsidR="00FD2750" w:rsidRPr="007B3E41" w:rsidRDefault="00FD2750" w:rsidP="007B3E41">
      <w:pPr>
        <w:widowControl w:val="0"/>
        <w:autoSpaceDE w:val="0"/>
        <w:autoSpaceDN w:val="0"/>
        <w:adjustRightInd w:val="0"/>
        <w:spacing w:after="0" w:line="240" w:lineRule="auto"/>
        <w:ind w:firstLine="720"/>
        <w:rPr>
          <w:rFonts w:ascii="Courier New" w:hAnsi="Courier New" w:cs="Courier New"/>
        </w:rPr>
      </w:pPr>
      <w:r w:rsidRPr="007B3E41">
        <w:rPr>
          <w:rFonts w:ascii="Courier New" w:hAnsi="Courier New" w:cs="Courier New"/>
        </w:rPr>
        <w:t>10 BLOCK 40,40,40,40,20</w:t>
      </w:r>
    </w:p>
    <w:p w14:paraId="4552CE20" w14:textId="244BF2C1" w:rsidR="00FD2750" w:rsidRPr="007B3E41" w:rsidRDefault="00FD2750" w:rsidP="007B3E41">
      <w:pPr>
        <w:widowControl w:val="0"/>
        <w:autoSpaceDE w:val="0"/>
        <w:autoSpaceDN w:val="0"/>
        <w:adjustRightInd w:val="0"/>
        <w:spacing w:after="0" w:line="240" w:lineRule="auto"/>
        <w:ind w:firstLine="720"/>
        <w:rPr>
          <w:rFonts w:ascii="Courier New" w:hAnsi="Courier New" w:cs="Courier New"/>
        </w:rPr>
      </w:pPr>
      <w:r w:rsidRPr="007B3E41">
        <w:rPr>
          <w:rFonts w:ascii="Courier New" w:hAnsi="Courier New" w:cs="Courier New"/>
        </w:rPr>
        <w:t>20 GO TO 10</w:t>
      </w:r>
    </w:p>
    <w:p w14:paraId="14BA771F" w14:textId="77777777" w:rsidR="00FD2750" w:rsidRPr="006E2C71" w:rsidRDefault="00FD2750">
      <w:pPr>
        <w:widowControl w:val="0"/>
        <w:autoSpaceDE w:val="0"/>
        <w:autoSpaceDN w:val="0"/>
        <w:adjustRightInd w:val="0"/>
        <w:spacing w:after="0" w:line="240" w:lineRule="auto"/>
        <w:rPr>
          <w:rFonts w:ascii="Arial" w:hAnsi="Arial" w:cs="Arial"/>
        </w:rPr>
      </w:pPr>
    </w:p>
    <w:p w14:paraId="50789D6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This is common to all QLs, and all versions of ROM.</w:t>
      </w:r>
    </w:p>
    <w:p w14:paraId="3E3B5AA6" w14:textId="77777777" w:rsidR="00FD2750" w:rsidRPr="006E2C71" w:rsidRDefault="00FD2750">
      <w:pPr>
        <w:widowControl w:val="0"/>
        <w:autoSpaceDE w:val="0"/>
        <w:autoSpaceDN w:val="0"/>
        <w:adjustRightInd w:val="0"/>
        <w:spacing w:after="0" w:line="240" w:lineRule="auto"/>
        <w:rPr>
          <w:rFonts w:ascii="Arial" w:hAnsi="Arial" w:cs="Arial"/>
        </w:rPr>
      </w:pPr>
    </w:p>
    <w:p w14:paraId="0611712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6.2 You can also see the effect if you move window 0 to put the cursor near the top left-hand corner of the screen. In this position the cursor has not had time to refresh itself before the screen refresh reaches it.</w:t>
      </w:r>
    </w:p>
    <w:p w14:paraId="662F3072" w14:textId="77777777" w:rsidR="00FD2750" w:rsidRPr="006E2C71" w:rsidRDefault="00FD2750">
      <w:pPr>
        <w:widowControl w:val="0"/>
        <w:autoSpaceDE w:val="0"/>
        <w:autoSpaceDN w:val="0"/>
        <w:adjustRightInd w:val="0"/>
        <w:spacing w:after="0" w:line="240" w:lineRule="auto"/>
        <w:rPr>
          <w:rFonts w:ascii="Arial" w:hAnsi="Arial" w:cs="Arial"/>
        </w:rPr>
      </w:pPr>
    </w:p>
    <w:p w14:paraId="3B627D9A" w14:textId="77777777" w:rsidR="00FD2750" w:rsidRPr="006E2C71" w:rsidRDefault="00FD2750">
      <w:pPr>
        <w:widowControl w:val="0"/>
        <w:autoSpaceDE w:val="0"/>
        <w:autoSpaceDN w:val="0"/>
        <w:adjustRightInd w:val="0"/>
        <w:spacing w:after="0" w:line="240" w:lineRule="auto"/>
        <w:rPr>
          <w:rFonts w:ascii="Arial" w:hAnsi="Arial" w:cs="Arial"/>
        </w:rPr>
      </w:pPr>
    </w:p>
    <w:p w14:paraId="5937637E" w14:textId="77777777" w:rsidR="007B3E41" w:rsidRDefault="007B3E41">
      <w:pPr>
        <w:rPr>
          <w:rFonts w:ascii="Arial" w:hAnsi="Arial" w:cs="Arial"/>
        </w:rPr>
      </w:pPr>
      <w:r>
        <w:rPr>
          <w:rFonts w:ascii="Arial" w:hAnsi="Arial" w:cs="Arial"/>
        </w:rPr>
        <w:br w:type="page"/>
      </w:r>
    </w:p>
    <w:p w14:paraId="4C793DE8" w14:textId="395050C5"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APPENDIX B TO SECTION 4</w:t>
      </w:r>
    </w:p>
    <w:p w14:paraId="6248D9A0" w14:textId="77777777" w:rsidR="00FD2750" w:rsidRPr="006E2C71" w:rsidRDefault="00FD2750">
      <w:pPr>
        <w:widowControl w:val="0"/>
        <w:autoSpaceDE w:val="0"/>
        <w:autoSpaceDN w:val="0"/>
        <w:adjustRightInd w:val="0"/>
        <w:spacing w:after="0" w:line="240" w:lineRule="auto"/>
        <w:rPr>
          <w:rFonts w:ascii="Arial" w:hAnsi="Arial" w:cs="Arial"/>
        </w:rPr>
      </w:pPr>
    </w:p>
    <w:p w14:paraId="1FD1C1F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USER HINTS</w:t>
      </w:r>
    </w:p>
    <w:p w14:paraId="4D0BF235" w14:textId="77777777" w:rsidR="00FD2750" w:rsidRPr="006E2C71" w:rsidRDefault="00FD2750">
      <w:pPr>
        <w:widowControl w:val="0"/>
        <w:autoSpaceDE w:val="0"/>
        <w:autoSpaceDN w:val="0"/>
        <w:adjustRightInd w:val="0"/>
        <w:spacing w:after="0" w:line="240" w:lineRule="auto"/>
        <w:rPr>
          <w:rFonts w:ascii="Arial" w:hAnsi="Arial" w:cs="Arial"/>
        </w:rPr>
      </w:pPr>
    </w:p>
    <w:p w14:paraId="5E57B94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The following points may be of help in spotting 'non-faults' on QLs.</w:t>
      </w:r>
    </w:p>
    <w:p w14:paraId="666C2425" w14:textId="77777777" w:rsidR="00FD2750" w:rsidRPr="006E2C71" w:rsidRDefault="00FD2750">
      <w:pPr>
        <w:widowControl w:val="0"/>
        <w:autoSpaceDE w:val="0"/>
        <w:autoSpaceDN w:val="0"/>
        <w:adjustRightInd w:val="0"/>
        <w:spacing w:after="0" w:line="240" w:lineRule="auto"/>
        <w:rPr>
          <w:rFonts w:ascii="Arial" w:hAnsi="Arial" w:cs="Arial"/>
        </w:rPr>
      </w:pPr>
    </w:p>
    <w:p w14:paraId="5DB39E98" w14:textId="099DD865" w:rsidR="00FD2750" w:rsidRPr="007B3E41" w:rsidRDefault="00FD2750" w:rsidP="007B3E41">
      <w:pPr>
        <w:pStyle w:val="ListParagraph"/>
        <w:widowControl w:val="0"/>
        <w:numPr>
          <w:ilvl w:val="0"/>
          <w:numId w:val="11"/>
        </w:numPr>
        <w:autoSpaceDE w:val="0"/>
        <w:autoSpaceDN w:val="0"/>
        <w:adjustRightInd w:val="0"/>
        <w:spacing w:after="0" w:line="240" w:lineRule="auto"/>
        <w:rPr>
          <w:rFonts w:ascii="Arial" w:hAnsi="Arial" w:cs="Arial"/>
        </w:rPr>
      </w:pPr>
      <w:r w:rsidRPr="007B3E41">
        <w:rPr>
          <w:rFonts w:ascii="Arial" w:hAnsi="Arial" w:cs="Arial"/>
        </w:rPr>
        <w:t>Please note that if you want the QL to tell you which version of ROM it has, you should enter 'PRINT VER$' and not 'PRINT VERS'.</w:t>
      </w:r>
    </w:p>
    <w:p w14:paraId="4ED8106C" w14:textId="77777777" w:rsidR="00FD2750" w:rsidRPr="006E2C71" w:rsidRDefault="00FD2750">
      <w:pPr>
        <w:widowControl w:val="0"/>
        <w:autoSpaceDE w:val="0"/>
        <w:autoSpaceDN w:val="0"/>
        <w:adjustRightInd w:val="0"/>
        <w:spacing w:after="0" w:line="240" w:lineRule="auto"/>
        <w:rPr>
          <w:rFonts w:ascii="Arial" w:hAnsi="Arial" w:cs="Arial"/>
        </w:rPr>
      </w:pPr>
    </w:p>
    <w:p w14:paraId="51FAEBF4" w14:textId="3FF6C58E" w:rsidR="00FD2750" w:rsidRPr="007B3E41" w:rsidRDefault="00FD2750" w:rsidP="007B3E41">
      <w:pPr>
        <w:pStyle w:val="ListParagraph"/>
        <w:widowControl w:val="0"/>
        <w:numPr>
          <w:ilvl w:val="0"/>
          <w:numId w:val="11"/>
        </w:numPr>
        <w:autoSpaceDE w:val="0"/>
        <w:autoSpaceDN w:val="0"/>
        <w:adjustRightInd w:val="0"/>
        <w:spacing w:after="0" w:line="240" w:lineRule="auto"/>
        <w:rPr>
          <w:rFonts w:ascii="Arial" w:hAnsi="Arial" w:cs="Arial"/>
        </w:rPr>
      </w:pPr>
      <w:r w:rsidRPr="007B3E41">
        <w:rPr>
          <w:rFonts w:ascii="Arial" w:hAnsi="Arial" w:cs="Arial"/>
        </w:rPr>
        <w:t>If you try to run Abacus, Archive, Easel or Quill on microdrive 2 instead of microdrive 1, you get an error message/ typically 'AT END 200 NOT FOUND'.</w:t>
      </w:r>
    </w:p>
    <w:p w14:paraId="223ADEFC" w14:textId="77777777" w:rsidR="00FD2750" w:rsidRPr="006E2C71" w:rsidRDefault="00FD2750">
      <w:pPr>
        <w:widowControl w:val="0"/>
        <w:autoSpaceDE w:val="0"/>
        <w:autoSpaceDN w:val="0"/>
        <w:adjustRightInd w:val="0"/>
        <w:spacing w:after="0" w:line="240" w:lineRule="auto"/>
        <w:rPr>
          <w:rFonts w:ascii="Arial" w:hAnsi="Arial" w:cs="Arial"/>
        </w:rPr>
      </w:pPr>
    </w:p>
    <w:p w14:paraId="4789403D" w14:textId="05CFAE49" w:rsidR="00FD2750" w:rsidRPr="007B3E41" w:rsidRDefault="00FD2750" w:rsidP="007B3E41">
      <w:pPr>
        <w:pStyle w:val="ListParagraph"/>
        <w:widowControl w:val="0"/>
        <w:numPr>
          <w:ilvl w:val="0"/>
          <w:numId w:val="11"/>
        </w:numPr>
        <w:autoSpaceDE w:val="0"/>
        <w:autoSpaceDN w:val="0"/>
        <w:adjustRightInd w:val="0"/>
        <w:spacing w:after="0" w:line="240" w:lineRule="auto"/>
        <w:rPr>
          <w:rFonts w:ascii="Arial" w:hAnsi="Arial" w:cs="Arial"/>
        </w:rPr>
      </w:pPr>
      <w:r w:rsidRPr="007B3E41">
        <w:rPr>
          <w:rFonts w:ascii="Arial" w:hAnsi="Arial" w:cs="Arial"/>
        </w:rPr>
        <w:t>When saving data on microdrive 2 while using Abacus, etc., remember to use a formatted cartridge in microdrive 2 otherwise you get the message 'CANNOT OPEN PILE'.</w:t>
      </w:r>
    </w:p>
    <w:p w14:paraId="77724411" w14:textId="77777777" w:rsidR="00FD2750" w:rsidRPr="006E2C71" w:rsidRDefault="00FD2750">
      <w:pPr>
        <w:widowControl w:val="0"/>
        <w:autoSpaceDE w:val="0"/>
        <w:autoSpaceDN w:val="0"/>
        <w:adjustRightInd w:val="0"/>
        <w:spacing w:after="0" w:line="240" w:lineRule="auto"/>
        <w:rPr>
          <w:rFonts w:ascii="Arial" w:hAnsi="Arial" w:cs="Arial"/>
        </w:rPr>
      </w:pPr>
    </w:p>
    <w:p w14:paraId="75AA2D32" w14:textId="0D692541" w:rsidR="00FD2750" w:rsidRPr="007B3E41" w:rsidRDefault="00FD2750" w:rsidP="007B3E41">
      <w:pPr>
        <w:pStyle w:val="ListParagraph"/>
        <w:widowControl w:val="0"/>
        <w:numPr>
          <w:ilvl w:val="0"/>
          <w:numId w:val="11"/>
        </w:numPr>
        <w:autoSpaceDE w:val="0"/>
        <w:autoSpaceDN w:val="0"/>
        <w:adjustRightInd w:val="0"/>
        <w:spacing w:after="0" w:line="240" w:lineRule="auto"/>
        <w:rPr>
          <w:rFonts w:ascii="Arial" w:hAnsi="Arial" w:cs="Arial"/>
        </w:rPr>
      </w:pPr>
      <w:r w:rsidRPr="007B3E41">
        <w:rPr>
          <w:rFonts w:ascii="Arial" w:hAnsi="Arial" w:cs="Arial"/>
        </w:rPr>
        <w:t>If you have opened a data file when using Archive, remember to close it before removing the cartridge, otherwise future access may be difficult.</w:t>
      </w:r>
    </w:p>
    <w:p w14:paraId="1C94BC18" w14:textId="77777777" w:rsidR="00FD2750" w:rsidRPr="006E2C71" w:rsidRDefault="00FD2750">
      <w:pPr>
        <w:widowControl w:val="0"/>
        <w:autoSpaceDE w:val="0"/>
        <w:autoSpaceDN w:val="0"/>
        <w:adjustRightInd w:val="0"/>
        <w:spacing w:after="0" w:line="240" w:lineRule="auto"/>
        <w:rPr>
          <w:rFonts w:ascii="Arial" w:hAnsi="Arial" w:cs="Arial"/>
        </w:rPr>
      </w:pPr>
    </w:p>
    <w:p w14:paraId="1100B1F9" w14:textId="51EED9AF" w:rsidR="00FD2750" w:rsidRPr="007B3E41" w:rsidRDefault="00FD2750" w:rsidP="007B3E41">
      <w:pPr>
        <w:pStyle w:val="ListParagraph"/>
        <w:widowControl w:val="0"/>
        <w:numPr>
          <w:ilvl w:val="0"/>
          <w:numId w:val="11"/>
        </w:numPr>
        <w:autoSpaceDE w:val="0"/>
        <w:autoSpaceDN w:val="0"/>
        <w:adjustRightInd w:val="0"/>
        <w:spacing w:after="0" w:line="240" w:lineRule="auto"/>
        <w:rPr>
          <w:rFonts w:ascii="Arial" w:hAnsi="Arial" w:cs="Arial"/>
        </w:rPr>
      </w:pPr>
      <w:r w:rsidRPr="007B3E41">
        <w:rPr>
          <w:rFonts w:ascii="Arial" w:hAnsi="Arial" w:cs="Arial"/>
        </w:rPr>
        <w:t>If you press the SHIFT key at the same time as the space bar, nothing happens when you are using Super Basic.</w:t>
      </w:r>
    </w:p>
    <w:p w14:paraId="62B85B59" w14:textId="77777777" w:rsidR="00FD2750" w:rsidRPr="006E2C71" w:rsidRDefault="00FD2750">
      <w:pPr>
        <w:widowControl w:val="0"/>
        <w:autoSpaceDE w:val="0"/>
        <w:autoSpaceDN w:val="0"/>
        <w:adjustRightInd w:val="0"/>
        <w:spacing w:after="0" w:line="240" w:lineRule="auto"/>
        <w:rPr>
          <w:rFonts w:ascii="Arial" w:hAnsi="Arial" w:cs="Arial"/>
        </w:rPr>
      </w:pPr>
    </w:p>
    <w:p w14:paraId="55954085" w14:textId="77777777" w:rsidR="00FD2750" w:rsidRPr="006E2C71" w:rsidRDefault="00FD2750">
      <w:pPr>
        <w:widowControl w:val="0"/>
        <w:autoSpaceDE w:val="0"/>
        <w:autoSpaceDN w:val="0"/>
        <w:adjustRightInd w:val="0"/>
        <w:spacing w:after="0" w:line="240" w:lineRule="auto"/>
        <w:rPr>
          <w:rFonts w:ascii="Arial" w:hAnsi="Arial" w:cs="Arial"/>
        </w:rPr>
      </w:pPr>
    </w:p>
    <w:p w14:paraId="70D9E792" w14:textId="77777777" w:rsidR="007B3E41" w:rsidRDefault="007B3E41">
      <w:pPr>
        <w:rPr>
          <w:rFonts w:ascii="Arial" w:hAnsi="Arial" w:cs="Arial"/>
        </w:rPr>
      </w:pPr>
      <w:r>
        <w:rPr>
          <w:rFonts w:ascii="Arial" w:hAnsi="Arial" w:cs="Arial"/>
        </w:rPr>
        <w:br w:type="page"/>
      </w:r>
    </w:p>
    <w:p w14:paraId="59D90A54" w14:textId="5E07EB4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APPENDIX C TO SECTION 4</w:t>
      </w:r>
    </w:p>
    <w:p w14:paraId="766E1473" w14:textId="77777777" w:rsidR="00FD2750" w:rsidRPr="006E2C71" w:rsidRDefault="00FD2750">
      <w:pPr>
        <w:widowControl w:val="0"/>
        <w:autoSpaceDE w:val="0"/>
        <w:autoSpaceDN w:val="0"/>
        <w:adjustRightInd w:val="0"/>
        <w:spacing w:after="0" w:line="240" w:lineRule="auto"/>
        <w:rPr>
          <w:rFonts w:ascii="Arial" w:hAnsi="Arial" w:cs="Arial"/>
        </w:rPr>
      </w:pPr>
    </w:p>
    <w:p w14:paraId="78137B1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MANDATORY MODIFICATIONS</w:t>
      </w:r>
    </w:p>
    <w:p w14:paraId="1E66BA6A" w14:textId="77777777" w:rsidR="00FD2750" w:rsidRPr="006E2C71" w:rsidRDefault="00FD2750">
      <w:pPr>
        <w:widowControl w:val="0"/>
        <w:autoSpaceDE w:val="0"/>
        <w:autoSpaceDN w:val="0"/>
        <w:adjustRightInd w:val="0"/>
        <w:spacing w:after="0" w:line="240" w:lineRule="auto"/>
        <w:rPr>
          <w:rFonts w:ascii="Arial" w:hAnsi="Arial" w:cs="Arial"/>
        </w:rPr>
      </w:pPr>
    </w:p>
    <w:p w14:paraId="660A34DF" w14:textId="7295C8A4" w:rsidR="00FD2750" w:rsidRDefault="00FD2750">
      <w:pPr>
        <w:widowControl w:val="0"/>
        <w:autoSpaceDE w:val="0"/>
        <w:autoSpaceDN w:val="0"/>
        <w:adjustRightInd w:val="0"/>
        <w:spacing w:after="0" w:line="240" w:lineRule="auto"/>
        <w:rPr>
          <w:rFonts w:ascii="Arial" w:hAnsi="Arial" w:cs="Arial"/>
        </w:rPr>
      </w:pPr>
    </w:p>
    <w:p w14:paraId="773F3E7A" w14:textId="504CB4BF" w:rsidR="007B3E41" w:rsidRDefault="007B3E41">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1560"/>
        <w:gridCol w:w="6090"/>
        <w:gridCol w:w="1700"/>
      </w:tblGrid>
      <w:tr w:rsidR="007B3E41" w14:paraId="4FBD4283" w14:textId="77777777" w:rsidTr="00905E8B">
        <w:tc>
          <w:tcPr>
            <w:tcW w:w="1560" w:type="dxa"/>
            <w:tcBorders>
              <w:top w:val="nil"/>
              <w:left w:val="nil"/>
              <w:bottom w:val="single" w:sz="4" w:space="0" w:color="auto"/>
              <w:right w:val="nil"/>
            </w:tcBorders>
          </w:tcPr>
          <w:p w14:paraId="68A223EE" w14:textId="77777777" w:rsidR="007B3E41" w:rsidRDefault="007B3E41">
            <w:pPr>
              <w:widowControl w:val="0"/>
              <w:autoSpaceDE w:val="0"/>
              <w:autoSpaceDN w:val="0"/>
              <w:adjustRightInd w:val="0"/>
              <w:rPr>
                <w:rFonts w:ascii="Arial" w:hAnsi="Arial" w:cs="Arial"/>
              </w:rPr>
            </w:pPr>
            <w:r>
              <w:rPr>
                <w:rFonts w:ascii="Arial" w:hAnsi="Arial" w:cs="Arial"/>
              </w:rPr>
              <w:t>Sub-Section</w:t>
            </w:r>
          </w:p>
          <w:p w14:paraId="660E072F" w14:textId="79D48292" w:rsidR="007B3E41" w:rsidRDefault="007B3E41">
            <w:pPr>
              <w:widowControl w:val="0"/>
              <w:autoSpaceDE w:val="0"/>
              <w:autoSpaceDN w:val="0"/>
              <w:adjustRightInd w:val="0"/>
              <w:rPr>
                <w:rFonts w:ascii="Arial" w:hAnsi="Arial" w:cs="Arial"/>
              </w:rPr>
            </w:pPr>
          </w:p>
        </w:tc>
        <w:tc>
          <w:tcPr>
            <w:tcW w:w="6090" w:type="dxa"/>
            <w:tcBorders>
              <w:top w:val="nil"/>
              <w:left w:val="nil"/>
              <w:bottom w:val="single" w:sz="4" w:space="0" w:color="auto"/>
              <w:right w:val="nil"/>
            </w:tcBorders>
          </w:tcPr>
          <w:p w14:paraId="00D3A6BB" w14:textId="77777777" w:rsidR="007B3E41" w:rsidRDefault="007B3E41" w:rsidP="007B3E41">
            <w:pPr>
              <w:widowControl w:val="0"/>
              <w:autoSpaceDE w:val="0"/>
              <w:autoSpaceDN w:val="0"/>
              <w:adjustRightInd w:val="0"/>
              <w:jc w:val="center"/>
              <w:rPr>
                <w:rFonts w:ascii="Arial" w:hAnsi="Arial" w:cs="Arial"/>
              </w:rPr>
            </w:pPr>
            <w:r>
              <w:rPr>
                <w:rFonts w:ascii="Arial" w:hAnsi="Arial" w:cs="Arial"/>
              </w:rPr>
              <w:t>List of Contents</w:t>
            </w:r>
          </w:p>
          <w:p w14:paraId="43367A41" w14:textId="36CD6620" w:rsidR="00905E8B" w:rsidRDefault="00905E8B" w:rsidP="007B3E41">
            <w:pPr>
              <w:widowControl w:val="0"/>
              <w:autoSpaceDE w:val="0"/>
              <w:autoSpaceDN w:val="0"/>
              <w:adjustRightInd w:val="0"/>
              <w:jc w:val="center"/>
              <w:rPr>
                <w:rFonts w:ascii="Arial" w:hAnsi="Arial" w:cs="Arial"/>
              </w:rPr>
            </w:pPr>
          </w:p>
        </w:tc>
        <w:tc>
          <w:tcPr>
            <w:tcW w:w="1700" w:type="dxa"/>
            <w:tcBorders>
              <w:top w:val="nil"/>
              <w:left w:val="nil"/>
              <w:bottom w:val="single" w:sz="4" w:space="0" w:color="auto"/>
              <w:right w:val="nil"/>
            </w:tcBorders>
          </w:tcPr>
          <w:p w14:paraId="4591FEE5" w14:textId="77777777" w:rsidR="007B3E41" w:rsidRDefault="007B3E41" w:rsidP="007B3E41">
            <w:pPr>
              <w:widowControl w:val="0"/>
              <w:autoSpaceDE w:val="0"/>
              <w:autoSpaceDN w:val="0"/>
              <w:adjustRightInd w:val="0"/>
              <w:jc w:val="center"/>
              <w:rPr>
                <w:rFonts w:ascii="Arial" w:hAnsi="Arial" w:cs="Arial"/>
              </w:rPr>
            </w:pPr>
            <w:r>
              <w:rPr>
                <w:rFonts w:ascii="Arial" w:hAnsi="Arial" w:cs="Arial"/>
              </w:rPr>
              <w:t>Page No.</w:t>
            </w:r>
          </w:p>
          <w:p w14:paraId="1BFCE3D6" w14:textId="52B003E3" w:rsidR="00905E8B" w:rsidRDefault="00905E8B" w:rsidP="007B3E41">
            <w:pPr>
              <w:widowControl w:val="0"/>
              <w:autoSpaceDE w:val="0"/>
              <w:autoSpaceDN w:val="0"/>
              <w:adjustRightInd w:val="0"/>
              <w:jc w:val="center"/>
              <w:rPr>
                <w:rFonts w:ascii="Arial" w:hAnsi="Arial" w:cs="Arial"/>
              </w:rPr>
            </w:pPr>
          </w:p>
        </w:tc>
      </w:tr>
      <w:tr w:rsidR="007B3E41" w14:paraId="6CD3AB69" w14:textId="77777777" w:rsidTr="00905E8B">
        <w:tc>
          <w:tcPr>
            <w:tcW w:w="1560" w:type="dxa"/>
            <w:tcBorders>
              <w:bottom w:val="nil"/>
              <w:right w:val="nil"/>
            </w:tcBorders>
          </w:tcPr>
          <w:p w14:paraId="6EC6DA4F" w14:textId="77777777" w:rsidR="007B3E41" w:rsidRDefault="007B3E41" w:rsidP="007B3E41">
            <w:pPr>
              <w:widowControl w:val="0"/>
              <w:autoSpaceDE w:val="0"/>
              <w:autoSpaceDN w:val="0"/>
              <w:adjustRightInd w:val="0"/>
              <w:jc w:val="center"/>
              <w:rPr>
                <w:rFonts w:ascii="Arial" w:hAnsi="Arial" w:cs="Arial"/>
              </w:rPr>
            </w:pPr>
          </w:p>
          <w:p w14:paraId="2AAD7727" w14:textId="5DB20A66" w:rsidR="007B3E41" w:rsidRDefault="007B3E41" w:rsidP="007B3E41">
            <w:pPr>
              <w:widowControl w:val="0"/>
              <w:autoSpaceDE w:val="0"/>
              <w:autoSpaceDN w:val="0"/>
              <w:adjustRightInd w:val="0"/>
              <w:jc w:val="center"/>
              <w:rPr>
                <w:rFonts w:ascii="Arial" w:hAnsi="Arial" w:cs="Arial"/>
              </w:rPr>
            </w:pPr>
            <w:r>
              <w:rPr>
                <w:rFonts w:ascii="Arial" w:hAnsi="Arial" w:cs="Arial"/>
              </w:rPr>
              <w:t>1</w:t>
            </w:r>
          </w:p>
        </w:tc>
        <w:tc>
          <w:tcPr>
            <w:tcW w:w="6090" w:type="dxa"/>
            <w:tcBorders>
              <w:left w:val="nil"/>
              <w:bottom w:val="nil"/>
              <w:right w:val="nil"/>
            </w:tcBorders>
          </w:tcPr>
          <w:p w14:paraId="007FA7E0" w14:textId="77777777" w:rsidR="007B3E41" w:rsidRDefault="007B3E41">
            <w:pPr>
              <w:widowControl w:val="0"/>
              <w:autoSpaceDE w:val="0"/>
              <w:autoSpaceDN w:val="0"/>
              <w:adjustRightInd w:val="0"/>
              <w:rPr>
                <w:rFonts w:ascii="Arial" w:hAnsi="Arial" w:cs="Arial"/>
              </w:rPr>
            </w:pPr>
          </w:p>
          <w:p w14:paraId="5BC0EBA8" w14:textId="23719F7D" w:rsidR="007B3E41" w:rsidRDefault="007B3E41">
            <w:pPr>
              <w:widowControl w:val="0"/>
              <w:autoSpaceDE w:val="0"/>
              <w:autoSpaceDN w:val="0"/>
              <w:adjustRightInd w:val="0"/>
              <w:rPr>
                <w:rFonts w:ascii="Arial" w:hAnsi="Arial" w:cs="Arial"/>
              </w:rPr>
            </w:pPr>
            <w:r>
              <w:rPr>
                <w:rFonts w:ascii="Arial" w:hAnsi="Arial" w:cs="Arial"/>
              </w:rPr>
              <w:t>Fitment Checks</w:t>
            </w:r>
          </w:p>
        </w:tc>
        <w:tc>
          <w:tcPr>
            <w:tcW w:w="1700" w:type="dxa"/>
            <w:tcBorders>
              <w:left w:val="nil"/>
              <w:bottom w:val="nil"/>
            </w:tcBorders>
          </w:tcPr>
          <w:p w14:paraId="79DF681B" w14:textId="77777777" w:rsidR="007B3E41" w:rsidRDefault="007B3E41" w:rsidP="007B3E41">
            <w:pPr>
              <w:widowControl w:val="0"/>
              <w:autoSpaceDE w:val="0"/>
              <w:autoSpaceDN w:val="0"/>
              <w:adjustRightInd w:val="0"/>
              <w:jc w:val="center"/>
              <w:rPr>
                <w:rFonts w:ascii="Arial" w:hAnsi="Arial" w:cs="Arial"/>
              </w:rPr>
            </w:pPr>
          </w:p>
          <w:p w14:paraId="131D79BB" w14:textId="2D8E0790" w:rsidR="007B3E41" w:rsidRDefault="007B3E41" w:rsidP="007B3E41">
            <w:pPr>
              <w:widowControl w:val="0"/>
              <w:autoSpaceDE w:val="0"/>
              <w:autoSpaceDN w:val="0"/>
              <w:adjustRightInd w:val="0"/>
              <w:jc w:val="center"/>
              <w:rPr>
                <w:rFonts w:ascii="Arial" w:hAnsi="Arial" w:cs="Arial"/>
              </w:rPr>
            </w:pPr>
            <w:r>
              <w:rPr>
                <w:rFonts w:ascii="Arial" w:hAnsi="Arial" w:cs="Arial"/>
              </w:rPr>
              <w:t>C1</w:t>
            </w:r>
          </w:p>
        </w:tc>
      </w:tr>
      <w:tr w:rsidR="007B3E41" w14:paraId="07E53E13" w14:textId="77777777" w:rsidTr="00905E8B">
        <w:tc>
          <w:tcPr>
            <w:tcW w:w="1560" w:type="dxa"/>
            <w:tcBorders>
              <w:top w:val="nil"/>
              <w:right w:val="nil"/>
            </w:tcBorders>
          </w:tcPr>
          <w:p w14:paraId="7E70DD14" w14:textId="77777777" w:rsidR="007B3E41" w:rsidRDefault="007B3E41" w:rsidP="007B3E41">
            <w:pPr>
              <w:widowControl w:val="0"/>
              <w:autoSpaceDE w:val="0"/>
              <w:autoSpaceDN w:val="0"/>
              <w:adjustRightInd w:val="0"/>
              <w:jc w:val="center"/>
              <w:rPr>
                <w:rFonts w:ascii="Arial" w:hAnsi="Arial" w:cs="Arial"/>
              </w:rPr>
            </w:pPr>
            <w:r>
              <w:rPr>
                <w:rFonts w:ascii="Arial" w:hAnsi="Arial" w:cs="Arial"/>
              </w:rPr>
              <w:t>2</w:t>
            </w:r>
          </w:p>
          <w:p w14:paraId="57E72DB1" w14:textId="60B0EC94" w:rsidR="007B3E41" w:rsidRDefault="007B3E41" w:rsidP="007B3E41">
            <w:pPr>
              <w:widowControl w:val="0"/>
              <w:autoSpaceDE w:val="0"/>
              <w:autoSpaceDN w:val="0"/>
              <w:adjustRightInd w:val="0"/>
              <w:jc w:val="center"/>
              <w:rPr>
                <w:rFonts w:ascii="Arial" w:hAnsi="Arial" w:cs="Arial"/>
              </w:rPr>
            </w:pPr>
          </w:p>
        </w:tc>
        <w:tc>
          <w:tcPr>
            <w:tcW w:w="6090" w:type="dxa"/>
            <w:tcBorders>
              <w:top w:val="nil"/>
              <w:left w:val="nil"/>
              <w:right w:val="nil"/>
            </w:tcBorders>
          </w:tcPr>
          <w:p w14:paraId="5AD0CDBE" w14:textId="78D738E9" w:rsidR="007B3E41" w:rsidRDefault="007B3E41">
            <w:pPr>
              <w:widowControl w:val="0"/>
              <w:autoSpaceDE w:val="0"/>
              <w:autoSpaceDN w:val="0"/>
              <w:adjustRightInd w:val="0"/>
              <w:rPr>
                <w:rFonts w:ascii="Arial" w:hAnsi="Arial" w:cs="Arial"/>
              </w:rPr>
            </w:pPr>
            <w:r>
              <w:rPr>
                <w:rFonts w:ascii="Arial" w:hAnsi="Arial" w:cs="Arial"/>
              </w:rPr>
              <w:t>Improvement to Microdrive Performance</w:t>
            </w:r>
          </w:p>
        </w:tc>
        <w:tc>
          <w:tcPr>
            <w:tcW w:w="1700" w:type="dxa"/>
            <w:tcBorders>
              <w:top w:val="nil"/>
              <w:left w:val="nil"/>
            </w:tcBorders>
          </w:tcPr>
          <w:p w14:paraId="1771E830" w14:textId="21E71BB9" w:rsidR="007B3E41" w:rsidRDefault="007B3E41" w:rsidP="007B3E41">
            <w:pPr>
              <w:widowControl w:val="0"/>
              <w:autoSpaceDE w:val="0"/>
              <w:autoSpaceDN w:val="0"/>
              <w:adjustRightInd w:val="0"/>
              <w:jc w:val="center"/>
              <w:rPr>
                <w:rFonts w:ascii="Arial" w:hAnsi="Arial" w:cs="Arial"/>
              </w:rPr>
            </w:pPr>
            <w:r>
              <w:rPr>
                <w:rFonts w:ascii="Arial" w:hAnsi="Arial" w:cs="Arial"/>
              </w:rPr>
              <w:t>C1</w:t>
            </w:r>
          </w:p>
        </w:tc>
      </w:tr>
    </w:tbl>
    <w:p w14:paraId="2B2ACA6C" w14:textId="77777777" w:rsidR="00FD2750" w:rsidRPr="006E2C71" w:rsidRDefault="00FD2750">
      <w:pPr>
        <w:widowControl w:val="0"/>
        <w:autoSpaceDE w:val="0"/>
        <w:autoSpaceDN w:val="0"/>
        <w:adjustRightInd w:val="0"/>
        <w:spacing w:after="0" w:line="240" w:lineRule="auto"/>
        <w:rPr>
          <w:rFonts w:ascii="Arial" w:hAnsi="Arial" w:cs="Arial"/>
        </w:rPr>
      </w:pPr>
    </w:p>
    <w:p w14:paraId="23A467DB" w14:textId="77777777" w:rsidR="00FD2750" w:rsidRPr="006E2C71" w:rsidRDefault="00FD2750">
      <w:pPr>
        <w:widowControl w:val="0"/>
        <w:autoSpaceDE w:val="0"/>
        <w:autoSpaceDN w:val="0"/>
        <w:adjustRightInd w:val="0"/>
        <w:spacing w:after="0" w:line="240" w:lineRule="auto"/>
        <w:rPr>
          <w:rFonts w:ascii="Arial" w:hAnsi="Arial" w:cs="Arial"/>
        </w:rPr>
      </w:pPr>
    </w:p>
    <w:p w14:paraId="7530EF2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 FITMENT CHECKS</w:t>
      </w:r>
    </w:p>
    <w:p w14:paraId="7152DC7E" w14:textId="77777777" w:rsidR="00FD2750" w:rsidRPr="006E2C71" w:rsidRDefault="00FD2750">
      <w:pPr>
        <w:widowControl w:val="0"/>
        <w:autoSpaceDE w:val="0"/>
        <w:autoSpaceDN w:val="0"/>
        <w:adjustRightInd w:val="0"/>
        <w:spacing w:after="0" w:line="240" w:lineRule="auto"/>
        <w:rPr>
          <w:rFonts w:ascii="Arial" w:hAnsi="Arial" w:cs="Arial"/>
        </w:rPr>
      </w:pPr>
    </w:p>
    <w:p w14:paraId="12E1B26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 Refer to the mandatory modifications described on page 4.3 and page 5.1 in this manual. To check that if these modifications have been made, look for R102 and R103 through the SER1 port. If these resistors are in place you can assume that the other modifications have been carried out. With build state D12 or higher the modifications have already been incorporated.</w:t>
      </w:r>
    </w:p>
    <w:p w14:paraId="7785F128" w14:textId="77777777" w:rsidR="00FD2750" w:rsidRPr="006E2C71" w:rsidRDefault="00FD2750">
      <w:pPr>
        <w:widowControl w:val="0"/>
        <w:autoSpaceDE w:val="0"/>
        <w:autoSpaceDN w:val="0"/>
        <w:adjustRightInd w:val="0"/>
        <w:spacing w:after="0" w:line="240" w:lineRule="auto"/>
        <w:rPr>
          <w:rFonts w:ascii="Arial" w:hAnsi="Arial" w:cs="Arial"/>
        </w:rPr>
      </w:pPr>
    </w:p>
    <w:p w14:paraId="68818044" w14:textId="77777777" w:rsidR="00FD2750" w:rsidRPr="006E2C71" w:rsidRDefault="00FD2750">
      <w:pPr>
        <w:widowControl w:val="0"/>
        <w:autoSpaceDE w:val="0"/>
        <w:autoSpaceDN w:val="0"/>
        <w:adjustRightInd w:val="0"/>
        <w:spacing w:after="0" w:line="240" w:lineRule="auto"/>
        <w:rPr>
          <w:rFonts w:ascii="Arial" w:hAnsi="Arial" w:cs="Arial"/>
        </w:rPr>
      </w:pPr>
    </w:p>
    <w:p w14:paraId="4B22B0E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 IMPROVEMENT TO MICRODRIVE PERFORMANCE</w:t>
      </w:r>
    </w:p>
    <w:p w14:paraId="0CE985F5" w14:textId="77777777" w:rsidR="00FD2750" w:rsidRPr="006E2C71" w:rsidRDefault="00FD2750">
      <w:pPr>
        <w:widowControl w:val="0"/>
        <w:autoSpaceDE w:val="0"/>
        <w:autoSpaceDN w:val="0"/>
        <w:adjustRightInd w:val="0"/>
        <w:spacing w:after="0" w:line="240" w:lineRule="auto"/>
        <w:rPr>
          <w:rFonts w:ascii="Arial" w:hAnsi="Arial" w:cs="Arial"/>
        </w:rPr>
      </w:pPr>
    </w:p>
    <w:p w14:paraId="75C4BB0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 On any QL requiring repair, it is recommended that the following modification be automatically carried out at the same time.</w:t>
      </w:r>
    </w:p>
    <w:p w14:paraId="1747F022" w14:textId="77777777" w:rsidR="00FD2750" w:rsidRPr="006E2C71" w:rsidRDefault="00FD2750">
      <w:pPr>
        <w:widowControl w:val="0"/>
        <w:autoSpaceDE w:val="0"/>
        <w:autoSpaceDN w:val="0"/>
        <w:adjustRightInd w:val="0"/>
        <w:spacing w:after="0" w:line="240" w:lineRule="auto"/>
        <w:rPr>
          <w:rFonts w:ascii="Arial" w:hAnsi="Arial" w:cs="Arial"/>
        </w:rPr>
      </w:pPr>
    </w:p>
    <w:p w14:paraId="3DD4141B" w14:textId="6CB9FF7F"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On Issue 5 boards, cut the +5V track in position A on the component side of the board and in position B on the solder side. Then connect two links as shown in positions C and D. (See Figures C</w:t>
      </w:r>
      <w:r w:rsidR="00905E8B">
        <w:rPr>
          <w:rFonts w:ascii="Arial" w:hAnsi="Arial" w:cs="Arial"/>
        </w:rPr>
        <w:t>1</w:t>
      </w:r>
      <w:r w:rsidRPr="006E2C71">
        <w:rPr>
          <w:rFonts w:ascii="Arial" w:hAnsi="Arial" w:cs="Arial"/>
        </w:rPr>
        <w:t xml:space="preserve"> and C2).</w:t>
      </w:r>
    </w:p>
    <w:p w14:paraId="0C141BCA" w14:textId="77777777" w:rsidR="00FD2750" w:rsidRPr="006E2C71" w:rsidRDefault="00FD2750">
      <w:pPr>
        <w:widowControl w:val="0"/>
        <w:autoSpaceDE w:val="0"/>
        <w:autoSpaceDN w:val="0"/>
        <w:adjustRightInd w:val="0"/>
        <w:spacing w:after="0" w:line="240" w:lineRule="auto"/>
        <w:rPr>
          <w:rFonts w:ascii="Arial" w:hAnsi="Arial" w:cs="Arial"/>
        </w:rPr>
      </w:pPr>
    </w:p>
    <w:p w14:paraId="7A7ACEE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On Issue 6 boards, both track cuts are on the solder side. (See Figure C3).</w:t>
      </w:r>
    </w:p>
    <w:p w14:paraId="54604870" w14:textId="77777777" w:rsidR="00FD2750" w:rsidRPr="006E2C71" w:rsidRDefault="00FD2750">
      <w:pPr>
        <w:widowControl w:val="0"/>
        <w:autoSpaceDE w:val="0"/>
        <w:autoSpaceDN w:val="0"/>
        <w:adjustRightInd w:val="0"/>
        <w:spacing w:after="0" w:line="240" w:lineRule="auto"/>
        <w:rPr>
          <w:rFonts w:ascii="Arial" w:hAnsi="Arial" w:cs="Arial"/>
        </w:rPr>
      </w:pPr>
    </w:p>
    <w:p w14:paraId="0CC7C656"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All current production incorporates this modification, which is identified by serial number D16 or higher, or modification label A4 or higher.</w:t>
      </w:r>
    </w:p>
    <w:p w14:paraId="671075F4" w14:textId="77777777" w:rsidR="00FD2750" w:rsidRPr="006E2C71" w:rsidRDefault="00FD2750">
      <w:pPr>
        <w:widowControl w:val="0"/>
        <w:autoSpaceDE w:val="0"/>
        <w:autoSpaceDN w:val="0"/>
        <w:adjustRightInd w:val="0"/>
        <w:spacing w:after="0" w:line="240" w:lineRule="auto"/>
        <w:rPr>
          <w:rFonts w:ascii="Arial" w:hAnsi="Arial" w:cs="Arial"/>
        </w:rPr>
      </w:pPr>
    </w:p>
    <w:p w14:paraId="7D8A11FD" w14:textId="77777777" w:rsidR="00FD2750" w:rsidRPr="006E2C71" w:rsidRDefault="00FD2750">
      <w:pPr>
        <w:widowControl w:val="0"/>
        <w:autoSpaceDE w:val="0"/>
        <w:autoSpaceDN w:val="0"/>
        <w:adjustRightInd w:val="0"/>
        <w:spacing w:after="0" w:line="240" w:lineRule="auto"/>
        <w:rPr>
          <w:rFonts w:ascii="Arial" w:hAnsi="Arial" w:cs="Arial"/>
        </w:rPr>
      </w:pPr>
    </w:p>
    <w:p w14:paraId="34E11CE2"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 COLLAR FOR QL MICRODRIVE 2</w:t>
      </w:r>
    </w:p>
    <w:p w14:paraId="3B1DDB40" w14:textId="77777777" w:rsidR="00FD2750" w:rsidRPr="006E2C71" w:rsidRDefault="00FD2750">
      <w:pPr>
        <w:widowControl w:val="0"/>
        <w:autoSpaceDE w:val="0"/>
        <w:autoSpaceDN w:val="0"/>
        <w:adjustRightInd w:val="0"/>
        <w:spacing w:after="0" w:line="240" w:lineRule="auto"/>
        <w:rPr>
          <w:rFonts w:ascii="Arial" w:hAnsi="Arial" w:cs="Arial"/>
        </w:rPr>
      </w:pPr>
    </w:p>
    <w:p w14:paraId="0370F53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 On any QL for repair, fit a special collar beneath the far right fixing screw of MDV2 (the screw by the side spring). This is to prevent the lid of the QL from hitting the top of the MDV2 board, which can upset the position of the head. Use a countersunk screw in place of the original one. Collars are available from Sinclair's normal spares distribution channels.</w:t>
      </w:r>
    </w:p>
    <w:p w14:paraId="1F7C76C8" w14:textId="77777777" w:rsidR="00FD2750" w:rsidRPr="006E2C71" w:rsidRDefault="00FD2750">
      <w:pPr>
        <w:widowControl w:val="0"/>
        <w:autoSpaceDE w:val="0"/>
        <w:autoSpaceDN w:val="0"/>
        <w:adjustRightInd w:val="0"/>
        <w:spacing w:after="0" w:line="240" w:lineRule="auto"/>
        <w:rPr>
          <w:rFonts w:ascii="Arial" w:hAnsi="Arial" w:cs="Arial"/>
        </w:rPr>
      </w:pPr>
    </w:p>
    <w:p w14:paraId="04E59FCA" w14:textId="77777777" w:rsidR="00FD2750" w:rsidRPr="006E2C71" w:rsidRDefault="00FD2750">
      <w:pPr>
        <w:widowControl w:val="0"/>
        <w:autoSpaceDE w:val="0"/>
        <w:autoSpaceDN w:val="0"/>
        <w:adjustRightInd w:val="0"/>
        <w:spacing w:after="0" w:line="240" w:lineRule="auto"/>
        <w:rPr>
          <w:rFonts w:ascii="Arial" w:hAnsi="Arial" w:cs="Arial"/>
        </w:rPr>
      </w:pPr>
    </w:p>
    <w:p w14:paraId="68300161" w14:textId="77777777" w:rsidR="00905E8B" w:rsidRDefault="00905E8B">
      <w:pPr>
        <w:rPr>
          <w:rFonts w:ascii="Arial" w:hAnsi="Arial" w:cs="Arial"/>
        </w:rPr>
      </w:pPr>
      <w:r>
        <w:rPr>
          <w:noProof/>
        </w:rPr>
        <w:drawing>
          <wp:inline distT="0" distB="0" distL="0" distR="0" wp14:anchorId="41EE872F" wp14:editId="6E1D7E3A">
            <wp:extent cx="5943600" cy="29692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969260"/>
                    </a:xfrm>
                    <a:prstGeom prst="rect">
                      <a:avLst/>
                    </a:prstGeom>
                  </pic:spPr>
                </pic:pic>
              </a:graphicData>
            </a:graphic>
          </wp:inline>
        </w:drawing>
      </w:r>
    </w:p>
    <w:p w14:paraId="09450A22" w14:textId="77777777" w:rsidR="00905E8B" w:rsidRDefault="00905E8B" w:rsidP="00905E8B">
      <w:pPr>
        <w:jc w:val="center"/>
        <w:rPr>
          <w:rFonts w:ascii="Arial" w:hAnsi="Arial" w:cs="Arial"/>
        </w:rPr>
      </w:pPr>
      <w:r>
        <w:rPr>
          <w:rFonts w:ascii="Arial" w:hAnsi="Arial" w:cs="Arial"/>
        </w:rPr>
        <w:t>FIGURE C1  ISSUE 5 BOARD – COMPONENT SIDE (SRL/EI/1118-1)</w:t>
      </w:r>
    </w:p>
    <w:p w14:paraId="4CDD32D9" w14:textId="77777777" w:rsidR="00905E8B" w:rsidRDefault="00905E8B" w:rsidP="00905E8B">
      <w:pPr>
        <w:jc w:val="center"/>
        <w:rPr>
          <w:rFonts w:ascii="Arial" w:hAnsi="Arial" w:cs="Arial"/>
        </w:rPr>
      </w:pPr>
    </w:p>
    <w:p w14:paraId="479FC532" w14:textId="77777777" w:rsidR="00FB5485" w:rsidRDefault="00905E8B" w:rsidP="00905E8B">
      <w:pPr>
        <w:jc w:val="center"/>
        <w:rPr>
          <w:rFonts w:ascii="Arial" w:hAnsi="Arial" w:cs="Arial"/>
        </w:rPr>
      </w:pPr>
      <w:r>
        <w:rPr>
          <w:noProof/>
        </w:rPr>
        <w:drawing>
          <wp:inline distT="0" distB="0" distL="0" distR="0" wp14:anchorId="438A0B06" wp14:editId="4E9C88D6">
            <wp:extent cx="5943600" cy="363029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630295"/>
                    </a:xfrm>
                    <a:prstGeom prst="rect">
                      <a:avLst/>
                    </a:prstGeom>
                  </pic:spPr>
                </pic:pic>
              </a:graphicData>
            </a:graphic>
          </wp:inline>
        </w:drawing>
      </w:r>
    </w:p>
    <w:p w14:paraId="07333A15" w14:textId="77777777" w:rsidR="00FB5485" w:rsidRDefault="00FB5485" w:rsidP="00905E8B">
      <w:pPr>
        <w:jc w:val="center"/>
        <w:rPr>
          <w:rFonts w:ascii="Arial" w:hAnsi="Arial" w:cs="Arial"/>
        </w:rPr>
      </w:pPr>
      <w:r>
        <w:rPr>
          <w:rFonts w:ascii="Arial" w:hAnsi="Arial" w:cs="Arial"/>
        </w:rPr>
        <w:t>FIGURE C2  ISSUE 5 BOARD – SOLDER SIDE (SRL/EI/1118-2)</w:t>
      </w:r>
    </w:p>
    <w:p w14:paraId="093E5A8B" w14:textId="77777777" w:rsidR="00FB5485" w:rsidRDefault="00FB5485" w:rsidP="00905E8B">
      <w:pPr>
        <w:jc w:val="center"/>
        <w:rPr>
          <w:rFonts w:ascii="Arial" w:hAnsi="Arial" w:cs="Arial"/>
        </w:rPr>
      </w:pPr>
    </w:p>
    <w:p w14:paraId="4D076493" w14:textId="77777777" w:rsidR="00FB5485" w:rsidRDefault="00FB5485" w:rsidP="00FB5485">
      <w:pPr>
        <w:jc w:val="center"/>
        <w:rPr>
          <w:rFonts w:ascii="Arial" w:hAnsi="Arial" w:cs="Arial"/>
        </w:rPr>
      </w:pPr>
      <w:r>
        <w:rPr>
          <w:noProof/>
        </w:rPr>
        <w:drawing>
          <wp:inline distT="0" distB="0" distL="0" distR="0" wp14:anchorId="7A579113" wp14:editId="235D7969">
            <wp:extent cx="5943600" cy="39084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908425"/>
                    </a:xfrm>
                    <a:prstGeom prst="rect">
                      <a:avLst/>
                    </a:prstGeom>
                  </pic:spPr>
                </pic:pic>
              </a:graphicData>
            </a:graphic>
          </wp:inline>
        </w:drawing>
      </w:r>
      <w:r w:rsidRPr="00FB5485">
        <w:rPr>
          <w:rFonts w:ascii="Arial" w:hAnsi="Arial" w:cs="Arial"/>
        </w:rPr>
        <w:t xml:space="preserve"> </w:t>
      </w:r>
    </w:p>
    <w:p w14:paraId="646F0EB7" w14:textId="66DCC308" w:rsidR="00FB5485" w:rsidRDefault="00FB5485" w:rsidP="00FB5485">
      <w:pPr>
        <w:jc w:val="center"/>
        <w:rPr>
          <w:rFonts w:ascii="Arial" w:hAnsi="Arial" w:cs="Arial"/>
        </w:rPr>
      </w:pPr>
      <w:r>
        <w:rPr>
          <w:rFonts w:ascii="Arial" w:hAnsi="Arial" w:cs="Arial"/>
        </w:rPr>
        <w:t>FIGURE C3  ISSUE 6 BOARD – SOLDER SIDE (SRL/EI/1119-1)</w:t>
      </w:r>
    </w:p>
    <w:p w14:paraId="3E01B306" w14:textId="13946670" w:rsidR="00FB5485" w:rsidRDefault="00FB5485" w:rsidP="00905E8B">
      <w:pPr>
        <w:jc w:val="center"/>
        <w:rPr>
          <w:rFonts w:ascii="Arial" w:hAnsi="Arial" w:cs="Arial"/>
        </w:rPr>
      </w:pPr>
    </w:p>
    <w:p w14:paraId="25A3ACAA" w14:textId="54077AE0" w:rsidR="00905E8B" w:rsidRDefault="00905E8B" w:rsidP="00905E8B">
      <w:pPr>
        <w:jc w:val="center"/>
        <w:rPr>
          <w:rFonts w:ascii="Arial" w:hAnsi="Arial" w:cs="Arial"/>
        </w:rPr>
      </w:pPr>
      <w:r>
        <w:rPr>
          <w:rFonts w:ascii="Arial" w:hAnsi="Arial" w:cs="Arial"/>
        </w:rPr>
        <w:br w:type="page"/>
      </w:r>
    </w:p>
    <w:p w14:paraId="782FC6A5" w14:textId="368BA0C6"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APPENDIX D TO SECTION 4</w:t>
      </w:r>
    </w:p>
    <w:p w14:paraId="5BE4A5F8" w14:textId="77777777" w:rsidR="00FD2750" w:rsidRPr="006E2C71" w:rsidRDefault="00FD2750">
      <w:pPr>
        <w:widowControl w:val="0"/>
        <w:autoSpaceDE w:val="0"/>
        <w:autoSpaceDN w:val="0"/>
        <w:adjustRightInd w:val="0"/>
        <w:spacing w:after="0" w:line="240" w:lineRule="auto"/>
        <w:rPr>
          <w:rFonts w:ascii="Arial" w:hAnsi="Arial" w:cs="Arial"/>
        </w:rPr>
      </w:pPr>
    </w:p>
    <w:p w14:paraId="6DC0090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MICRODRIVE FAULT FINDING</w:t>
      </w:r>
    </w:p>
    <w:p w14:paraId="7B26A3D5" w14:textId="3E32F98D" w:rsidR="00FD2750" w:rsidRDefault="00FD2750">
      <w:pPr>
        <w:widowControl w:val="0"/>
        <w:autoSpaceDE w:val="0"/>
        <w:autoSpaceDN w:val="0"/>
        <w:adjustRightInd w:val="0"/>
        <w:spacing w:after="0" w:line="240" w:lineRule="auto"/>
        <w:rPr>
          <w:rFonts w:ascii="Arial" w:hAnsi="Arial" w:cs="Arial"/>
        </w:rPr>
      </w:pPr>
    </w:p>
    <w:p w14:paraId="449C626D" w14:textId="3E78BF06" w:rsidR="00FB5485" w:rsidRDefault="00FB5485">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2547"/>
        <w:gridCol w:w="5386"/>
        <w:gridCol w:w="1417"/>
      </w:tblGrid>
      <w:tr w:rsidR="00B43656" w14:paraId="707C3605" w14:textId="77777777" w:rsidTr="00B43656">
        <w:tc>
          <w:tcPr>
            <w:tcW w:w="2547" w:type="dxa"/>
            <w:tcBorders>
              <w:top w:val="nil"/>
              <w:left w:val="nil"/>
              <w:bottom w:val="nil"/>
              <w:right w:val="nil"/>
            </w:tcBorders>
          </w:tcPr>
          <w:p w14:paraId="04140B26" w14:textId="77777777" w:rsidR="00B43656" w:rsidRDefault="00B43656" w:rsidP="00B43656">
            <w:pPr>
              <w:widowControl w:val="0"/>
              <w:autoSpaceDE w:val="0"/>
              <w:autoSpaceDN w:val="0"/>
              <w:adjustRightInd w:val="0"/>
              <w:jc w:val="center"/>
              <w:rPr>
                <w:rFonts w:ascii="Arial" w:hAnsi="Arial" w:cs="Arial"/>
              </w:rPr>
            </w:pPr>
          </w:p>
        </w:tc>
        <w:tc>
          <w:tcPr>
            <w:tcW w:w="5386" w:type="dxa"/>
            <w:tcBorders>
              <w:top w:val="nil"/>
              <w:left w:val="nil"/>
              <w:bottom w:val="nil"/>
              <w:right w:val="nil"/>
            </w:tcBorders>
          </w:tcPr>
          <w:p w14:paraId="0FFC7033" w14:textId="77777777" w:rsidR="00B43656" w:rsidRDefault="00B43656">
            <w:pPr>
              <w:widowControl w:val="0"/>
              <w:autoSpaceDE w:val="0"/>
              <w:autoSpaceDN w:val="0"/>
              <w:adjustRightInd w:val="0"/>
              <w:rPr>
                <w:rFonts w:ascii="Arial" w:hAnsi="Arial" w:cs="Arial"/>
              </w:rPr>
            </w:pPr>
          </w:p>
        </w:tc>
        <w:tc>
          <w:tcPr>
            <w:tcW w:w="1417" w:type="dxa"/>
            <w:tcBorders>
              <w:top w:val="nil"/>
              <w:left w:val="nil"/>
              <w:bottom w:val="nil"/>
              <w:right w:val="nil"/>
            </w:tcBorders>
          </w:tcPr>
          <w:p w14:paraId="6268FB43" w14:textId="77777777" w:rsidR="00B43656" w:rsidRDefault="00B43656" w:rsidP="00B43656">
            <w:pPr>
              <w:widowControl w:val="0"/>
              <w:autoSpaceDE w:val="0"/>
              <w:autoSpaceDN w:val="0"/>
              <w:adjustRightInd w:val="0"/>
              <w:jc w:val="center"/>
              <w:rPr>
                <w:rFonts w:ascii="Arial" w:hAnsi="Arial" w:cs="Arial"/>
              </w:rPr>
            </w:pPr>
          </w:p>
        </w:tc>
      </w:tr>
      <w:tr w:rsidR="00B57C34" w14:paraId="704767D4" w14:textId="77777777" w:rsidTr="00B43656">
        <w:tc>
          <w:tcPr>
            <w:tcW w:w="2547" w:type="dxa"/>
            <w:tcBorders>
              <w:top w:val="nil"/>
              <w:left w:val="nil"/>
              <w:bottom w:val="nil"/>
              <w:right w:val="nil"/>
            </w:tcBorders>
          </w:tcPr>
          <w:p w14:paraId="26814259" w14:textId="4FA390C5" w:rsidR="00B57C34" w:rsidRDefault="00B57C34" w:rsidP="00B43656">
            <w:pPr>
              <w:widowControl w:val="0"/>
              <w:autoSpaceDE w:val="0"/>
              <w:autoSpaceDN w:val="0"/>
              <w:adjustRightInd w:val="0"/>
              <w:jc w:val="center"/>
              <w:rPr>
                <w:rFonts w:ascii="Arial" w:hAnsi="Arial" w:cs="Arial"/>
              </w:rPr>
            </w:pPr>
            <w:r>
              <w:rPr>
                <w:rFonts w:ascii="Arial" w:hAnsi="Arial" w:cs="Arial"/>
              </w:rPr>
              <w:t>Sub-Section</w:t>
            </w:r>
          </w:p>
        </w:tc>
        <w:tc>
          <w:tcPr>
            <w:tcW w:w="5386" w:type="dxa"/>
            <w:tcBorders>
              <w:top w:val="nil"/>
              <w:left w:val="nil"/>
              <w:bottom w:val="nil"/>
              <w:right w:val="nil"/>
            </w:tcBorders>
          </w:tcPr>
          <w:p w14:paraId="47DB1138" w14:textId="13A4BCDD" w:rsidR="00B57C34" w:rsidRDefault="00B57C34">
            <w:pPr>
              <w:widowControl w:val="0"/>
              <w:autoSpaceDE w:val="0"/>
              <w:autoSpaceDN w:val="0"/>
              <w:adjustRightInd w:val="0"/>
              <w:rPr>
                <w:rFonts w:ascii="Arial" w:hAnsi="Arial" w:cs="Arial"/>
              </w:rPr>
            </w:pPr>
            <w:r>
              <w:rPr>
                <w:rFonts w:ascii="Arial" w:hAnsi="Arial" w:cs="Arial"/>
              </w:rPr>
              <w:t>List of Contents</w:t>
            </w:r>
          </w:p>
        </w:tc>
        <w:tc>
          <w:tcPr>
            <w:tcW w:w="1417" w:type="dxa"/>
            <w:tcBorders>
              <w:top w:val="nil"/>
              <w:left w:val="nil"/>
              <w:bottom w:val="nil"/>
              <w:right w:val="nil"/>
            </w:tcBorders>
          </w:tcPr>
          <w:p w14:paraId="3A3076B9" w14:textId="15A63EBD" w:rsidR="00B57C34" w:rsidRDefault="00B57C34" w:rsidP="00B43656">
            <w:pPr>
              <w:widowControl w:val="0"/>
              <w:autoSpaceDE w:val="0"/>
              <w:autoSpaceDN w:val="0"/>
              <w:adjustRightInd w:val="0"/>
              <w:jc w:val="center"/>
              <w:rPr>
                <w:rFonts w:ascii="Arial" w:hAnsi="Arial" w:cs="Arial"/>
              </w:rPr>
            </w:pPr>
            <w:r>
              <w:rPr>
                <w:rFonts w:ascii="Arial" w:hAnsi="Arial" w:cs="Arial"/>
              </w:rPr>
              <w:t>Page No.</w:t>
            </w:r>
          </w:p>
        </w:tc>
      </w:tr>
      <w:tr w:rsidR="00B57C34" w14:paraId="0FA53CDF" w14:textId="77777777" w:rsidTr="00B43656">
        <w:tc>
          <w:tcPr>
            <w:tcW w:w="2547" w:type="dxa"/>
            <w:tcBorders>
              <w:top w:val="nil"/>
              <w:left w:val="nil"/>
              <w:bottom w:val="single" w:sz="4" w:space="0" w:color="auto"/>
              <w:right w:val="nil"/>
            </w:tcBorders>
          </w:tcPr>
          <w:p w14:paraId="7E671AEF" w14:textId="77777777" w:rsidR="00B57C34" w:rsidRDefault="00B57C34" w:rsidP="00B43656">
            <w:pPr>
              <w:widowControl w:val="0"/>
              <w:autoSpaceDE w:val="0"/>
              <w:autoSpaceDN w:val="0"/>
              <w:adjustRightInd w:val="0"/>
              <w:jc w:val="center"/>
              <w:rPr>
                <w:rFonts w:ascii="Arial" w:hAnsi="Arial" w:cs="Arial"/>
              </w:rPr>
            </w:pPr>
          </w:p>
        </w:tc>
        <w:tc>
          <w:tcPr>
            <w:tcW w:w="5386" w:type="dxa"/>
            <w:tcBorders>
              <w:top w:val="nil"/>
              <w:left w:val="nil"/>
              <w:bottom w:val="single" w:sz="4" w:space="0" w:color="auto"/>
              <w:right w:val="nil"/>
            </w:tcBorders>
          </w:tcPr>
          <w:p w14:paraId="54814AD1" w14:textId="77777777" w:rsidR="00B57C34" w:rsidRDefault="00B57C34">
            <w:pPr>
              <w:widowControl w:val="0"/>
              <w:autoSpaceDE w:val="0"/>
              <w:autoSpaceDN w:val="0"/>
              <w:adjustRightInd w:val="0"/>
              <w:rPr>
                <w:rFonts w:ascii="Arial" w:hAnsi="Arial" w:cs="Arial"/>
              </w:rPr>
            </w:pPr>
          </w:p>
        </w:tc>
        <w:tc>
          <w:tcPr>
            <w:tcW w:w="1417" w:type="dxa"/>
            <w:tcBorders>
              <w:top w:val="nil"/>
              <w:left w:val="nil"/>
              <w:bottom w:val="single" w:sz="4" w:space="0" w:color="auto"/>
              <w:right w:val="nil"/>
            </w:tcBorders>
          </w:tcPr>
          <w:p w14:paraId="7F2027D6" w14:textId="77777777" w:rsidR="00B57C34" w:rsidRDefault="00B57C34" w:rsidP="00B43656">
            <w:pPr>
              <w:widowControl w:val="0"/>
              <w:autoSpaceDE w:val="0"/>
              <w:autoSpaceDN w:val="0"/>
              <w:adjustRightInd w:val="0"/>
              <w:jc w:val="center"/>
              <w:rPr>
                <w:rFonts w:ascii="Arial" w:hAnsi="Arial" w:cs="Arial"/>
              </w:rPr>
            </w:pPr>
          </w:p>
        </w:tc>
      </w:tr>
      <w:tr w:rsidR="00B57C34" w14:paraId="28F8374E" w14:textId="77777777" w:rsidTr="00B43656">
        <w:tc>
          <w:tcPr>
            <w:tcW w:w="2547" w:type="dxa"/>
            <w:tcBorders>
              <w:bottom w:val="nil"/>
              <w:right w:val="nil"/>
            </w:tcBorders>
          </w:tcPr>
          <w:p w14:paraId="511D01DD" w14:textId="77777777" w:rsidR="00B57C34" w:rsidRDefault="00B57C34" w:rsidP="00B43656">
            <w:pPr>
              <w:widowControl w:val="0"/>
              <w:autoSpaceDE w:val="0"/>
              <w:autoSpaceDN w:val="0"/>
              <w:adjustRightInd w:val="0"/>
              <w:jc w:val="center"/>
              <w:rPr>
                <w:rFonts w:ascii="Arial" w:hAnsi="Arial" w:cs="Arial"/>
              </w:rPr>
            </w:pPr>
          </w:p>
        </w:tc>
        <w:tc>
          <w:tcPr>
            <w:tcW w:w="5386" w:type="dxa"/>
            <w:tcBorders>
              <w:left w:val="nil"/>
              <w:bottom w:val="nil"/>
              <w:right w:val="nil"/>
            </w:tcBorders>
          </w:tcPr>
          <w:p w14:paraId="60DD66BB" w14:textId="77777777" w:rsidR="00B57C34" w:rsidRDefault="00B57C34">
            <w:pPr>
              <w:widowControl w:val="0"/>
              <w:autoSpaceDE w:val="0"/>
              <w:autoSpaceDN w:val="0"/>
              <w:adjustRightInd w:val="0"/>
              <w:rPr>
                <w:rFonts w:ascii="Arial" w:hAnsi="Arial" w:cs="Arial"/>
              </w:rPr>
            </w:pPr>
          </w:p>
        </w:tc>
        <w:tc>
          <w:tcPr>
            <w:tcW w:w="1417" w:type="dxa"/>
            <w:tcBorders>
              <w:left w:val="nil"/>
              <w:bottom w:val="nil"/>
            </w:tcBorders>
          </w:tcPr>
          <w:p w14:paraId="28BAFFE8" w14:textId="77777777" w:rsidR="00B57C34" w:rsidRDefault="00B57C34" w:rsidP="00B43656">
            <w:pPr>
              <w:widowControl w:val="0"/>
              <w:autoSpaceDE w:val="0"/>
              <w:autoSpaceDN w:val="0"/>
              <w:adjustRightInd w:val="0"/>
              <w:jc w:val="center"/>
              <w:rPr>
                <w:rFonts w:ascii="Arial" w:hAnsi="Arial" w:cs="Arial"/>
              </w:rPr>
            </w:pPr>
          </w:p>
        </w:tc>
      </w:tr>
      <w:tr w:rsidR="00B57C34" w14:paraId="2C46BCAB" w14:textId="77777777" w:rsidTr="00B43656">
        <w:tc>
          <w:tcPr>
            <w:tcW w:w="2547" w:type="dxa"/>
            <w:tcBorders>
              <w:top w:val="nil"/>
              <w:bottom w:val="nil"/>
              <w:right w:val="nil"/>
            </w:tcBorders>
          </w:tcPr>
          <w:p w14:paraId="556E84E0" w14:textId="27484D1C" w:rsidR="00B57C34" w:rsidRDefault="00B57C34" w:rsidP="00B43656">
            <w:pPr>
              <w:widowControl w:val="0"/>
              <w:autoSpaceDE w:val="0"/>
              <w:autoSpaceDN w:val="0"/>
              <w:adjustRightInd w:val="0"/>
              <w:jc w:val="center"/>
              <w:rPr>
                <w:rFonts w:ascii="Arial" w:hAnsi="Arial" w:cs="Arial"/>
              </w:rPr>
            </w:pPr>
            <w:r>
              <w:rPr>
                <w:rFonts w:ascii="Arial" w:hAnsi="Arial" w:cs="Arial"/>
              </w:rPr>
              <w:t>1</w:t>
            </w:r>
          </w:p>
        </w:tc>
        <w:tc>
          <w:tcPr>
            <w:tcW w:w="5386" w:type="dxa"/>
            <w:tcBorders>
              <w:top w:val="nil"/>
              <w:left w:val="nil"/>
              <w:bottom w:val="nil"/>
              <w:right w:val="nil"/>
            </w:tcBorders>
          </w:tcPr>
          <w:p w14:paraId="0BEC618A" w14:textId="43544492" w:rsidR="00B43656" w:rsidRDefault="00B43656">
            <w:pPr>
              <w:widowControl w:val="0"/>
              <w:autoSpaceDE w:val="0"/>
              <w:autoSpaceDN w:val="0"/>
              <w:adjustRightInd w:val="0"/>
              <w:rPr>
                <w:rFonts w:ascii="Arial" w:hAnsi="Arial" w:cs="Arial"/>
              </w:rPr>
            </w:pPr>
            <w:r>
              <w:rPr>
                <w:rFonts w:ascii="Arial" w:hAnsi="Arial" w:cs="Arial"/>
              </w:rPr>
              <w:t>Introduction</w:t>
            </w:r>
          </w:p>
        </w:tc>
        <w:tc>
          <w:tcPr>
            <w:tcW w:w="1417" w:type="dxa"/>
            <w:tcBorders>
              <w:top w:val="nil"/>
              <w:left w:val="nil"/>
              <w:bottom w:val="nil"/>
            </w:tcBorders>
          </w:tcPr>
          <w:p w14:paraId="0666AEA6" w14:textId="521CDDE4" w:rsidR="00B43656" w:rsidRDefault="00B43656" w:rsidP="00B43656">
            <w:pPr>
              <w:widowControl w:val="0"/>
              <w:autoSpaceDE w:val="0"/>
              <w:autoSpaceDN w:val="0"/>
              <w:adjustRightInd w:val="0"/>
              <w:jc w:val="center"/>
              <w:rPr>
                <w:rFonts w:ascii="Arial" w:hAnsi="Arial" w:cs="Arial"/>
              </w:rPr>
            </w:pPr>
            <w:r>
              <w:rPr>
                <w:rFonts w:ascii="Arial" w:hAnsi="Arial" w:cs="Arial"/>
              </w:rPr>
              <w:t>D1</w:t>
            </w:r>
          </w:p>
        </w:tc>
      </w:tr>
      <w:tr w:rsidR="00B57C34" w14:paraId="165B497C" w14:textId="77777777" w:rsidTr="00B43656">
        <w:tc>
          <w:tcPr>
            <w:tcW w:w="2547" w:type="dxa"/>
            <w:tcBorders>
              <w:top w:val="nil"/>
              <w:bottom w:val="nil"/>
              <w:right w:val="nil"/>
            </w:tcBorders>
          </w:tcPr>
          <w:p w14:paraId="30C0C5F6" w14:textId="1BC2F9C6" w:rsidR="00B57C34" w:rsidRDefault="00B57C34" w:rsidP="00B43656">
            <w:pPr>
              <w:widowControl w:val="0"/>
              <w:autoSpaceDE w:val="0"/>
              <w:autoSpaceDN w:val="0"/>
              <w:adjustRightInd w:val="0"/>
              <w:jc w:val="center"/>
              <w:rPr>
                <w:rFonts w:ascii="Arial" w:hAnsi="Arial" w:cs="Arial"/>
              </w:rPr>
            </w:pPr>
            <w:r>
              <w:rPr>
                <w:rFonts w:ascii="Arial" w:hAnsi="Arial" w:cs="Arial"/>
              </w:rPr>
              <w:t>2</w:t>
            </w:r>
          </w:p>
        </w:tc>
        <w:tc>
          <w:tcPr>
            <w:tcW w:w="5386" w:type="dxa"/>
            <w:tcBorders>
              <w:top w:val="nil"/>
              <w:left w:val="nil"/>
              <w:bottom w:val="nil"/>
              <w:right w:val="nil"/>
            </w:tcBorders>
          </w:tcPr>
          <w:p w14:paraId="6E774009" w14:textId="118B4AD1" w:rsidR="00B57C34" w:rsidRDefault="00B43656">
            <w:pPr>
              <w:widowControl w:val="0"/>
              <w:autoSpaceDE w:val="0"/>
              <w:autoSpaceDN w:val="0"/>
              <w:adjustRightInd w:val="0"/>
              <w:rPr>
                <w:rFonts w:ascii="Arial" w:hAnsi="Arial" w:cs="Arial"/>
              </w:rPr>
            </w:pPr>
            <w:r>
              <w:rPr>
                <w:rFonts w:ascii="Arial" w:hAnsi="Arial" w:cs="Arial"/>
              </w:rPr>
              <w:t>Mechanical Checks</w:t>
            </w:r>
          </w:p>
        </w:tc>
        <w:tc>
          <w:tcPr>
            <w:tcW w:w="1417" w:type="dxa"/>
            <w:tcBorders>
              <w:top w:val="nil"/>
              <w:left w:val="nil"/>
              <w:bottom w:val="nil"/>
            </w:tcBorders>
          </w:tcPr>
          <w:p w14:paraId="6FE09905" w14:textId="22E730CD" w:rsidR="00B57C34" w:rsidRDefault="00B43656" w:rsidP="00B43656">
            <w:pPr>
              <w:widowControl w:val="0"/>
              <w:autoSpaceDE w:val="0"/>
              <w:autoSpaceDN w:val="0"/>
              <w:adjustRightInd w:val="0"/>
              <w:jc w:val="center"/>
              <w:rPr>
                <w:rFonts w:ascii="Arial" w:hAnsi="Arial" w:cs="Arial"/>
              </w:rPr>
            </w:pPr>
            <w:r>
              <w:rPr>
                <w:rFonts w:ascii="Arial" w:hAnsi="Arial" w:cs="Arial"/>
              </w:rPr>
              <w:t>D1</w:t>
            </w:r>
          </w:p>
        </w:tc>
      </w:tr>
      <w:tr w:rsidR="00B57C34" w14:paraId="41C47C29" w14:textId="77777777" w:rsidTr="00B43656">
        <w:tc>
          <w:tcPr>
            <w:tcW w:w="2547" w:type="dxa"/>
            <w:tcBorders>
              <w:top w:val="nil"/>
              <w:bottom w:val="nil"/>
              <w:right w:val="nil"/>
            </w:tcBorders>
          </w:tcPr>
          <w:p w14:paraId="471EC67B" w14:textId="21F4E92A" w:rsidR="00B57C34" w:rsidRDefault="00B57C34" w:rsidP="00B43656">
            <w:pPr>
              <w:widowControl w:val="0"/>
              <w:autoSpaceDE w:val="0"/>
              <w:autoSpaceDN w:val="0"/>
              <w:adjustRightInd w:val="0"/>
              <w:jc w:val="center"/>
              <w:rPr>
                <w:rFonts w:ascii="Arial" w:hAnsi="Arial" w:cs="Arial"/>
              </w:rPr>
            </w:pPr>
            <w:r>
              <w:rPr>
                <w:rFonts w:ascii="Arial" w:hAnsi="Arial" w:cs="Arial"/>
              </w:rPr>
              <w:t>3</w:t>
            </w:r>
          </w:p>
        </w:tc>
        <w:tc>
          <w:tcPr>
            <w:tcW w:w="5386" w:type="dxa"/>
            <w:tcBorders>
              <w:top w:val="nil"/>
              <w:left w:val="nil"/>
              <w:bottom w:val="nil"/>
              <w:right w:val="nil"/>
            </w:tcBorders>
          </w:tcPr>
          <w:p w14:paraId="02B12B83" w14:textId="0AFE89FE" w:rsidR="00B57C34" w:rsidRDefault="00B43656">
            <w:pPr>
              <w:widowControl w:val="0"/>
              <w:autoSpaceDE w:val="0"/>
              <w:autoSpaceDN w:val="0"/>
              <w:adjustRightInd w:val="0"/>
              <w:rPr>
                <w:rFonts w:ascii="Arial" w:hAnsi="Arial" w:cs="Arial"/>
              </w:rPr>
            </w:pPr>
            <w:r>
              <w:rPr>
                <w:rFonts w:ascii="Arial" w:hAnsi="Arial" w:cs="Arial"/>
              </w:rPr>
              <w:t>Using The Signal Test Program</w:t>
            </w:r>
          </w:p>
        </w:tc>
        <w:tc>
          <w:tcPr>
            <w:tcW w:w="1417" w:type="dxa"/>
            <w:tcBorders>
              <w:top w:val="nil"/>
              <w:left w:val="nil"/>
              <w:bottom w:val="nil"/>
            </w:tcBorders>
          </w:tcPr>
          <w:p w14:paraId="61DEF75C" w14:textId="541550B2" w:rsidR="00B57C34" w:rsidRDefault="00B43656" w:rsidP="00B43656">
            <w:pPr>
              <w:widowControl w:val="0"/>
              <w:autoSpaceDE w:val="0"/>
              <w:autoSpaceDN w:val="0"/>
              <w:adjustRightInd w:val="0"/>
              <w:jc w:val="center"/>
              <w:rPr>
                <w:rFonts w:ascii="Arial" w:hAnsi="Arial" w:cs="Arial"/>
              </w:rPr>
            </w:pPr>
            <w:r>
              <w:rPr>
                <w:rFonts w:ascii="Arial" w:hAnsi="Arial" w:cs="Arial"/>
              </w:rPr>
              <w:t>D2</w:t>
            </w:r>
          </w:p>
        </w:tc>
      </w:tr>
      <w:tr w:rsidR="00B57C34" w14:paraId="4EA61306" w14:textId="77777777" w:rsidTr="00B43656">
        <w:tc>
          <w:tcPr>
            <w:tcW w:w="2547" w:type="dxa"/>
            <w:tcBorders>
              <w:top w:val="nil"/>
              <w:bottom w:val="nil"/>
              <w:right w:val="nil"/>
            </w:tcBorders>
          </w:tcPr>
          <w:p w14:paraId="29DC056A" w14:textId="77777777" w:rsidR="00B57C34" w:rsidRDefault="00B57C34" w:rsidP="00B43656">
            <w:pPr>
              <w:widowControl w:val="0"/>
              <w:autoSpaceDE w:val="0"/>
              <w:autoSpaceDN w:val="0"/>
              <w:adjustRightInd w:val="0"/>
              <w:jc w:val="center"/>
              <w:rPr>
                <w:rFonts w:ascii="Arial" w:hAnsi="Arial" w:cs="Arial"/>
              </w:rPr>
            </w:pPr>
          </w:p>
        </w:tc>
        <w:tc>
          <w:tcPr>
            <w:tcW w:w="5386" w:type="dxa"/>
            <w:tcBorders>
              <w:top w:val="nil"/>
              <w:left w:val="nil"/>
              <w:bottom w:val="nil"/>
              <w:right w:val="nil"/>
            </w:tcBorders>
          </w:tcPr>
          <w:p w14:paraId="78C88926" w14:textId="43BA82AB" w:rsidR="00B57C34" w:rsidRDefault="00B43656">
            <w:pPr>
              <w:widowControl w:val="0"/>
              <w:autoSpaceDE w:val="0"/>
              <w:autoSpaceDN w:val="0"/>
              <w:adjustRightInd w:val="0"/>
              <w:rPr>
                <w:rFonts w:ascii="Arial" w:hAnsi="Arial" w:cs="Arial"/>
              </w:rPr>
            </w:pPr>
            <w:r>
              <w:rPr>
                <w:rFonts w:ascii="Arial" w:hAnsi="Arial" w:cs="Arial"/>
              </w:rPr>
              <w:t xml:space="preserve">    Write Check</w:t>
            </w:r>
          </w:p>
        </w:tc>
        <w:tc>
          <w:tcPr>
            <w:tcW w:w="1417" w:type="dxa"/>
            <w:tcBorders>
              <w:top w:val="nil"/>
              <w:left w:val="nil"/>
              <w:bottom w:val="nil"/>
            </w:tcBorders>
          </w:tcPr>
          <w:p w14:paraId="4042683F" w14:textId="4836F882" w:rsidR="00B57C34" w:rsidRDefault="00B43656" w:rsidP="00B43656">
            <w:pPr>
              <w:widowControl w:val="0"/>
              <w:autoSpaceDE w:val="0"/>
              <w:autoSpaceDN w:val="0"/>
              <w:adjustRightInd w:val="0"/>
              <w:jc w:val="center"/>
              <w:rPr>
                <w:rFonts w:ascii="Arial" w:hAnsi="Arial" w:cs="Arial"/>
              </w:rPr>
            </w:pPr>
            <w:r>
              <w:rPr>
                <w:rFonts w:ascii="Arial" w:hAnsi="Arial" w:cs="Arial"/>
              </w:rPr>
              <w:t>D2</w:t>
            </w:r>
          </w:p>
        </w:tc>
      </w:tr>
      <w:tr w:rsidR="00B57C34" w14:paraId="6635CC06" w14:textId="77777777" w:rsidTr="00B43656">
        <w:tc>
          <w:tcPr>
            <w:tcW w:w="2547" w:type="dxa"/>
            <w:tcBorders>
              <w:top w:val="nil"/>
              <w:bottom w:val="nil"/>
              <w:right w:val="nil"/>
            </w:tcBorders>
          </w:tcPr>
          <w:p w14:paraId="5434BAB9" w14:textId="77777777" w:rsidR="00B57C34" w:rsidRDefault="00B57C34" w:rsidP="00B43656">
            <w:pPr>
              <w:widowControl w:val="0"/>
              <w:autoSpaceDE w:val="0"/>
              <w:autoSpaceDN w:val="0"/>
              <w:adjustRightInd w:val="0"/>
              <w:jc w:val="center"/>
              <w:rPr>
                <w:rFonts w:ascii="Arial" w:hAnsi="Arial" w:cs="Arial"/>
              </w:rPr>
            </w:pPr>
          </w:p>
        </w:tc>
        <w:tc>
          <w:tcPr>
            <w:tcW w:w="5386" w:type="dxa"/>
            <w:tcBorders>
              <w:top w:val="nil"/>
              <w:left w:val="nil"/>
              <w:bottom w:val="nil"/>
              <w:right w:val="nil"/>
            </w:tcBorders>
          </w:tcPr>
          <w:p w14:paraId="05EC3A7B" w14:textId="7E299E47" w:rsidR="00B57C34" w:rsidRDefault="00B43656">
            <w:pPr>
              <w:widowControl w:val="0"/>
              <w:autoSpaceDE w:val="0"/>
              <w:autoSpaceDN w:val="0"/>
              <w:adjustRightInd w:val="0"/>
              <w:rPr>
                <w:rFonts w:ascii="Arial" w:hAnsi="Arial" w:cs="Arial"/>
              </w:rPr>
            </w:pPr>
            <w:r>
              <w:rPr>
                <w:rFonts w:ascii="Arial" w:hAnsi="Arial" w:cs="Arial"/>
              </w:rPr>
              <w:t xml:space="preserve">    Read Check</w:t>
            </w:r>
          </w:p>
        </w:tc>
        <w:tc>
          <w:tcPr>
            <w:tcW w:w="1417" w:type="dxa"/>
            <w:tcBorders>
              <w:top w:val="nil"/>
              <w:left w:val="nil"/>
              <w:bottom w:val="nil"/>
            </w:tcBorders>
          </w:tcPr>
          <w:p w14:paraId="528C2A0B" w14:textId="12AA16FB" w:rsidR="00B57C34" w:rsidRDefault="00B43656" w:rsidP="00B43656">
            <w:pPr>
              <w:widowControl w:val="0"/>
              <w:autoSpaceDE w:val="0"/>
              <w:autoSpaceDN w:val="0"/>
              <w:adjustRightInd w:val="0"/>
              <w:jc w:val="center"/>
              <w:rPr>
                <w:rFonts w:ascii="Arial" w:hAnsi="Arial" w:cs="Arial"/>
              </w:rPr>
            </w:pPr>
            <w:r>
              <w:rPr>
                <w:rFonts w:ascii="Arial" w:hAnsi="Arial" w:cs="Arial"/>
              </w:rPr>
              <w:t>D3</w:t>
            </w:r>
          </w:p>
        </w:tc>
      </w:tr>
      <w:tr w:rsidR="00B43656" w14:paraId="2B1D46B8" w14:textId="77777777" w:rsidTr="00B43656">
        <w:tc>
          <w:tcPr>
            <w:tcW w:w="2547" w:type="dxa"/>
            <w:tcBorders>
              <w:top w:val="nil"/>
              <w:bottom w:val="nil"/>
              <w:right w:val="nil"/>
            </w:tcBorders>
          </w:tcPr>
          <w:p w14:paraId="045412A5" w14:textId="77777777" w:rsidR="00B43656" w:rsidRDefault="00B43656" w:rsidP="00B43656">
            <w:pPr>
              <w:widowControl w:val="0"/>
              <w:autoSpaceDE w:val="0"/>
              <w:autoSpaceDN w:val="0"/>
              <w:adjustRightInd w:val="0"/>
              <w:jc w:val="center"/>
              <w:rPr>
                <w:rFonts w:ascii="Arial" w:hAnsi="Arial" w:cs="Arial"/>
              </w:rPr>
            </w:pPr>
          </w:p>
        </w:tc>
        <w:tc>
          <w:tcPr>
            <w:tcW w:w="5386" w:type="dxa"/>
            <w:tcBorders>
              <w:top w:val="nil"/>
              <w:left w:val="nil"/>
              <w:bottom w:val="nil"/>
              <w:right w:val="nil"/>
            </w:tcBorders>
          </w:tcPr>
          <w:p w14:paraId="285BFE63" w14:textId="77370508" w:rsidR="00B43656" w:rsidRDefault="00B43656">
            <w:pPr>
              <w:widowControl w:val="0"/>
              <w:autoSpaceDE w:val="0"/>
              <w:autoSpaceDN w:val="0"/>
              <w:adjustRightInd w:val="0"/>
              <w:rPr>
                <w:rFonts w:ascii="Arial" w:hAnsi="Arial" w:cs="Arial"/>
              </w:rPr>
            </w:pPr>
            <w:r>
              <w:rPr>
                <w:rFonts w:ascii="Arial" w:hAnsi="Arial" w:cs="Arial"/>
              </w:rPr>
              <w:t xml:space="preserve">    Erase Check</w:t>
            </w:r>
          </w:p>
        </w:tc>
        <w:tc>
          <w:tcPr>
            <w:tcW w:w="1417" w:type="dxa"/>
            <w:tcBorders>
              <w:top w:val="nil"/>
              <w:left w:val="nil"/>
              <w:bottom w:val="nil"/>
            </w:tcBorders>
          </w:tcPr>
          <w:p w14:paraId="6C3AE983" w14:textId="507FF4C8" w:rsidR="00B43656" w:rsidRDefault="00B43656" w:rsidP="00B43656">
            <w:pPr>
              <w:widowControl w:val="0"/>
              <w:autoSpaceDE w:val="0"/>
              <w:autoSpaceDN w:val="0"/>
              <w:adjustRightInd w:val="0"/>
              <w:jc w:val="center"/>
              <w:rPr>
                <w:rFonts w:ascii="Arial" w:hAnsi="Arial" w:cs="Arial"/>
              </w:rPr>
            </w:pPr>
            <w:r>
              <w:rPr>
                <w:rFonts w:ascii="Arial" w:hAnsi="Arial" w:cs="Arial"/>
              </w:rPr>
              <w:t>D3</w:t>
            </w:r>
          </w:p>
        </w:tc>
      </w:tr>
      <w:tr w:rsidR="00B43656" w14:paraId="46D4DA12" w14:textId="77777777" w:rsidTr="00B43656">
        <w:tc>
          <w:tcPr>
            <w:tcW w:w="2547" w:type="dxa"/>
            <w:tcBorders>
              <w:top w:val="nil"/>
              <w:bottom w:val="nil"/>
              <w:right w:val="nil"/>
            </w:tcBorders>
          </w:tcPr>
          <w:p w14:paraId="3A289062" w14:textId="6EBEB695" w:rsidR="00B43656" w:rsidRDefault="00B43656" w:rsidP="00B43656">
            <w:pPr>
              <w:widowControl w:val="0"/>
              <w:autoSpaceDE w:val="0"/>
              <w:autoSpaceDN w:val="0"/>
              <w:adjustRightInd w:val="0"/>
              <w:jc w:val="center"/>
              <w:rPr>
                <w:rFonts w:ascii="Arial" w:hAnsi="Arial" w:cs="Arial"/>
              </w:rPr>
            </w:pPr>
            <w:r>
              <w:rPr>
                <w:rFonts w:ascii="Arial" w:hAnsi="Arial" w:cs="Arial"/>
              </w:rPr>
              <w:t>4</w:t>
            </w:r>
          </w:p>
        </w:tc>
        <w:tc>
          <w:tcPr>
            <w:tcW w:w="5386" w:type="dxa"/>
            <w:tcBorders>
              <w:top w:val="nil"/>
              <w:left w:val="nil"/>
              <w:bottom w:val="nil"/>
              <w:right w:val="nil"/>
            </w:tcBorders>
          </w:tcPr>
          <w:p w14:paraId="4137C330" w14:textId="34DF5053" w:rsidR="00B43656" w:rsidRDefault="00B43656">
            <w:pPr>
              <w:widowControl w:val="0"/>
              <w:autoSpaceDE w:val="0"/>
              <w:autoSpaceDN w:val="0"/>
              <w:adjustRightInd w:val="0"/>
              <w:rPr>
                <w:rFonts w:ascii="Arial" w:hAnsi="Arial" w:cs="Arial"/>
              </w:rPr>
            </w:pPr>
            <w:r>
              <w:rPr>
                <w:rFonts w:ascii="Arial" w:hAnsi="Arial" w:cs="Arial"/>
              </w:rPr>
              <w:t>Faults On Early Microdrives</w:t>
            </w:r>
          </w:p>
        </w:tc>
        <w:tc>
          <w:tcPr>
            <w:tcW w:w="1417" w:type="dxa"/>
            <w:tcBorders>
              <w:top w:val="nil"/>
              <w:left w:val="nil"/>
              <w:bottom w:val="nil"/>
            </w:tcBorders>
          </w:tcPr>
          <w:p w14:paraId="1347DC23" w14:textId="100C8E6D" w:rsidR="00B43656" w:rsidRDefault="00B43656" w:rsidP="00B43656">
            <w:pPr>
              <w:widowControl w:val="0"/>
              <w:autoSpaceDE w:val="0"/>
              <w:autoSpaceDN w:val="0"/>
              <w:adjustRightInd w:val="0"/>
              <w:jc w:val="center"/>
              <w:rPr>
                <w:rFonts w:ascii="Arial" w:hAnsi="Arial" w:cs="Arial"/>
              </w:rPr>
            </w:pPr>
            <w:r>
              <w:rPr>
                <w:rFonts w:ascii="Arial" w:hAnsi="Arial" w:cs="Arial"/>
              </w:rPr>
              <w:t>D4</w:t>
            </w:r>
          </w:p>
        </w:tc>
      </w:tr>
      <w:tr w:rsidR="00B43656" w14:paraId="4788BA7C" w14:textId="77777777" w:rsidTr="00B43656">
        <w:tc>
          <w:tcPr>
            <w:tcW w:w="2547" w:type="dxa"/>
            <w:tcBorders>
              <w:top w:val="nil"/>
              <w:right w:val="nil"/>
            </w:tcBorders>
          </w:tcPr>
          <w:p w14:paraId="556C7B04" w14:textId="77777777" w:rsidR="00B43656" w:rsidRDefault="00B43656" w:rsidP="00B43656">
            <w:pPr>
              <w:widowControl w:val="0"/>
              <w:autoSpaceDE w:val="0"/>
              <w:autoSpaceDN w:val="0"/>
              <w:adjustRightInd w:val="0"/>
              <w:jc w:val="center"/>
              <w:rPr>
                <w:rFonts w:ascii="Arial" w:hAnsi="Arial" w:cs="Arial"/>
              </w:rPr>
            </w:pPr>
          </w:p>
        </w:tc>
        <w:tc>
          <w:tcPr>
            <w:tcW w:w="5386" w:type="dxa"/>
            <w:tcBorders>
              <w:top w:val="nil"/>
              <w:left w:val="nil"/>
              <w:right w:val="nil"/>
            </w:tcBorders>
          </w:tcPr>
          <w:p w14:paraId="3DB82956" w14:textId="77777777" w:rsidR="00B43656" w:rsidRDefault="00B43656">
            <w:pPr>
              <w:widowControl w:val="0"/>
              <w:autoSpaceDE w:val="0"/>
              <w:autoSpaceDN w:val="0"/>
              <w:adjustRightInd w:val="0"/>
              <w:rPr>
                <w:rFonts w:ascii="Arial" w:hAnsi="Arial" w:cs="Arial"/>
              </w:rPr>
            </w:pPr>
          </w:p>
        </w:tc>
        <w:tc>
          <w:tcPr>
            <w:tcW w:w="1417" w:type="dxa"/>
            <w:tcBorders>
              <w:top w:val="nil"/>
              <w:left w:val="nil"/>
            </w:tcBorders>
          </w:tcPr>
          <w:p w14:paraId="5D169CC3" w14:textId="77777777" w:rsidR="00B43656" w:rsidRDefault="00B43656" w:rsidP="00B43656">
            <w:pPr>
              <w:widowControl w:val="0"/>
              <w:autoSpaceDE w:val="0"/>
              <w:autoSpaceDN w:val="0"/>
              <w:adjustRightInd w:val="0"/>
              <w:jc w:val="center"/>
              <w:rPr>
                <w:rFonts w:ascii="Arial" w:hAnsi="Arial" w:cs="Arial"/>
              </w:rPr>
            </w:pPr>
          </w:p>
        </w:tc>
      </w:tr>
    </w:tbl>
    <w:p w14:paraId="39451156" w14:textId="77777777" w:rsidR="00FB5485" w:rsidRPr="006E2C71" w:rsidRDefault="00FB5485">
      <w:pPr>
        <w:widowControl w:val="0"/>
        <w:autoSpaceDE w:val="0"/>
        <w:autoSpaceDN w:val="0"/>
        <w:adjustRightInd w:val="0"/>
        <w:spacing w:after="0" w:line="240" w:lineRule="auto"/>
        <w:rPr>
          <w:rFonts w:ascii="Arial" w:hAnsi="Arial" w:cs="Arial"/>
        </w:rPr>
      </w:pPr>
    </w:p>
    <w:p w14:paraId="14682A60" w14:textId="77777777" w:rsidR="00FD2750" w:rsidRPr="006E2C71" w:rsidRDefault="00FD2750">
      <w:pPr>
        <w:widowControl w:val="0"/>
        <w:autoSpaceDE w:val="0"/>
        <w:autoSpaceDN w:val="0"/>
        <w:adjustRightInd w:val="0"/>
        <w:spacing w:after="0" w:line="240" w:lineRule="auto"/>
        <w:rPr>
          <w:rFonts w:ascii="Arial" w:hAnsi="Arial" w:cs="Arial"/>
        </w:rPr>
      </w:pPr>
    </w:p>
    <w:p w14:paraId="6EE00263" w14:textId="77777777" w:rsidR="00FD2750" w:rsidRPr="006E2C71" w:rsidRDefault="00FD2750">
      <w:pPr>
        <w:widowControl w:val="0"/>
        <w:autoSpaceDE w:val="0"/>
        <w:autoSpaceDN w:val="0"/>
        <w:adjustRightInd w:val="0"/>
        <w:spacing w:after="0" w:line="240" w:lineRule="auto"/>
        <w:rPr>
          <w:rFonts w:ascii="Arial" w:hAnsi="Arial" w:cs="Arial"/>
        </w:rPr>
      </w:pPr>
    </w:p>
    <w:p w14:paraId="22C889E0" w14:textId="77777777" w:rsidR="00FD2750" w:rsidRPr="006E2C71" w:rsidRDefault="00FD2750">
      <w:pPr>
        <w:widowControl w:val="0"/>
        <w:autoSpaceDE w:val="0"/>
        <w:autoSpaceDN w:val="0"/>
        <w:adjustRightInd w:val="0"/>
        <w:spacing w:after="0" w:line="240" w:lineRule="auto"/>
        <w:rPr>
          <w:rFonts w:ascii="Arial" w:hAnsi="Arial" w:cs="Arial"/>
        </w:rPr>
      </w:pPr>
    </w:p>
    <w:p w14:paraId="025E1E3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 INTRODUCTION</w:t>
      </w:r>
    </w:p>
    <w:p w14:paraId="6FBA9EB0" w14:textId="77777777" w:rsidR="00FD2750" w:rsidRPr="006E2C71" w:rsidRDefault="00FD2750">
      <w:pPr>
        <w:widowControl w:val="0"/>
        <w:autoSpaceDE w:val="0"/>
        <w:autoSpaceDN w:val="0"/>
        <w:adjustRightInd w:val="0"/>
        <w:spacing w:after="0" w:line="240" w:lineRule="auto"/>
        <w:rPr>
          <w:rFonts w:ascii="Arial" w:hAnsi="Arial" w:cs="Arial"/>
        </w:rPr>
      </w:pPr>
    </w:p>
    <w:p w14:paraId="6566BD4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 This guide is intended to give a base of understanding for the most frequent faults occurring on QL microdrives. It contains descriptions of faults and tests to help in finding them.</w:t>
      </w:r>
    </w:p>
    <w:p w14:paraId="31790B04" w14:textId="77777777" w:rsidR="00FD2750" w:rsidRPr="006E2C71" w:rsidRDefault="00FD2750">
      <w:pPr>
        <w:widowControl w:val="0"/>
        <w:autoSpaceDE w:val="0"/>
        <w:autoSpaceDN w:val="0"/>
        <w:adjustRightInd w:val="0"/>
        <w:spacing w:after="0" w:line="240" w:lineRule="auto"/>
        <w:rPr>
          <w:rFonts w:ascii="Arial" w:hAnsi="Arial" w:cs="Arial"/>
        </w:rPr>
      </w:pPr>
    </w:p>
    <w:p w14:paraId="0BA85C5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1.2 The microdrive is a slave mechanism for transferring data to and from magnetic tape. Its role therefore is not interpreting data, but ensuring that data presented to it for writing is read and returned in the same manner.</w:t>
      </w:r>
    </w:p>
    <w:p w14:paraId="54EB3ECF" w14:textId="77777777" w:rsidR="00FD2750" w:rsidRPr="006E2C71" w:rsidRDefault="00FD2750">
      <w:pPr>
        <w:widowControl w:val="0"/>
        <w:autoSpaceDE w:val="0"/>
        <w:autoSpaceDN w:val="0"/>
        <w:adjustRightInd w:val="0"/>
        <w:spacing w:after="0" w:line="240" w:lineRule="auto"/>
        <w:rPr>
          <w:rFonts w:ascii="Arial" w:hAnsi="Arial" w:cs="Arial"/>
        </w:rPr>
      </w:pPr>
    </w:p>
    <w:p w14:paraId="5FD576C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1.3 Before tackling signal testing, it is recommended that a mechanical check is carried out as detailed in Sub-Section 2, as this can save time, depending on the fault.</w:t>
      </w:r>
    </w:p>
    <w:p w14:paraId="1B3B43A8" w14:textId="77777777" w:rsidR="00FD2750" w:rsidRPr="006E2C71" w:rsidRDefault="00FD2750">
      <w:pPr>
        <w:widowControl w:val="0"/>
        <w:autoSpaceDE w:val="0"/>
        <w:autoSpaceDN w:val="0"/>
        <w:adjustRightInd w:val="0"/>
        <w:spacing w:after="0" w:line="240" w:lineRule="auto"/>
        <w:rPr>
          <w:rFonts w:ascii="Arial" w:hAnsi="Arial" w:cs="Arial"/>
        </w:rPr>
      </w:pPr>
    </w:p>
    <w:p w14:paraId="4B9F4BD0" w14:textId="1F18DFEE"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1.4 The program 'SIGNAL TEST' sends 100kHz to a microdrive in write mode, </w:t>
      </w:r>
      <w:r w:rsidR="00B43656">
        <w:rPr>
          <w:rFonts w:ascii="Arial" w:hAnsi="Arial" w:cs="Arial"/>
        </w:rPr>
        <w:t>(</w:t>
      </w:r>
      <w:r w:rsidRPr="006E2C71">
        <w:rPr>
          <w:rFonts w:ascii="Arial" w:hAnsi="Arial" w:cs="Arial"/>
        </w:rPr>
        <w:t>erasing simultaneously) then puts it in read mode so that signals returned can be observed. This enables the performance of electronics and mechanics to be assessed with a steady waveform on an oscilloscope.</w:t>
      </w:r>
    </w:p>
    <w:p w14:paraId="392C44DA" w14:textId="77777777" w:rsidR="00FD2750" w:rsidRPr="006E2C71" w:rsidRDefault="00FD2750">
      <w:pPr>
        <w:widowControl w:val="0"/>
        <w:autoSpaceDE w:val="0"/>
        <w:autoSpaceDN w:val="0"/>
        <w:adjustRightInd w:val="0"/>
        <w:spacing w:after="0" w:line="240" w:lineRule="auto"/>
        <w:rPr>
          <w:rFonts w:ascii="Arial" w:hAnsi="Arial" w:cs="Arial"/>
        </w:rPr>
      </w:pPr>
    </w:p>
    <w:p w14:paraId="725A345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1.5 A two channel oscilloscope is required, as this can be set for measurement of differential signal nodes by adding CHI and CH2 and inverting CH2.</w:t>
      </w:r>
    </w:p>
    <w:p w14:paraId="0995C818" w14:textId="77777777" w:rsidR="00FD2750" w:rsidRPr="006E2C71" w:rsidRDefault="00FD2750">
      <w:pPr>
        <w:widowControl w:val="0"/>
        <w:autoSpaceDE w:val="0"/>
        <w:autoSpaceDN w:val="0"/>
        <w:adjustRightInd w:val="0"/>
        <w:spacing w:after="0" w:line="240" w:lineRule="auto"/>
        <w:rPr>
          <w:rFonts w:ascii="Arial" w:hAnsi="Arial" w:cs="Arial"/>
        </w:rPr>
      </w:pPr>
    </w:p>
    <w:p w14:paraId="5229EAE7" w14:textId="77777777" w:rsidR="00FD2750" w:rsidRPr="006E2C71" w:rsidRDefault="00FD2750">
      <w:pPr>
        <w:widowControl w:val="0"/>
        <w:autoSpaceDE w:val="0"/>
        <w:autoSpaceDN w:val="0"/>
        <w:adjustRightInd w:val="0"/>
        <w:spacing w:after="0" w:line="240" w:lineRule="auto"/>
        <w:rPr>
          <w:rFonts w:ascii="Arial" w:hAnsi="Arial" w:cs="Arial"/>
        </w:rPr>
      </w:pPr>
    </w:p>
    <w:p w14:paraId="2D2583E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 MECHANICAL CHECKS</w:t>
      </w:r>
    </w:p>
    <w:p w14:paraId="1340E7B1" w14:textId="77777777" w:rsidR="00FD2750" w:rsidRPr="006E2C71" w:rsidRDefault="00FD2750">
      <w:pPr>
        <w:widowControl w:val="0"/>
        <w:autoSpaceDE w:val="0"/>
        <w:autoSpaceDN w:val="0"/>
        <w:adjustRightInd w:val="0"/>
        <w:spacing w:after="0" w:line="240" w:lineRule="auto"/>
        <w:rPr>
          <w:rFonts w:ascii="Arial" w:hAnsi="Arial" w:cs="Arial"/>
        </w:rPr>
      </w:pPr>
    </w:p>
    <w:p w14:paraId="3C05376F"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 Mechanical faults can adversely affect readability of tapes and subtleties, if not appreciated, can lead to a 'witch hunt' for a fault. The following exercises help, though it must be stressed that the mechanics are inter-dependent, so over-adjustment of one aspect may affect another. The effects of mechanical faults can be seen by using the signal test program as for read faults.</w:t>
      </w:r>
    </w:p>
    <w:p w14:paraId="2F2C77C4" w14:textId="77777777" w:rsidR="00FD2750" w:rsidRPr="006E2C71" w:rsidRDefault="00FD2750">
      <w:pPr>
        <w:widowControl w:val="0"/>
        <w:autoSpaceDE w:val="0"/>
        <w:autoSpaceDN w:val="0"/>
        <w:adjustRightInd w:val="0"/>
        <w:spacing w:after="0" w:line="240" w:lineRule="auto"/>
        <w:rPr>
          <w:rFonts w:ascii="Arial" w:hAnsi="Arial" w:cs="Arial"/>
        </w:rPr>
      </w:pPr>
    </w:p>
    <w:p w14:paraId="57FB56E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 Roller: The motor drive roller should not be distorted in any way and should have the specified gap between it and the collar beneath it.</w:t>
      </w:r>
    </w:p>
    <w:p w14:paraId="60416DF9" w14:textId="77777777" w:rsidR="00FD2750" w:rsidRPr="006E2C71" w:rsidRDefault="00FD2750">
      <w:pPr>
        <w:widowControl w:val="0"/>
        <w:autoSpaceDE w:val="0"/>
        <w:autoSpaceDN w:val="0"/>
        <w:adjustRightInd w:val="0"/>
        <w:spacing w:after="0" w:line="240" w:lineRule="auto"/>
        <w:rPr>
          <w:rFonts w:ascii="Arial" w:hAnsi="Arial" w:cs="Arial"/>
        </w:rPr>
      </w:pPr>
    </w:p>
    <w:p w14:paraId="4924E10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 Motor Position: If not correct, this can cause tape slipping and speed problems. If these problems exist, check position using the appropriate jig.</w:t>
      </w:r>
    </w:p>
    <w:p w14:paraId="26DA38F1" w14:textId="77777777" w:rsidR="00FD2750" w:rsidRPr="006E2C71" w:rsidRDefault="00FD2750">
      <w:pPr>
        <w:widowControl w:val="0"/>
        <w:autoSpaceDE w:val="0"/>
        <w:autoSpaceDN w:val="0"/>
        <w:adjustRightInd w:val="0"/>
        <w:spacing w:after="0" w:line="240" w:lineRule="auto"/>
        <w:rPr>
          <w:rFonts w:ascii="Arial" w:hAnsi="Arial" w:cs="Arial"/>
        </w:rPr>
      </w:pPr>
    </w:p>
    <w:p w14:paraId="1CC73624"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2.4 Side Spring: With the tape spinning in the drive, push the cartridge away from the roller, depressing the spring. When released, the cartridge should return and spin freely against the roller without slipping or jitter. The top of the spring should be reasonably level and it should not foul the chassis.</w:t>
      </w:r>
    </w:p>
    <w:p w14:paraId="2174CC96" w14:textId="77777777" w:rsidR="00FD2750" w:rsidRPr="006E2C71" w:rsidRDefault="00FD2750">
      <w:pPr>
        <w:widowControl w:val="0"/>
        <w:autoSpaceDE w:val="0"/>
        <w:autoSpaceDN w:val="0"/>
        <w:adjustRightInd w:val="0"/>
        <w:spacing w:after="0" w:line="240" w:lineRule="auto"/>
        <w:rPr>
          <w:rFonts w:ascii="Arial" w:hAnsi="Arial" w:cs="Arial"/>
        </w:rPr>
      </w:pPr>
    </w:p>
    <w:p w14:paraId="18D9513D" w14:textId="5321F8B1"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2.5 Head Position: The digital head should have both front feet and at least one rear foot touching the chassis. It is not always possible for the other foot to touch due to head manufacture adjustments. If the head is tilted up, down or sideways, it will compound the</w:t>
      </w:r>
      <w:r w:rsidR="00B43656">
        <w:rPr>
          <w:rFonts w:ascii="Arial" w:hAnsi="Arial" w:cs="Arial"/>
        </w:rPr>
        <w:t xml:space="preserve"> </w:t>
      </w:r>
      <w:r w:rsidRPr="006E2C71">
        <w:rPr>
          <w:rFonts w:ascii="Arial" w:hAnsi="Arial" w:cs="Arial"/>
        </w:rPr>
        <w:t>effects described for head spring. The face of the head should be clean.</w:t>
      </w:r>
    </w:p>
    <w:p w14:paraId="640E5438" w14:textId="77777777" w:rsidR="00FD2750" w:rsidRPr="006E2C71" w:rsidRDefault="00FD2750">
      <w:pPr>
        <w:widowControl w:val="0"/>
        <w:autoSpaceDE w:val="0"/>
        <w:autoSpaceDN w:val="0"/>
        <w:adjustRightInd w:val="0"/>
        <w:spacing w:after="0" w:line="240" w:lineRule="auto"/>
        <w:rPr>
          <w:rFonts w:ascii="Arial" w:hAnsi="Arial" w:cs="Arial"/>
        </w:rPr>
      </w:pPr>
    </w:p>
    <w:p w14:paraId="14C1D7F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2.6 Head Springs: Poor compatibility can be caused if this is weak or distorted. Looking from the front of the drive, the top of the springs should appear about level with the bottom of the lower head guides.</w:t>
      </w:r>
    </w:p>
    <w:p w14:paraId="6B87D11C" w14:textId="77777777" w:rsidR="00FD2750" w:rsidRPr="006E2C71" w:rsidRDefault="00FD2750">
      <w:pPr>
        <w:widowControl w:val="0"/>
        <w:autoSpaceDE w:val="0"/>
        <w:autoSpaceDN w:val="0"/>
        <w:adjustRightInd w:val="0"/>
        <w:spacing w:after="0" w:line="240" w:lineRule="auto"/>
        <w:rPr>
          <w:rFonts w:ascii="Arial" w:hAnsi="Arial" w:cs="Arial"/>
        </w:rPr>
      </w:pPr>
    </w:p>
    <w:p w14:paraId="546E14F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2.7 The effect of the springs can be checked using the signal test program as in sub-section 3 below. A tape should be written to and the pk-pk level noted when reading. This level should be reasonably attainable after the cartridge has been twisted clockwise and released and then anti-clockwise and released. There is a problem if the level drops significantly after settling for 7 seconds, in either direction.</w:t>
      </w:r>
    </w:p>
    <w:p w14:paraId="1E26E987" w14:textId="77777777" w:rsidR="00FD2750" w:rsidRPr="006E2C71" w:rsidRDefault="00FD2750">
      <w:pPr>
        <w:widowControl w:val="0"/>
        <w:autoSpaceDE w:val="0"/>
        <w:autoSpaceDN w:val="0"/>
        <w:adjustRightInd w:val="0"/>
        <w:spacing w:after="0" w:line="240" w:lineRule="auto"/>
        <w:rPr>
          <w:rFonts w:ascii="Arial" w:hAnsi="Arial" w:cs="Arial"/>
        </w:rPr>
      </w:pPr>
    </w:p>
    <w:p w14:paraId="55D99072" w14:textId="77777777" w:rsidR="00FD2750" w:rsidRPr="006E2C71" w:rsidRDefault="00FD2750">
      <w:pPr>
        <w:widowControl w:val="0"/>
        <w:autoSpaceDE w:val="0"/>
        <w:autoSpaceDN w:val="0"/>
        <w:adjustRightInd w:val="0"/>
        <w:spacing w:after="0" w:line="240" w:lineRule="auto"/>
        <w:rPr>
          <w:rFonts w:ascii="Arial" w:hAnsi="Arial" w:cs="Arial"/>
        </w:rPr>
      </w:pPr>
    </w:p>
    <w:p w14:paraId="16874C4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 USING THE SIGNAL TEST PROGRAM</w:t>
      </w:r>
    </w:p>
    <w:p w14:paraId="5F869BC8" w14:textId="77777777" w:rsidR="00FD2750" w:rsidRPr="006E2C71" w:rsidRDefault="00FD2750">
      <w:pPr>
        <w:widowControl w:val="0"/>
        <w:autoSpaceDE w:val="0"/>
        <w:autoSpaceDN w:val="0"/>
        <w:adjustRightInd w:val="0"/>
        <w:spacing w:after="0" w:line="240" w:lineRule="auto"/>
        <w:rPr>
          <w:rFonts w:ascii="Arial" w:hAnsi="Arial" w:cs="Arial"/>
        </w:rPr>
      </w:pPr>
    </w:p>
    <w:p w14:paraId="4A132CE2" w14:textId="2258A07C"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 To use the 'signal test</w:t>
      </w:r>
      <w:r w:rsidR="00B43656">
        <w:rPr>
          <w:rFonts w:ascii="Arial" w:hAnsi="Arial" w:cs="Arial"/>
        </w:rPr>
        <w:t>’</w:t>
      </w:r>
      <w:r w:rsidRPr="006E2C71">
        <w:rPr>
          <w:rFonts w:ascii="Arial" w:hAnsi="Arial" w:cs="Arial"/>
        </w:rPr>
        <w:t xml:space="preserve"> program (Table D</w:t>
      </w:r>
      <w:r w:rsidR="00B43656">
        <w:rPr>
          <w:rFonts w:ascii="Arial" w:hAnsi="Arial" w:cs="Arial"/>
        </w:rPr>
        <w:t>1</w:t>
      </w:r>
      <w:r w:rsidRPr="006E2C71">
        <w:rPr>
          <w:rFonts w:ascii="Arial" w:hAnsi="Arial" w:cs="Arial"/>
        </w:rPr>
        <w:t>) proceed as follows:</w:t>
      </w:r>
    </w:p>
    <w:p w14:paraId="5CADC326" w14:textId="77777777" w:rsidR="00FD2750" w:rsidRPr="006E2C71" w:rsidRDefault="00FD2750">
      <w:pPr>
        <w:widowControl w:val="0"/>
        <w:autoSpaceDE w:val="0"/>
        <w:autoSpaceDN w:val="0"/>
        <w:adjustRightInd w:val="0"/>
        <w:spacing w:after="0" w:line="240" w:lineRule="auto"/>
        <w:rPr>
          <w:rFonts w:ascii="Arial" w:hAnsi="Arial" w:cs="Arial"/>
        </w:rPr>
      </w:pPr>
    </w:p>
    <w:p w14:paraId="11247BF9" w14:textId="40258F3A" w:rsidR="00FD2750" w:rsidRPr="00B43656" w:rsidRDefault="00FD2750" w:rsidP="00B43656">
      <w:pPr>
        <w:pStyle w:val="ListParagraph"/>
        <w:widowControl w:val="0"/>
        <w:numPr>
          <w:ilvl w:val="0"/>
          <w:numId w:val="12"/>
        </w:numPr>
        <w:autoSpaceDE w:val="0"/>
        <w:autoSpaceDN w:val="0"/>
        <w:adjustRightInd w:val="0"/>
        <w:spacing w:after="0" w:line="240" w:lineRule="auto"/>
        <w:rPr>
          <w:rFonts w:ascii="Arial" w:hAnsi="Arial" w:cs="Arial"/>
        </w:rPr>
      </w:pPr>
      <w:r w:rsidRPr="00B43656">
        <w:rPr>
          <w:rFonts w:ascii="Arial" w:hAnsi="Arial" w:cs="Arial"/>
        </w:rPr>
        <w:t>Load the program into the QL and remove the program cartridge. A known good blank cartridge should be inserted into the drive to be tested.</w:t>
      </w:r>
    </w:p>
    <w:p w14:paraId="3FB4B9E7" w14:textId="77777777" w:rsidR="00FD2750" w:rsidRPr="006E2C71" w:rsidRDefault="00FD2750">
      <w:pPr>
        <w:widowControl w:val="0"/>
        <w:autoSpaceDE w:val="0"/>
        <w:autoSpaceDN w:val="0"/>
        <w:adjustRightInd w:val="0"/>
        <w:spacing w:after="0" w:line="240" w:lineRule="auto"/>
        <w:rPr>
          <w:rFonts w:ascii="Arial" w:hAnsi="Arial" w:cs="Arial"/>
        </w:rPr>
      </w:pPr>
    </w:p>
    <w:p w14:paraId="134CA079" w14:textId="21B8C9E2" w:rsidR="00FD2750" w:rsidRPr="00B43656" w:rsidRDefault="00FD2750" w:rsidP="00B43656">
      <w:pPr>
        <w:pStyle w:val="ListParagraph"/>
        <w:widowControl w:val="0"/>
        <w:numPr>
          <w:ilvl w:val="0"/>
          <w:numId w:val="12"/>
        </w:numPr>
        <w:autoSpaceDE w:val="0"/>
        <w:autoSpaceDN w:val="0"/>
        <w:adjustRightInd w:val="0"/>
        <w:spacing w:after="0" w:line="240" w:lineRule="auto"/>
        <w:rPr>
          <w:rFonts w:ascii="Arial" w:hAnsi="Arial" w:cs="Arial"/>
        </w:rPr>
      </w:pPr>
      <w:r w:rsidRPr="00B43656">
        <w:rPr>
          <w:rFonts w:ascii="Arial" w:hAnsi="Arial" w:cs="Arial"/>
        </w:rPr>
        <w:t>The program asks which drive is to be analysed and when this has been entered, 100kHz is written to the cartridge in that drive for 8 seconds. The QL then 'beeps' and the drive is then 'reading1 the cartridge.</w:t>
      </w:r>
    </w:p>
    <w:p w14:paraId="7DB4F55B" w14:textId="77777777" w:rsidR="00FD2750" w:rsidRPr="006E2C71" w:rsidRDefault="00FD2750">
      <w:pPr>
        <w:widowControl w:val="0"/>
        <w:autoSpaceDE w:val="0"/>
        <w:autoSpaceDN w:val="0"/>
        <w:adjustRightInd w:val="0"/>
        <w:spacing w:after="0" w:line="240" w:lineRule="auto"/>
        <w:rPr>
          <w:rFonts w:ascii="Arial" w:hAnsi="Arial" w:cs="Arial"/>
        </w:rPr>
      </w:pPr>
    </w:p>
    <w:p w14:paraId="22359521" w14:textId="6CAC8602" w:rsidR="00FD2750" w:rsidRPr="00B43656" w:rsidRDefault="00FD2750" w:rsidP="00B43656">
      <w:pPr>
        <w:pStyle w:val="ListParagraph"/>
        <w:widowControl w:val="0"/>
        <w:numPr>
          <w:ilvl w:val="0"/>
          <w:numId w:val="12"/>
        </w:numPr>
        <w:autoSpaceDE w:val="0"/>
        <w:autoSpaceDN w:val="0"/>
        <w:adjustRightInd w:val="0"/>
        <w:spacing w:after="0" w:line="240" w:lineRule="auto"/>
        <w:rPr>
          <w:rFonts w:ascii="Arial" w:hAnsi="Arial" w:cs="Arial"/>
        </w:rPr>
      </w:pPr>
      <w:r w:rsidRPr="00B43656">
        <w:rPr>
          <w:rFonts w:ascii="Arial" w:hAnsi="Arial" w:cs="Arial"/>
        </w:rPr>
        <w:t>Pressing the SPACE BAR stops and starts the process.</w:t>
      </w:r>
    </w:p>
    <w:p w14:paraId="7CA6CA35" w14:textId="77777777" w:rsidR="00FD2750" w:rsidRPr="006E2C71" w:rsidRDefault="00FD2750">
      <w:pPr>
        <w:widowControl w:val="0"/>
        <w:autoSpaceDE w:val="0"/>
        <w:autoSpaceDN w:val="0"/>
        <w:adjustRightInd w:val="0"/>
        <w:spacing w:after="0" w:line="240" w:lineRule="auto"/>
        <w:rPr>
          <w:rFonts w:ascii="Arial" w:hAnsi="Arial" w:cs="Arial"/>
        </w:rPr>
      </w:pPr>
    </w:p>
    <w:p w14:paraId="25A84E70" w14:textId="77777777" w:rsidR="00FD2750" w:rsidRPr="006E2C71" w:rsidRDefault="00FD2750">
      <w:pPr>
        <w:widowControl w:val="0"/>
        <w:autoSpaceDE w:val="0"/>
        <w:autoSpaceDN w:val="0"/>
        <w:adjustRightInd w:val="0"/>
        <w:spacing w:after="0" w:line="240" w:lineRule="auto"/>
        <w:rPr>
          <w:rFonts w:ascii="Arial" w:hAnsi="Arial" w:cs="Arial"/>
        </w:rPr>
      </w:pPr>
    </w:p>
    <w:p w14:paraId="44D5E9D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3.2 Write Check</w:t>
      </w:r>
    </w:p>
    <w:p w14:paraId="5D78BE10" w14:textId="77777777" w:rsidR="00FD2750" w:rsidRPr="006E2C71" w:rsidRDefault="00FD2750">
      <w:pPr>
        <w:widowControl w:val="0"/>
        <w:autoSpaceDE w:val="0"/>
        <w:autoSpaceDN w:val="0"/>
        <w:adjustRightInd w:val="0"/>
        <w:spacing w:after="0" w:line="240" w:lineRule="auto"/>
        <w:rPr>
          <w:rFonts w:ascii="Arial" w:hAnsi="Arial" w:cs="Arial"/>
        </w:rPr>
      </w:pPr>
    </w:p>
    <w:p w14:paraId="7C20474C"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3.2.1 When 'signal test' is writing to tape, check that TTL data lines ULA pins 19 (24) are correct, as fig Dl. If so, look at pins 4 and 5 (14 and 15) and compare to fig D2. If the signal is not present it is due to a faulty ULA or head.</w:t>
      </w:r>
    </w:p>
    <w:p w14:paraId="7D5C267E" w14:textId="77777777" w:rsidR="00FD2750" w:rsidRPr="006E2C71" w:rsidRDefault="00FD2750">
      <w:pPr>
        <w:widowControl w:val="0"/>
        <w:autoSpaceDE w:val="0"/>
        <w:autoSpaceDN w:val="0"/>
        <w:adjustRightInd w:val="0"/>
        <w:spacing w:after="0" w:line="240" w:lineRule="auto"/>
        <w:rPr>
          <w:rFonts w:ascii="Arial" w:hAnsi="Arial" w:cs="Arial"/>
        </w:rPr>
      </w:pPr>
    </w:p>
    <w:p w14:paraId="533DA19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3.3 Read Check</w:t>
      </w:r>
    </w:p>
    <w:p w14:paraId="7E6CF465" w14:textId="77777777" w:rsidR="00FD2750" w:rsidRPr="006E2C71" w:rsidRDefault="00FD2750">
      <w:pPr>
        <w:widowControl w:val="0"/>
        <w:autoSpaceDE w:val="0"/>
        <w:autoSpaceDN w:val="0"/>
        <w:adjustRightInd w:val="0"/>
        <w:spacing w:after="0" w:line="240" w:lineRule="auto"/>
        <w:rPr>
          <w:rFonts w:ascii="Arial" w:hAnsi="Arial" w:cs="Arial"/>
        </w:rPr>
      </w:pPr>
    </w:p>
    <w:p w14:paraId="34E8BF0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3.3.1 After writing to tape, carry out the following while in read mode.</w:t>
      </w:r>
    </w:p>
    <w:p w14:paraId="5FF53E97" w14:textId="77777777" w:rsidR="00FD2750" w:rsidRPr="006E2C71" w:rsidRDefault="00FD2750">
      <w:pPr>
        <w:widowControl w:val="0"/>
        <w:autoSpaceDE w:val="0"/>
        <w:autoSpaceDN w:val="0"/>
        <w:adjustRightInd w:val="0"/>
        <w:spacing w:after="0" w:line="240" w:lineRule="auto"/>
        <w:rPr>
          <w:rFonts w:ascii="Arial" w:hAnsi="Arial" w:cs="Arial"/>
        </w:rPr>
      </w:pPr>
    </w:p>
    <w:p w14:paraId="5E6F18E5" w14:textId="084038C8" w:rsidR="00FD2750" w:rsidRPr="00B43656" w:rsidRDefault="00FD2750" w:rsidP="00B43656">
      <w:pPr>
        <w:pStyle w:val="ListParagraph"/>
        <w:widowControl w:val="0"/>
        <w:numPr>
          <w:ilvl w:val="0"/>
          <w:numId w:val="13"/>
        </w:numPr>
        <w:autoSpaceDE w:val="0"/>
        <w:autoSpaceDN w:val="0"/>
        <w:adjustRightInd w:val="0"/>
        <w:spacing w:after="0" w:line="240" w:lineRule="auto"/>
        <w:rPr>
          <w:rFonts w:ascii="Arial" w:hAnsi="Arial" w:cs="Arial"/>
        </w:rPr>
      </w:pPr>
      <w:r w:rsidRPr="00B43656">
        <w:rPr>
          <w:rFonts w:ascii="Arial" w:hAnsi="Arial" w:cs="Arial"/>
        </w:rPr>
        <w:t>Check data lines ULA pins 19 (24) and compare to fig D3. If the waveform is very unstable in X axis, a mechanical fault is probable. If the waveform is poor or is not present at all check the pk-pk signal at pins 4 and 5 (14 and 15). See fig D4.</w:t>
      </w:r>
    </w:p>
    <w:p w14:paraId="671AF490" w14:textId="77777777" w:rsidR="00FD2750" w:rsidRPr="006E2C71" w:rsidRDefault="00FD2750">
      <w:pPr>
        <w:widowControl w:val="0"/>
        <w:autoSpaceDE w:val="0"/>
        <w:autoSpaceDN w:val="0"/>
        <w:adjustRightInd w:val="0"/>
        <w:spacing w:after="0" w:line="240" w:lineRule="auto"/>
        <w:rPr>
          <w:rFonts w:ascii="Arial" w:hAnsi="Arial" w:cs="Arial"/>
        </w:rPr>
      </w:pPr>
    </w:p>
    <w:p w14:paraId="10251D52" w14:textId="6376A525" w:rsidR="00FD2750" w:rsidRPr="00B43656" w:rsidRDefault="00FD2750" w:rsidP="00B43656">
      <w:pPr>
        <w:pStyle w:val="ListParagraph"/>
        <w:widowControl w:val="0"/>
        <w:numPr>
          <w:ilvl w:val="0"/>
          <w:numId w:val="13"/>
        </w:numPr>
        <w:autoSpaceDE w:val="0"/>
        <w:autoSpaceDN w:val="0"/>
        <w:adjustRightInd w:val="0"/>
        <w:spacing w:after="0" w:line="240" w:lineRule="auto"/>
        <w:rPr>
          <w:rFonts w:ascii="Arial" w:hAnsi="Arial" w:cs="Arial"/>
        </w:rPr>
      </w:pPr>
      <w:r w:rsidRPr="00B43656">
        <w:rPr>
          <w:rFonts w:ascii="Arial" w:hAnsi="Arial" w:cs="Arial"/>
        </w:rPr>
        <w:t>If the signal is present and correct there is a fault in the intermediate read stages. See circuit and fig D5. If the signal is not present at all and the write check is correct, then the head is faulty.</w:t>
      </w:r>
    </w:p>
    <w:p w14:paraId="7AE28091" w14:textId="77777777" w:rsidR="00FD2750" w:rsidRPr="006E2C71" w:rsidRDefault="00FD2750">
      <w:pPr>
        <w:widowControl w:val="0"/>
        <w:autoSpaceDE w:val="0"/>
        <w:autoSpaceDN w:val="0"/>
        <w:adjustRightInd w:val="0"/>
        <w:spacing w:after="0" w:line="240" w:lineRule="auto"/>
        <w:rPr>
          <w:rFonts w:ascii="Arial" w:hAnsi="Arial" w:cs="Arial"/>
        </w:rPr>
      </w:pPr>
    </w:p>
    <w:p w14:paraId="5E6B3A34" w14:textId="1788EC02" w:rsidR="00FD2750" w:rsidRPr="00B43656" w:rsidRDefault="00FD2750" w:rsidP="00B43656">
      <w:pPr>
        <w:pStyle w:val="ListParagraph"/>
        <w:widowControl w:val="0"/>
        <w:numPr>
          <w:ilvl w:val="0"/>
          <w:numId w:val="13"/>
        </w:numPr>
        <w:autoSpaceDE w:val="0"/>
        <w:autoSpaceDN w:val="0"/>
        <w:adjustRightInd w:val="0"/>
        <w:spacing w:after="0" w:line="240" w:lineRule="auto"/>
        <w:rPr>
          <w:rFonts w:ascii="Arial" w:hAnsi="Arial" w:cs="Arial"/>
        </w:rPr>
      </w:pPr>
      <w:r w:rsidRPr="00B43656">
        <w:rPr>
          <w:rFonts w:ascii="Arial" w:hAnsi="Arial" w:cs="Arial"/>
        </w:rPr>
        <w:t>A low voltage at this point, due to a worn head, however can cause soft errors to occur when reading (e.g. 150 mV pk-pk).</w:t>
      </w:r>
    </w:p>
    <w:p w14:paraId="52A4BCB9" w14:textId="77777777" w:rsidR="00FD2750" w:rsidRPr="006E2C71" w:rsidRDefault="00FD2750">
      <w:pPr>
        <w:widowControl w:val="0"/>
        <w:autoSpaceDE w:val="0"/>
        <w:autoSpaceDN w:val="0"/>
        <w:adjustRightInd w:val="0"/>
        <w:spacing w:after="0" w:line="240" w:lineRule="auto"/>
        <w:rPr>
          <w:rFonts w:ascii="Arial" w:hAnsi="Arial" w:cs="Arial"/>
        </w:rPr>
      </w:pPr>
    </w:p>
    <w:p w14:paraId="14E8EB43" w14:textId="550ACD3F" w:rsidR="00FD2750" w:rsidRPr="00B43656" w:rsidRDefault="00FD2750" w:rsidP="00B43656">
      <w:pPr>
        <w:pStyle w:val="ListParagraph"/>
        <w:widowControl w:val="0"/>
        <w:numPr>
          <w:ilvl w:val="0"/>
          <w:numId w:val="13"/>
        </w:numPr>
        <w:autoSpaceDE w:val="0"/>
        <w:autoSpaceDN w:val="0"/>
        <w:adjustRightInd w:val="0"/>
        <w:spacing w:after="0" w:line="240" w:lineRule="auto"/>
        <w:rPr>
          <w:rFonts w:ascii="Arial" w:hAnsi="Arial" w:cs="Arial"/>
        </w:rPr>
      </w:pPr>
      <w:r w:rsidRPr="00B43656">
        <w:rPr>
          <w:rFonts w:ascii="Arial" w:hAnsi="Arial" w:cs="Arial"/>
        </w:rPr>
        <w:t>If the waveform is very unstable in the Y axis (greatly differing pk-pk levels) the erase function is suspect. (This effect can also be caused by a poor tape).</w:t>
      </w:r>
    </w:p>
    <w:p w14:paraId="46962BF3" w14:textId="77777777" w:rsidR="00FD2750" w:rsidRPr="006E2C71" w:rsidRDefault="00FD2750">
      <w:pPr>
        <w:widowControl w:val="0"/>
        <w:autoSpaceDE w:val="0"/>
        <w:autoSpaceDN w:val="0"/>
        <w:adjustRightInd w:val="0"/>
        <w:spacing w:after="0" w:line="240" w:lineRule="auto"/>
        <w:rPr>
          <w:rFonts w:ascii="Arial" w:hAnsi="Arial" w:cs="Arial"/>
        </w:rPr>
      </w:pPr>
    </w:p>
    <w:p w14:paraId="0A20F57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3.4 Erase Check</w:t>
      </w:r>
    </w:p>
    <w:p w14:paraId="2D7607E3" w14:textId="77777777" w:rsidR="00FD2750" w:rsidRPr="006E2C71" w:rsidRDefault="00FD2750">
      <w:pPr>
        <w:widowControl w:val="0"/>
        <w:autoSpaceDE w:val="0"/>
        <w:autoSpaceDN w:val="0"/>
        <w:adjustRightInd w:val="0"/>
        <w:spacing w:after="0" w:line="240" w:lineRule="auto"/>
        <w:rPr>
          <w:rFonts w:ascii="Arial" w:hAnsi="Arial" w:cs="Arial"/>
        </w:rPr>
      </w:pPr>
    </w:p>
    <w:p w14:paraId="24195CA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3.4.1 This may be found to be necessary from the write and read checks. The effect described is due to residual magnetism in the tape from previous recordings not being erased when recording.</w:t>
      </w:r>
    </w:p>
    <w:p w14:paraId="7C03DCDC" w14:textId="77777777" w:rsidR="00FD2750" w:rsidRPr="006E2C71" w:rsidRDefault="00FD2750">
      <w:pPr>
        <w:widowControl w:val="0"/>
        <w:autoSpaceDE w:val="0"/>
        <w:autoSpaceDN w:val="0"/>
        <w:adjustRightInd w:val="0"/>
        <w:spacing w:after="0" w:line="240" w:lineRule="auto"/>
        <w:rPr>
          <w:rFonts w:ascii="Arial" w:hAnsi="Arial" w:cs="Arial"/>
        </w:rPr>
      </w:pPr>
    </w:p>
    <w:p w14:paraId="3B3CE998"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3.4.2 The microswitch is usually the culprit and can be checked for operation with power removed using a multimeter. To check erase using 'signal test' program, measure the following voltages:</w:t>
      </w:r>
    </w:p>
    <w:p w14:paraId="2ADA47DC" w14:textId="77777777" w:rsidR="00FD2750" w:rsidRPr="006E2C71" w:rsidRDefault="00FD2750">
      <w:pPr>
        <w:widowControl w:val="0"/>
        <w:autoSpaceDE w:val="0"/>
        <w:autoSpaceDN w:val="0"/>
        <w:adjustRightInd w:val="0"/>
        <w:spacing w:after="0" w:line="240" w:lineRule="auto"/>
        <w:rPr>
          <w:rFonts w:ascii="Arial" w:hAnsi="Arial" w:cs="Arial"/>
        </w:rPr>
      </w:pPr>
    </w:p>
    <w:p w14:paraId="13037C05" w14:textId="4ABB839B" w:rsidR="00FD2750" w:rsidRPr="00B43656" w:rsidRDefault="00FD2750" w:rsidP="00B43656">
      <w:pPr>
        <w:pStyle w:val="ListParagraph"/>
        <w:widowControl w:val="0"/>
        <w:numPr>
          <w:ilvl w:val="0"/>
          <w:numId w:val="14"/>
        </w:numPr>
        <w:autoSpaceDE w:val="0"/>
        <w:autoSpaceDN w:val="0"/>
        <w:adjustRightInd w:val="0"/>
        <w:spacing w:after="0" w:line="240" w:lineRule="auto"/>
        <w:rPr>
          <w:rFonts w:ascii="Arial" w:hAnsi="Arial" w:cs="Arial"/>
        </w:rPr>
      </w:pPr>
      <w:r w:rsidRPr="00B43656">
        <w:rPr>
          <w:rFonts w:ascii="Arial" w:hAnsi="Arial" w:cs="Arial"/>
        </w:rPr>
        <w:t>during write/erase cycle:</w:t>
      </w:r>
    </w:p>
    <w:p w14:paraId="07B98F08" w14:textId="6122C794"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B43656">
        <w:rPr>
          <w:rFonts w:ascii="Arial" w:hAnsi="Arial" w:cs="Arial"/>
        </w:rPr>
        <w:tab/>
      </w:r>
      <w:r w:rsidRPr="006E2C71">
        <w:rPr>
          <w:rFonts w:ascii="Arial" w:hAnsi="Arial" w:cs="Arial"/>
        </w:rPr>
        <w:t xml:space="preserve">HBC, Pin 11 : </w:t>
      </w:r>
      <w:r w:rsidR="00B43656">
        <w:rPr>
          <w:rFonts w:ascii="Arial" w:hAnsi="Arial" w:cs="Arial"/>
        </w:rPr>
        <w:tab/>
      </w:r>
      <w:r w:rsidRPr="006E2C71">
        <w:rPr>
          <w:rFonts w:ascii="Arial" w:hAnsi="Arial" w:cs="Arial"/>
        </w:rPr>
        <w:t>Non Write Protected 5.6V Approx.</w:t>
      </w:r>
    </w:p>
    <w:p w14:paraId="74B0D6C2" w14:textId="0E4F6E1B"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B43656">
        <w:rPr>
          <w:rFonts w:ascii="Arial" w:hAnsi="Arial" w:cs="Arial"/>
        </w:rPr>
        <w:tab/>
      </w:r>
      <w:r w:rsidRPr="006E2C71">
        <w:rPr>
          <w:rFonts w:ascii="Arial" w:hAnsi="Arial" w:cs="Arial"/>
        </w:rPr>
        <w:t>Write Protected 0.8V Approx.</w:t>
      </w:r>
    </w:p>
    <w:p w14:paraId="3F2BBAC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(b) during read:</w:t>
      </w:r>
    </w:p>
    <w:p w14:paraId="0BAA1AB9" w14:textId="61AFA572"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B43656">
        <w:rPr>
          <w:rFonts w:ascii="Arial" w:hAnsi="Arial" w:cs="Arial"/>
        </w:rPr>
        <w:tab/>
      </w:r>
      <w:r w:rsidRPr="006E2C71">
        <w:rPr>
          <w:rFonts w:ascii="Arial" w:hAnsi="Arial" w:cs="Arial"/>
        </w:rPr>
        <w:t xml:space="preserve">HBC, Pin 11 : </w:t>
      </w:r>
      <w:r w:rsidR="00B43656">
        <w:rPr>
          <w:rFonts w:ascii="Arial" w:hAnsi="Arial" w:cs="Arial"/>
        </w:rPr>
        <w:tab/>
      </w:r>
      <w:r w:rsidRPr="006E2C71">
        <w:rPr>
          <w:rFonts w:ascii="Arial" w:hAnsi="Arial" w:cs="Arial"/>
        </w:rPr>
        <w:t>Non Write Protected 9.0V Approx.</w:t>
      </w:r>
    </w:p>
    <w:p w14:paraId="17CFF34A" w14:textId="2A6AEB0B"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 xml:space="preserve">                  </w:t>
      </w:r>
      <w:r w:rsidR="00B43656">
        <w:rPr>
          <w:rFonts w:ascii="Arial" w:hAnsi="Arial" w:cs="Arial"/>
        </w:rPr>
        <w:tab/>
      </w:r>
      <w:r w:rsidRPr="006E2C71">
        <w:rPr>
          <w:rFonts w:ascii="Arial" w:hAnsi="Arial" w:cs="Arial"/>
        </w:rPr>
        <w:t>Write Protected 0.1V Approx.</w:t>
      </w:r>
    </w:p>
    <w:p w14:paraId="1FB52DAF" w14:textId="77777777" w:rsidR="00FD2750" w:rsidRPr="006E2C71" w:rsidRDefault="00FD2750">
      <w:pPr>
        <w:widowControl w:val="0"/>
        <w:autoSpaceDE w:val="0"/>
        <w:autoSpaceDN w:val="0"/>
        <w:adjustRightInd w:val="0"/>
        <w:spacing w:after="0" w:line="240" w:lineRule="auto"/>
        <w:rPr>
          <w:rFonts w:ascii="Arial" w:hAnsi="Arial" w:cs="Arial"/>
        </w:rPr>
      </w:pPr>
    </w:p>
    <w:p w14:paraId="04A65736" w14:textId="77777777" w:rsidR="00FD2750" w:rsidRPr="006E2C71" w:rsidRDefault="00FD2750">
      <w:pPr>
        <w:widowControl w:val="0"/>
        <w:autoSpaceDE w:val="0"/>
        <w:autoSpaceDN w:val="0"/>
        <w:adjustRightInd w:val="0"/>
        <w:spacing w:after="0" w:line="240" w:lineRule="auto"/>
        <w:rPr>
          <w:rFonts w:ascii="Arial" w:hAnsi="Arial" w:cs="Arial"/>
        </w:rPr>
      </w:pPr>
    </w:p>
    <w:p w14:paraId="7C6C74C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 FAULTS ON EARLY MICRODRIVES</w:t>
      </w:r>
    </w:p>
    <w:p w14:paraId="67C8DF0A" w14:textId="77777777" w:rsidR="00FD2750" w:rsidRPr="006E2C71" w:rsidRDefault="00FD2750">
      <w:pPr>
        <w:widowControl w:val="0"/>
        <w:autoSpaceDE w:val="0"/>
        <w:autoSpaceDN w:val="0"/>
        <w:adjustRightInd w:val="0"/>
        <w:spacing w:after="0" w:line="240" w:lineRule="auto"/>
        <w:rPr>
          <w:rFonts w:ascii="Arial" w:hAnsi="Arial" w:cs="Arial"/>
        </w:rPr>
      </w:pPr>
    </w:p>
    <w:p w14:paraId="2021807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4.1 Two faults are described below which may be present on some earlier microdrive ULAs but have since been remedied:</w:t>
      </w:r>
    </w:p>
    <w:p w14:paraId="4049218E" w14:textId="77777777" w:rsidR="00FD2750" w:rsidRPr="006E2C71" w:rsidRDefault="00FD2750">
      <w:pPr>
        <w:widowControl w:val="0"/>
        <w:autoSpaceDE w:val="0"/>
        <w:autoSpaceDN w:val="0"/>
        <w:adjustRightInd w:val="0"/>
        <w:spacing w:after="0" w:line="240" w:lineRule="auto"/>
        <w:rPr>
          <w:rFonts w:ascii="Arial" w:hAnsi="Arial" w:cs="Arial"/>
        </w:rPr>
      </w:pPr>
    </w:p>
    <w:p w14:paraId="50990865" w14:textId="77777777" w:rsidR="00FD2750" w:rsidRPr="006E2C71" w:rsidRDefault="00FD2750" w:rsidP="00B43656">
      <w:pPr>
        <w:widowControl w:val="0"/>
        <w:autoSpaceDE w:val="0"/>
        <w:autoSpaceDN w:val="0"/>
        <w:adjustRightInd w:val="0"/>
        <w:spacing w:after="0" w:line="240" w:lineRule="auto"/>
        <w:ind w:left="709"/>
        <w:rPr>
          <w:rFonts w:ascii="Arial" w:hAnsi="Arial" w:cs="Arial"/>
        </w:rPr>
      </w:pPr>
      <w:r w:rsidRPr="006E2C71">
        <w:rPr>
          <w:rFonts w:ascii="Arial" w:hAnsi="Arial" w:cs="Arial"/>
        </w:rPr>
        <w:t>Pin 1 Latch Up: This was known to occur at power on or during writing. The pin voltage sometimes 'latches' at approximately 4V and does not return to normal signal or quiescent value.</w:t>
      </w:r>
    </w:p>
    <w:p w14:paraId="19E3F34B" w14:textId="77777777" w:rsidR="00FD2750" w:rsidRPr="006E2C71" w:rsidRDefault="00FD2750">
      <w:pPr>
        <w:widowControl w:val="0"/>
        <w:autoSpaceDE w:val="0"/>
        <w:autoSpaceDN w:val="0"/>
        <w:adjustRightInd w:val="0"/>
        <w:spacing w:after="0" w:line="240" w:lineRule="auto"/>
        <w:rPr>
          <w:rFonts w:ascii="Arial" w:hAnsi="Arial" w:cs="Arial"/>
        </w:rPr>
      </w:pPr>
    </w:p>
    <w:p w14:paraId="6F22E01D" w14:textId="09889823" w:rsidR="00FD2750" w:rsidRPr="006E2C71" w:rsidRDefault="00FD2750" w:rsidP="00467E7B">
      <w:pPr>
        <w:widowControl w:val="0"/>
        <w:autoSpaceDE w:val="0"/>
        <w:autoSpaceDN w:val="0"/>
        <w:adjustRightInd w:val="0"/>
        <w:spacing w:after="0" w:line="240" w:lineRule="auto"/>
        <w:ind w:left="709"/>
        <w:rPr>
          <w:rFonts w:ascii="Arial" w:hAnsi="Arial" w:cs="Arial"/>
        </w:rPr>
      </w:pPr>
      <w:r w:rsidRPr="006E2C71">
        <w:rPr>
          <w:rFonts w:ascii="Arial" w:hAnsi="Arial" w:cs="Arial"/>
        </w:rPr>
        <w:t>Data Line Non Tri-State: This does not affect the drive which is faulty, as this appears to work normally. When inactive, the data lines should be tri-state, but some have been known to remain at approximately 4.5V, thus preventing the other</w:t>
      </w:r>
      <w:r w:rsidR="00467E7B">
        <w:rPr>
          <w:rFonts w:ascii="Arial" w:hAnsi="Arial" w:cs="Arial"/>
        </w:rPr>
        <w:t xml:space="preserve"> </w:t>
      </w:r>
      <w:r w:rsidRPr="006E2C71">
        <w:rPr>
          <w:rFonts w:ascii="Arial" w:hAnsi="Arial" w:cs="Arial"/>
        </w:rPr>
        <w:t>microdrive(s) to function. It is unlikely that any escaped factory production tests.</w:t>
      </w:r>
    </w:p>
    <w:p w14:paraId="27FCAA34" w14:textId="77777777" w:rsidR="00FD2750" w:rsidRPr="006E2C71" w:rsidRDefault="00FD2750">
      <w:pPr>
        <w:widowControl w:val="0"/>
        <w:autoSpaceDE w:val="0"/>
        <w:autoSpaceDN w:val="0"/>
        <w:adjustRightInd w:val="0"/>
        <w:spacing w:after="0" w:line="240" w:lineRule="auto"/>
        <w:rPr>
          <w:rFonts w:ascii="Arial" w:hAnsi="Arial" w:cs="Arial"/>
        </w:rPr>
      </w:pPr>
    </w:p>
    <w:p w14:paraId="231A5580" w14:textId="77777777" w:rsidR="00FD2750" w:rsidRPr="006E2C71" w:rsidRDefault="00FD2750">
      <w:pPr>
        <w:widowControl w:val="0"/>
        <w:autoSpaceDE w:val="0"/>
        <w:autoSpaceDN w:val="0"/>
        <w:adjustRightInd w:val="0"/>
        <w:spacing w:after="0" w:line="240" w:lineRule="auto"/>
        <w:rPr>
          <w:rFonts w:ascii="Arial" w:hAnsi="Arial" w:cs="Arial"/>
        </w:rPr>
      </w:pPr>
    </w:p>
    <w:p w14:paraId="560AF656" w14:textId="77777777" w:rsidR="00467E7B" w:rsidRDefault="00467E7B">
      <w:pPr>
        <w:rPr>
          <w:rFonts w:ascii="Arial" w:hAnsi="Arial" w:cs="Arial"/>
        </w:rPr>
      </w:pPr>
      <w:r>
        <w:rPr>
          <w:rFonts w:ascii="Arial" w:hAnsi="Arial" w:cs="Arial"/>
        </w:rPr>
        <w:br w:type="page"/>
      </w:r>
    </w:p>
    <w:p w14:paraId="444EC35A" w14:textId="584123E5"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10 REMark SIGNAL TEST V1.0</w:t>
      </w:r>
    </w:p>
    <w:p w14:paraId="1CA921D9"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20 REMark 15.4.35, CWS,Tech. Services</w:t>
      </w:r>
    </w:p>
    <w:p w14:paraId="1F84469E"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30 REMark THORN-EMI DATATECH, FELTHAM.</w:t>
      </w:r>
    </w:p>
    <w:p w14:paraId="3095EB80"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40 PAPER 0 : INK 7</w:t>
      </w:r>
    </w:p>
    <w:p w14:paraId="027847A6"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50 CLS</w:t>
      </w:r>
    </w:p>
    <w:p w14:paraId="5B615CF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63 CSIZE 2,1:PRINT"         SIGNAL TEST V1.0":CSIZE 0,0</w:t>
      </w:r>
    </w:p>
    <w:p w14:paraId="4138F36F"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70 PRINT\'Enter drive choice, 1 or 2"</w:t>
      </w:r>
    </w:p>
    <w:p w14:paraId="40DFC988"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30 INPUT x</w:t>
      </w:r>
    </w:p>
    <w:p w14:paraId="644348EF"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90 IF x = 1 THEN SIGTEST 1: ELSE SIGTEST 2</w:t>
      </w:r>
    </w:p>
    <w:p w14:paraId="0451F390"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100 GO TO 50</w:t>
      </w:r>
    </w:p>
    <w:p w14:paraId="56F97CA8"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110 DEFine PROCedure SIGTEST (DRIVE)</w:t>
      </w:r>
    </w:p>
    <w:p w14:paraId="3C300C5A"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120 CLS</w:t>
      </w:r>
    </w:p>
    <w:p w14:paraId="1A56B1F0"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130 PAPER 0:INK 7:CLS</w:t>
      </w:r>
    </w:p>
    <w:p w14:paraId="0AF5047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140 PRINT\\"PRESS SPACE TO RUN DRIVE ";DRIVE</w:t>
      </w:r>
    </w:p>
    <w:p w14:paraId="74B99050"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150 PAUSE</w:t>
      </w:r>
    </w:p>
    <w:p w14:paraId="0DE23EA8"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160 PRINT\"Writing...."</w:t>
      </w:r>
    </w:p>
    <w:p w14:paraId="3B8A7498"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170 POKE 98336,3:POKE 98336,1</w:t>
      </w:r>
    </w:p>
    <w:p w14:paraId="49A7C296"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180 IF DRIVE = 2 THEN POKE 98336,2:POKE 98336,0</w:t>
      </w:r>
    </w:p>
    <w:p w14:paraId="43E0C664"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190 POKE 98338,1:REMark set 100kHz</w:t>
      </w:r>
    </w:p>
    <w:p w14:paraId="2127B243"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200 POKE 98336,12</w:t>
      </w:r>
    </w:p>
    <w:p w14:paraId="0AEE7635"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210 PAUSE 400</w:t>
      </w:r>
    </w:p>
    <w:p w14:paraId="793975C4"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220 BEEP 1000,3</w:t>
      </w:r>
    </w:p>
    <w:p w14:paraId="2C67C7F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230 PRINT\"Reading. . . . "</w:t>
      </w:r>
    </w:p>
    <w:p w14:paraId="246FB1B1"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240 POKE 98336,0</w:t>
      </w:r>
    </w:p>
    <w:p w14:paraId="6C008E0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250 PRINT\"PRESS SPACE TO STOP DRIVE ";DRIVE</w:t>
      </w:r>
    </w:p>
    <w:p w14:paraId="6C56256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260 PAUSE</w:t>
      </w:r>
    </w:p>
    <w:p w14:paraId="3FE66997"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270 POKE 98336,2:POKE 98336,0</w:t>
      </w:r>
    </w:p>
    <w:p w14:paraId="056D991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2S0 IF DRIVE = 1 THEN POKE 98336,2:POKE 98336,0</w:t>
      </w:r>
    </w:p>
    <w:p w14:paraId="58974CB7"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290 END DEFine</w:t>
      </w:r>
    </w:p>
    <w:p w14:paraId="3F66F341"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300 DEFine PROCedure save_data_io</w:t>
      </w:r>
    </w:p>
    <w:p w14:paraId="6B8ED83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310 OPEN #4;ser1</w:t>
      </w:r>
    </w:p>
    <w:p w14:paraId="620A448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320 PRINT#4;CHR$ (0);CHR$ (255);</w:t>
      </w:r>
    </w:p>
    <w:p w14:paraId="3EF4851A"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330 CLOSE #4</w:t>
      </w:r>
    </w:p>
    <w:p w14:paraId="45A312E8"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340 PAUSE 50</w:t>
      </w:r>
    </w:p>
    <w:p w14:paraId="1C192DAB"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350 SAVE ser1</w:t>
      </w:r>
    </w:p>
    <w:p w14:paraId="0CF9B55E" w14:textId="77777777" w:rsidR="00FD2750" w:rsidRPr="00467E7B" w:rsidRDefault="00FD2750">
      <w:pPr>
        <w:widowControl w:val="0"/>
        <w:autoSpaceDE w:val="0"/>
        <w:autoSpaceDN w:val="0"/>
        <w:adjustRightInd w:val="0"/>
        <w:spacing w:after="0" w:line="240" w:lineRule="auto"/>
        <w:rPr>
          <w:rFonts w:ascii="Courier New" w:hAnsi="Courier New" w:cs="Courier New"/>
        </w:rPr>
      </w:pPr>
      <w:r w:rsidRPr="00467E7B">
        <w:rPr>
          <w:rFonts w:ascii="Courier New" w:hAnsi="Courier New" w:cs="Courier New"/>
        </w:rPr>
        <w:t>360 END DEFine</w:t>
      </w:r>
    </w:p>
    <w:p w14:paraId="62AF8C1F" w14:textId="77777777" w:rsidR="00FD2750" w:rsidRPr="006E2C71" w:rsidRDefault="00FD2750">
      <w:pPr>
        <w:widowControl w:val="0"/>
        <w:autoSpaceDE w:val="0"/>
        <w:autoSpaceDN w:val="0"/>
        <w:adjustRightInd w:val="0"/>
        <w:spacing w:after="0" w:line="240" w:lineRule="auto"/>
        <w:rPr>
          <w:rFonts w:ascii="Arial" w:hAnsi="Arial" w:cs="Arial"/>
        </w:rPr>
      </w:pPr>
    </w:p>
    <w:p w14:paraId="039F6B37" w14:textId="77777777" w:rsidR="00FD2750" w:rsidRPr="006E2C71" w:rsidRDefault="00FD2750">
      <w:pPr>
        <w:widowControl w:val="0"/>
        <w:autoSpaceDE w:val="0"/>
        <w:autoSpaceDN w:val="0"/>
        <w:adjustRightInd w:val="0"/>
        <w:spacing w:after="0" w:line="240" w:lineRule="auto"/>
        <w:rPr>
          <w:rFonts w:ascii="Arial" w:hAnsi="Arial" w:cs="Arial"/>
        </w:rPr>
      </w:pPr>
    </w:p>
    <w:p w14:paraId="71EF6EC6" w14:textId="77777777" w:rsidR="00467E7B" w:rsidRDefault="00467E7B">
      <w:pPr>
        <w:rPr>
          <w:rFonts w:ascii="Arial" w:hAnsi="Arial" w:cs="Arial"/>
        </w:rPr>
      </w:pPr>
      <w:r>
        <w:rPr>
          <w:rFonts w:ascii="Arial" w:hAnsi="Arial" w:cs="Arial"/>
        </w:rPr>
        <w:br w:type="page"/>
      </w:r>
    </w:p>
    <w:p w14:paraId="7560CE90" w14:textId="38740AB0" w:rsidR="00467E7B" w:rsidRDefault="00467E7B">
      <w:pPr>
        <w:widowControl w:val="0"/>
        <w:autoSpaceDE w:val="0"/>
        <w:autoSpaceDN w:val="0"/>
        <w:adjustRightInd w:val="0"/>
        <w:spacing w:after="0" w:line="240" w:lineRule="auto"/>
        <w:rPr>
          <w:noProof/>
        </w:rPr>
      </w:pPr>
      <w:r>
        <w:rPr>
          <w:noProof/>
        </w:rPr>
        <w:drawing>
          <wp:inline distT="0" distB="0" distL="0" distR="0" wp14:anchorId="0FD8686D" wp14:editId="7C2ACF46">
            <wp:extent cx="5685155" cy="8229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5155" cy="8229600"/>
                    </a:xfrm>
                    <a:prstGeom prst="rect">
                      <a:avLst/>
                    </a:prstGeom>
                  </pic:spPr>
                </pic:pic>
              </a:graphicData>
            </a:graphic>
          </wp:inline>
        </w:drawing>
      </w:r>
      <w:r w:rsidR="0033094E" w:rsidRPr="0033094E">
        <w:rPr>
          <w:noProof/>
        </w:rPr>
        <w:t xml:space="preserve"> </w:t>
      </w:r>
      <w:r w:rsidR="0033094E">
        <w:rPr>
          <w:noProof/>
        </w:rPr>
        <w:drawing>
          <wp:inline distT="0" distB="0" distL="0" distR="0" wp14:anchorId="13F33D07" wp14:editId="22DEA72B">
            <wp:extent cx="5943600" cy="355981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559810"/>
                    </a:xfrm>
                    <a:prstGeom prst="rect">
                      <a:avLst/>
                    </a:prstGeom>
                  </pic:spPr>
                </pic:pic>
              </a:graphicData>
            </a:graphic>
          </wp:inline>
        </w:drawing>
      </w:r>
    </w:p>
    <w:p w14:paraId="56CAD28F" w14:textId="1EF15C0C" w:rsidR="0033094E" w:rsidRDefault="0033094E">
      <w:pPr>
        <w:widowControl w:val="0"/>
        <w:autoSpaceDE w:val="0"/>
        <w:autoSpaceDN w:val="0"/>
        <w:adjustRightInd w:val="0"/>
        <w:spacing w:after="0" w:line="240" w:lineRule="auto"/>
        <w:rPr>
          <w:noProof/>
        </w:rPr>
      </w:pPr>
    </w:p>
    <w:p w14:paraId="2C64F547" w14:textId="3822721F" w:rsidR="0033094E" w:rsidRDefault="0033094E">
      <w:pPr>
        <w:widowControl w:val="0"/>
        <w:autoSpaceDE w:val="0"/>
        <w:autoSpaceDN w:val="0"/>
        <w:adjustRightInd w:val="0"/>
        <w:spacing w:after="0" w:line="240" w:lineRule="auto"/>
        <w:rPr>
          <w:noProof/>
        </w:rPr>
      </w:pPr>
    </w:p>
    <w:p w14:paraId="1C80D420" w14:textId="77777777" w:rsidR="0033094E" w:rsidRDefault="0033094E">
      <w:pPr>
        <w:widowControl w:val="0"/>
        <w:autoSpaceDE w:val="0"/>
        <w:autoSpaceDN w:val="0"/>
        <w:adjustRightInd w:val="0"/>
        <w:spacing w:after="0" w:line="240" w:lineRule="auto"/>
        <w:rPr>
          <w:noProof/>
        </w:rPr>
      </w:pPr>
    </w:p>
    <w:p w14:paraId="20012692" w14:textId="114BAB25" w:rsidR="0033094E" w:rsidRDefault="0033094E" w:rsidP="0033094E">
      <w:pPr>
        <w:widowControl w:val="0"/>
        <w:autoSpaceDE w:val="0"/>
        <w:autoSpaceDN w:val="0"/>
        <w:adjustRightInd w:val="0"/>
        <w:spacing w:after="0" w:line="240" w:lineRule="auto"/>
        <w:jc w:val="center"/>
        <w:rPr>
          <w:rFonts w:ascii="Arial" w:hAnsi="Arial" w:cs="Arial"/>
        </w:rPr>
      </w:pPr>
      <w:r>
        <w:rPr>
          <w:noProof/>
        </w:rPr>
        <w:t>FIG D9  ULA 2G007 – INTERNAL CIRCUIT</w:t>
      </w:r>
    </w:p>
    <w:p w14:paraId="6AC04748" w14:textId="6D7B91FC" w:rsidR="00467E7B" w:rsidRDefault="00467E7B">
      <w:pPr>
        <w:rPr>
          <w:rFonts w:ascii="Arial" w:hAnsi="Arial" w:cs="Arial"/>
        </w:rPr>
      </w:pPr>
    </w:p>
    <w:p w14:paraId="3285F2E7" w14:textId="77777777" w:rsidR="0033094E" w:rsidRDefault="0033094E">
      <w:pPr>
        <w:rPr>
          <w:rFonts w:ascii="Arial" w:hAnsi="Arial" w:cs="Arial"/>
        </w:rPr>
      </w:pPr>
      <w:r>
        <w:rPr>
          <w:rFonts w:ascii="Arial" w:hAnsi="Arial" w:cs="Arial"/>
        </w:rPr>
        <w:br w:type="page"/>
      </w:r>
    </w:p>
    <w:p w14:paraId="15E0CA51" w14:textId="15568055"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SECTION 5</w:t>
      </w:r>
    </w:p>
    <w:p w14:paraId="6BBE34C7" w14:textId="77777777" w:rsidR="00FD2750" w:rsidRPr="006E2C71" w:rsidRDefault="00FD2750">
      <w:pPr>
        <w:widowControl w:val="0"/>
        <w:autoSpaceDE w:val="0"/>
        <w:autoSpaceDN w:val="0"/>
        <w:adjustRightInd w:val="0"/>
        <w:spacing w:after="0" w:line="240" w:lineRule="auto"/>
        <w:rPr>
          <w:rFonts w:ascii="Arial" w:hAnsi="Arial" w:cs="Arial"/>
        </w:rPr>
      </w:pPr>
    </w:p>
    <w:p w14:paraId="7AFBAEB3"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PARTS LISTS</w:t>
      </w:r>
    </w:p>
    <w:p w14:paraId="125B74E9" w14:textId="57C46055" w:rsidR="00FD2750"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2122"/>
        <w:gridCol w:w="5391"/>
        <w:gridCol w:w="1837"/>
      </w:tblGrid>
      <w:tr w:rsidR="0033094E" w14:paraId="50388D4A" w14:textId="77777777" w:rsidTr="0033094E">
        <w:tc>
          <w:tcPr>
            <w:tcW w:w="2122" w:type="dxa"/>
            <w:tcBorders>
              <w:top w:val="nil"/>
              <w:left w:val="nil"/>
              <w:bottom w:val="nil"/>
              <w:right w:val="nil"/>
            </w:tcBorders>
          </w:tcPr>
          <w:p w14:paraId="206733E7" w14:textId="77777777" w:rsidR="0033094E" w:rsidRDefault="0033094E">
            <w:pPr>
              <w:widowControl w:val="0"/>
              <w:autoSpaceDE w:val="0"/>
              <w:autoSpaceDN w:val="0"/>
              <w:adjustRightInd w:val="0"/>
              <w:rPr>
                <w:rFonts w:ascii="Arial" w:hAnsi="Arial" w:cs="Arial"/>
              </w:rPr>
            </w:pPr>
          </w:p>
        </w:tc>
        <w:tc>
          <w:tcPr>
            <w:tcW w:w="5391" w:type="dxa"/>
            <w:tcBorders>
              <w:top w:val="nil"/>
              <w:left w:val="nil"/>
              <w:bottom w:val="nil"/>
              <w:right w:val="nil"/>
            </w:tcBorders>
          </w:tcPr>
          <w:p w14:paraId="323EE1E9" w14:textId="77777777" w:rsidR="0033094E" w:rsidRDefault="0033094E">
            <w:pPr>
              <w:widowControl w:val="0"/>
              <w:autoSpaceDE w:val="0"/>
              <w:autoSpaceDN w:val="0"/>
              <w:adjustRightInd w:val="0"/>
              <w:rPr>
                <w:rFonts w:ascii="Arial" w:hAnsi="Arial" w:cs="Arial"/>
              </w:rPr>
            </w:pPr>
          </w:p>
        </w:tc>
        <w:tc>
          <w:tcPr>
            <w:tcW w:w="1837" w:type="dxa"/>
            <w:tcBorders>
              <w:top w:val="nil"/>
              <w:left w:val="nil"/>
              <w:bottom w:val="nil"/>
              <w:right w:val="nil"/>
            </w:tcBorders>
          </w:tcPr>
          <w:p w14:paraId="316D7BF1" w14:textId="77777777" w:rsidR="0033094E" w:rsidRDefault="0033094E">
            <w:pPr>
              <w:widowControl w:val="0"/>
              <w:autoSpaceDE w:val="0"/>
              <w:autoSpaceDN w:val="0"/>
              <w:adjustRightInd w:val="0"/>
              <w:rPr>
                <w:rFonts w:ascii="Arial" w:hAnsi="Arial" w:cs="Arial"/>
              </w:rPr>
            </w:pPr>
          </w:p>
        </w:tc>
      </w:tr>
      <w:tr w:rsidR="0033094E" w14:paraId="66EFEF63" w14:textId="77777777" w:rsidTr="0033094E">
        <w:tc>
          <w:tcPr>
            <w:tcW w:w="2122" w:type="dxa"/>
            <w:tcBorders>
              <w:top w:val="nil"/>
              <w:left w:val="nil"/>
              <w:bottom w:val="nil"/>
              <w:right w:val="nil"/>
            </w:tcBorders>
          </w:tcPr>
          <w:p w14:paraId="021F2F15" w14:textId="31BB55FB" w:rsidR="0033094E" w:rsidRDefault="0033094E">
            <w:pPr>
              <w:widowControl w:val="0"/>
              <w:autoSpaceDE w:val="0"/>
              <w:autoSpaceDN w:val="0"/>
              <w:adjustRightInd w:val="0"/>
              <w:rPr>
                <w:rFonts w:ascii="Arial" w:hAnsi="Arial" w:cs="Arial"/>
              </w:rPr>
            </w:pPr>
            <w:r>
              <w:rPr>
                <w:rFonts w:ascii="Arial" w:hAnsi="Arial" w:cs="Arial"/>
              </w:rPr>
              <w:t>Sub-Section</w:t>
            </w:r>
          </w:p>
        </w:tc>
        <w:tc>
          <w:tcPr>
            <w:tcW w:w="5391" w:type="dxa"/>
            <w:tcBorders>
              <w:top w:val="nil"/>
              <w:left w:val="nil"/>
              <w:bottom w:val="nil"/>
              <w:right w:val="nil"/>
            </w:tcBorders>
          </w:tcPr>
          <w:p w14:paraId="015DF4CD" w14:textId="02B4917C" w:rsidR="0033094E" w:rsidRDefault="0033094E" w:rsidP="0033094E">
            <w:pPr>
              <w:widowControl w:val="0"/>
              <w:autoSpaceDE w:val="0"/>
              <w:autoSpaceDN w:val="0"/>
              <w:adjustRightInd w:val="0"/>
              <w:jc w:val="center"/>
              <w:rPr>
                <w:rFonts w:ascii="Arial" w:hAnsi="Arial" w:cs="Arial"/>
              </w:rPr>
            </w:pPr>
            <w:r>
              <w:rPr>
                <w:rFonts w:ascii="Arial" w:hAnsi="Arial" w:cs="Arial"/>
              </w:rPr>
              <w:t>LIST OF CONTENTS</w:t>
            </w:r>
          </w:p>
        </w:tc>
        <w:tc>
          <w:tcPr>
            <w:tcW w:w="1837" w:type="dxa"/>
            <w:tcBorders>
              <w:top w:val="nil"/>
              <w:left w:val="nil"/>
              <w:bottom w:val="nil"/>
              <w:right w:val="nil"/>
            </w:tcBorders>
          </w:tcPr>
          <w:p w14:paraId="0C850A7C" w14:textId="5C467DD2" w:rsidR="0033094E" w:rsidRDefault="0033094E" w:rsidP="0033094E">
            <w:pPr>
              <w:widowControl w:val="0"/>
              <w:autoSpaceDE w:val="0"/>
              <w:autoSpaceDN w:val="0"/>
              <w:adjustRightInd w:val="0"/>
              <w:jc w:val="center"/>
              <w:rPr>
                <w:rFonts w:ascii="Arial" w:hAnsi="Arial" w:cs="Arial"/>
              </w:rPr>
            </w:pPr>
            <w:r>
              <w:rPr>
                <w:rFonts w:ascii="Arial" w:hAnsi="Arial" w:cs="Arial"/>
              </w:rPr>
              <w:t>Page No.</w:t>
            </w:r>
          </w:p>
        </w:tc>
      </w:tr>
      <w:tr w:rsidR="0033094E" w14:paraId="1D3F99FC" w14:textId="77777777" w:rsidTr="0033094E">
        <w:tc>
          <w:tcPr>
            <w:tcW w:w="2122" w:type="dxa"/>
            <w:tcBorders>
              <w:top w:val="nil"/>
              <w:left w:val="nil"/>
              <w:bottom w:val="single" w:sz="4" w:space="0" w:color="auto"/>
              <w:right w:val="nil"/>
            </w:tcBorders>
          </w:tcPr>
          <w:p w14:paraId="1DBF8676" w14:textId="77777777" w:rsidR="0033094E" w:rsidRDefault="0033094E">
            <w:pPr>
              <w:widowControl w:val="0"/>
              <w:autoSpaceDE w:val="0"/>
              <w:autoSpaceDN w:val="0"/>
              <w:adjustRightInd w:val="0"/>
              <w:rPr>
                <w:rFonts w:ascii="Arial" w:hAnsi="Arial" w:cs="Arial"/>
              </w:rPr>
            </w:pPr>
          </w:p>
        </w:tc>
        <w:tc>
          <w:tcPr>
            <w:tcW w:w="5391" w:type="dxa"/>
            <w:tcBorders>
              <w:top w:val="nil"/>
              <w:left w:val="nil"/>
              <w:bottom w:val="single" w:sz="4" w:space="0" w:color="auto"/>
              <w:right w:val="nil"/>
            </w:tcBorders>
          </w:tcPr>
          <w:p w14:paraId="57960C39" w14:textId="77777777" w:rsidR="0033094E" w:rsidRDefault="0033094E">
            <w:pPr>
              <w:widowControl w:val="0"/>
              <w:autoSpaceDE w:val="0"/>
              <w:autoSpaceDN w:val="0"/>
              <w:adjustRightInd w:val="0"/>
              <w:rPr>
                <w:rFonts w:ascii="Arial" w:hAnsi="Arial" w:cs="Arial"/>
              </w:rPr>
            </w:pPr>
          </w:p>
        </w:tc>
        <w:tc>
          <w:tcPr>
            <w:tcW w:w="1837" w:type="dxa"/>
            <w:tcBorders>
              <w:top w:val="nil"/>
              <w:left w:val="nil"/>
              <w:bottom w:val="single" w:sz="4" w:space="0" w:color="auto"/>
              <w:right w:val="nil"/>
            </w:tcBorders>
          </w:tcPr>
          <w:p w14:paraId="325FB8C1" w14:textId="77777777" w:rsidR="0033094E" w:rsidRDefault="0033094E">
            <w:pPr>
              <w:widowControl w:val="0"/>
              <w:autoSpaceDE w:val="0"/>
              <w:autoSpaceDN w:val="0"/>
              <w:adjustRightInd w:val="0"/>
              <w:rPr>
                <w:rFonts w:ascii="Arial" w:hAnsi="Arial" w:cs="Arial"/>
              </w:rPr>
            </w:pPr>
          </w:p>
        </w:tc>
      </w:tr>
      <w:tr w:rsidR="0033094E" w14:paraId="5304D858" w14:textId="77777777" w:rsidTr="0033094E">
        <w:tc>
          <w:tcPr>
            <w:tcW w:w="2122" w:type="dxa"/>
            <w:tcBorders>
              <w:bottom w:val="nil"/>
              <w:right w:val="nil"/>
            </w:tcBorders>
          </w:tcPr>
          <w:p w14:paraId="2C03122B" w14:textId="1D5A073D" w:rsidR="0033094E" w:rsidRDefault="0033094E">
            <w:pPr>
              <w:widowControl w:val="0"/>
              <w:autoSpaceDE w:val="0"/>
              <w:autoSpaceDN w:val="0"/>
              <w:adjustRightInd w:val="0"/>
              <w:rPr>
                <w:rFonts w:ascii="Arial" w:hAnsi="Arial" w:cs="Arial"/>
              </w:rPr>
            </w:pPr>
          </w:p>
        </w:tc>
        <w:tc>
          <w:tcPr>
            <w:tcW w:w="5391" w:type="dxa"/>
            <w:tcBorders>
              <w:left w:val="nil"/>
              <w:bottom w:val="nil"/>
              <w:right w:val="nil"/>
            </w:tcBorders>
          </w:tcPr>
          <w:p w14:paraId="0CDCC940" w14:textId="77777777" w:rsidR="0033094E" w:rsidRDefault="0033094E">
            <w:pPr>
              <w:widowControl w:val="0"/>
              <w:autoSpaceDE w:val="0"/>
              <w:autoSpaceDN w:val="0"/>
              <w:adjustRightInd w:val="0"/>
              <w:rPr>
                <w:rFonts w:ascii="Arial" w:hAnsi="Arial" w:cs="Arial"/>
              </w:rPr>
            </w:pPr>
          </w:p>
        </w:tc>
        <w:tc>
          <w:tcPr>
            <w:tcW w:w="1837" w:type="dxa"/>
            <w:tcBorders>
              <w:left w:val="nil"/>
              <w:bottom w:val="nil"/>
            </w:tcBorders>
          </w:tcPr>
          <w:p w14:paraId="0D21569F" w14:textId="77777777" w:rsidR="0033094E" w:rsidRDefault="0033094E">
            <w:pPr>
              <w:widowControl w:val="0"/>
              <w:autoSpaceDE w:val="0"/>
              <w:autoSpaceDN w:val="0"/>
              <w:adjustRightInd w:val="0"/>
              <w:rPr>
                <w:rFonts w:ascii="Arial" w:hAnsi="Arial" w:cs="Arial"/>
              </w:rPr>
            </w:pPr>
          </w:p>
        </w:tc>
      </w:tr>
      <w:tr w:rsidR="0033094E" w14:paraId="6AEB6797" w14:textId="77777777" w:rsidTr="0033094E">
        <w:tc>
          <w:tcPr>
            <w:tcW w:w="2122" w:type="dxa"/>
            <w:tcBorders>
              <w:top w:val="nil"/>
              <w:bottom w:val="nil"/>
              <w:right w:val="nil"/>
            </w:tcBorders>
          </w:tcPr>
          <w:p w14:paraId="7BEC85DA" w14:textId="68E7BD67" w:rsidR="0033094E" w:rsidRDefault="0033094E">
            <w:pPr>
              <w:widowControl w:val="0"/>
              <w:autoSpaceDE w:val="0"/>
              <w:autoSpaceDN w:val="0"/>
              <w:adjustRightInd w:val="0"/>
              <w:rPr>
                <w:rFonts w:ascii="Arial" w:hAnsi="Arial" w:cs="Arial"/>
              </w:rPr>
            </w:pPr>
            <w:r>
              <w:rPr>
                <w:rFonts w:ascii="Arial" w:hAnsi="Arial" w:cs="Arial"/>
              </w:rPr>
              <w:t>1</w:t>
            </w:r>
          </w:p>
        </w:tc>
        <w:tc>
          <w:tcPr>
            <w:tcW w:w="5391" w:type="dxa"/>
            <w:tcBorders>
              <w:top w:val="nil"/>
              <w:left w:val="nil"/>
              <w:bottom w:val="nil"/>
              <w:right w:val="nil"/>
            </w:tcBorders>
          </w:tcPr>
          <w:p w14:paraId="3BD7ECE3" w14:textId="1636575D" w:rsidR="0033094E" w:rsidRDefault="0033094E">
            <w:pPr>
              <w:widowControl w:val="0"/>
              <w:autoSpaceDE w:val="0"/>
              <w:autoSpaceDN w:val="0"/>
              <w:adjustRightInd w:val="0"/>
              <w:rPr>
                <w:rFonts w:ascii="Arial" w:hAnsi="Arial" w:cs="Arial"/>
              </w:rPr>
            </w:pPr>
            <w:r>
              <w:rPr>
                <w:rFonts w:ascii="Arial" w:hAnsi="Arial" w:cs="Arial"/>
              </w:rPr>
              <w:t>Serial Numbers</w:t>
            </w:r>
          </w:p>
        </w:tc>
        <w:tc>
          <w:tcPr>
            <w:tcW w:w="1837" w:type="dxa"/>
            <w:tcBorders>
              <w:top w:val="nil"/>
              <w:left w:val="nil"/>
              <w:bottom w:val="nil"/>
            </w:tcBorders>
          </w:tcPr>
          <w:p w14:paraId="65A7A17F" w14:textId="77777777" w:rsidR="0033094E" w:rsidRDefault="0033094E">
            <w:pPr>
              <w:widowControl w:val="0"/>
              <w:autoSpaceDE w:val="0"/>
              <w:autoSpaceDN w:val="0"/>
              <w:adjustRightInd w:val="0"/>
              <w:rPr>
                <w:rFonts w:ascii="Arial" w:hAnsi="Arial" w:cs="Arial"/>
              </w:rPr>
            </w:pPr>
          </w:p>
        </w:tc>
      </w:tr>
      <w:tr w:rsidR="0033094E" w14:paraId="527A9820" w14:textId="77777777" w:rsidTr="0033094E">
        <w:tc>
          <w:tcPr>
            <w:tcW w:w="2122" w:type="dxa"/>
            <w:tcBorders>
              <w:top w:val="nil"/>
              <w:bottom w:val="nil"/>
              <w:right w:val="nil"/>
            </w:tcBorders>
          </w:tcPr>
          <w:p w14:paraId="63F1FF9E" w14:textId="6C4A3641" w:rsidR="0033094E" w:rsidRDefault="0033094E">
            <w:pPr>
              <w:widowControl w:val="0"/>
              <w:autoSpaceDE w:val="0"/>
              <w:autoSpaceDN w:val="0"/>
              <w:adjustRightInd w:val="0"/>
              <w:rPr>
                <w:rFonts w:ascii="Arial" w:hAnsi="Arial" w:cs="Arial"/>
              </w:rPr>
            </w:pPr>
            <w:r>
              <w:rPr>
                <w:rFonts w:ascii="Arial" w:hAnsi="Arial" w:cs="Arial"/>
              </w:rPr>
              <w:t>2</w:t>
            </w:r>
          </w:p>
        </w:tc>
        <w:tc>
          <w:tcPr>
            <w:tcW w:w="5391" w:type="dxa"/>
            <w:tcBorders>
              <w:top w:val="nil"/>
              <w:left w:val="nil"/>
              <w:bottom w:val="nil"/>
              <w:right w:val="nil"/>
            </w:tcBorders>
          </w:tcPr>
          <w:p w14:paraId="55E842AA" w14:textId="25DAC3A7" w:rsidR="0033094E" w:rsidRDefault="0033094E">
            <w:pPr>
              <w:widowControl w:val="0"/>
              <w:autoSpaceDE w:val="0"/>
              <w:autoSpaceDN w:val="0"/>
              <w:adjustRightInd w:val="0"/>
              <w:rPr>
                <w:rFonts w:ascii="Arial" w:hAnsi="Arial" w:cs="Arial"/>
              </w:rPr>
            </w:pPr>
            <w:r>
              <w:rPr>
                <w:rFonts w:ascii="Arial" w:hAnsi="Arial" w:cs="Arial"/>
              </w:rPr>
              <w:t>Parts List/Modification History</w:t>
            </w:r>
          </w:p>
        </w:tc>
        <w:tc>
          <w:tcPr>
            <w:tcW w:w="1837" w:type="dxa"/>
            <w:tcBorders>
              <w:top w:val="nil"/>
              <w:left w:val="nil"/>
              <w:bottom w:val="nil"/>
            </w:tcBorders>
          </w:tcPr>
          <w:p w14:paraId="4A524DAC" w14:textId="77777777" w:rsidR="0033094E" w:rsidRDefault="0033094E">
            <w:pPr>
              <w:widowControl w:val="0"/>
              <w:autoSpaceDE w:val="0"/>
              <w:autoSpaceDN w:val="0"/>
              <w:adjustRightInd w:val="0"/>
              <w:rPr>
                <w:rFonts w:ascii="Arial" w:hAnsi="Arial" w:cs="Arial"/>
              </w:rPr>
            </w:pPr>
          </w:p>
        </w:tc>
      </w:tr>
      <w:tr w:rsidR="0033094E" w14:paraId="7BEE6A8D" w14:textId="77777777" w:rsidTr="0033094E">
        <w:tc>
          <w:tcPr>
            <w:tcW w:w="2122" w:type="dxa"/>
            <w:tcBorders>
              <w:top w:val="nil"/>
              <w:bottom w:val="nil"/>
              <w:right w:val="nil"/>
            </w:tcBorders>
          </w:tcPr>
          <w:p w14:paraId="442AD8E5" w14:textId="33462608" w:rsidR="0033094E" w:rsidRDefault="0033094E">
            <w:pPr>
              <w:widowControl w:val="0"/>
              <w:autoSpaceDE w:val="0"/>
              <w:autoSpaceDN w:val="0"/>
              <w:adjustRightInd w:val="0"/>
              <w:rPr>
                <w:rFonts w:ascii="Arial" w:hAnsi="Arial" w:cs="Arial"/>
              </w:rPr>
            </w:pPr>
            <w:r>
              <w:rPr>
                <w:rFonts w:ascii="Arial" w:hAnsi="Arial" w:cs="Arial"/>
              </w:rPr>
              <w:t>3</w:t>
            </w:r>
          </w:p>
        </w:tc>
        <w:tc>
          <w:tcPr>
            <w:tcW w:w="5391" w:type="dxa"/>
            <w:tcBorders>
              <w:top w:val="nil"/>
              <w:left w:val="nil"/>
              <w:bottom w:val="nil"/>
              <w:right w:val="nil"/>
            </w:tcBorders>
          </w:tcPr>
          <w:p w14:paraId="3ACF97CB" w14:textId="24229E3F" w:rsidR="0033094E" w:rsidRDefault="0033094E">
            <w:pPr>
              <w:widowControl w:val="0"/>
              <w:autoSpaceDE w:val="0"/>
              <w:autoSpaceDN w:val="0"/>
              <w:adjustRightInd w:val="0"/>
              <w:rPr>
                <w:rFonts w:ascii="Arial" w:hAnsi="Arial" w:cs="Arial"/>
              </w:rPr>
            </w:pPr>
            <w:r>
              <w:rPr>
                <w:rFonts w:ascii="Arial" w:hAnsi="Arial" w:cs="Arial"/>
              </w:rPr>
              <w:t>Retrospective (Mandatory) Modifications</w:t>
            </w:r>
          </w:p>
        </w:tc>
        <w:tc>
          <w:tcPr>
            <w:tcW w:w="1837" w:type="dxa"/>
            <w:tcBorders>
              <w:top w:val="nil"/>
              <w:left w:val="nil"/>
              <w:bottom w:val="nil"/>
            </w:tcBorders>
          </w:tcPr>
          <w:p w14:paraId="48FF0EFA" w14:textId="77777777" w:rsidR="0033094E" w:rsidRDefault="0033094E">
            <w:pPr>
              <w:widowControl w:val="0"/>
              <w:autoSpaceDE w:val="0"/>
              <w:autoSpaceDN w:val="0"/>
              <w:adjustRightInd w:val="0"/>
              <w:rPr>
                <w:rFonts w:ascii="Arial" w:hAnsi="Arial" w:cs="Arial"/>
              </w:rPr>
            </w:pPr>
          </w:p>
        </w:tc>
      </w:tr>
      <w:tr w:rsidR="0033094E" w14:paraId="701CB0C9" w14:textId="77777777" w:rsidTr="0033094E">
        <w:tc>
          <w:tcPr>
            <w:tcW w:w="2122" w:type="dxa"/>
            <w:tcBorders>
              <w:top w:val="nil"/>
              <w:bottom w:val="nil"/>
              <w:right w:val="nil"/>
            </w:tcBorders>
          </w:tcPr>
          <w:p w14:paraId="047AAC58" w14:textId="7664BD59" w:rsidR="0033094E" w:rsidRDefault="0033094E">
            <w:pPr>
              <w:widowControl w:val="0"/>
              <w:autoSpaceDE w:val="0"/>
              <w:autoSpaceDN w:val="0"/>
              <w:adjustRightInd w:val="0"/>
              <w:rPr>
                <w:rFonts w:ascii="Arial" w:hAnsi="Arial" w:cs="Arial"/>
              </w:rPr>
            </w:pPr>
            <w:r>
              <w:rPr>
                <w:rFonts w:ascii="Arial" w:hAnsi="Arial" w:cs="Arial"/>
              </w:rPr>
              <w:t>4</w:t>
            </w:r>
          </w:p>
        </w:tc>
        <w:tc>
          <w:tcPr>
            <w:tcW w:w="5391" w:type="dxa"/>
            <w:tcBorders>
              <w:top w:val="nil"/>
              <w:left w:val="nil"/>
              <w:bottom w:val="nil"/>
              <w:right w:val="nil"/>
            </w:tcBorders>
          </w:tcPr>
          <w:p w14:paraId="71326F07" w14:textId="21C4554A" w:rsidR="0033094E" w:rsidRDefault="0033094E">
            <w:pPr>
              <w:widowControl w:val="0"/>
              <w:autoSpaceDE w:val="0"/>
              <w:autoSpaceDN w:val="0"/>
              <w:adjustRightInd w:val="0"/>
              <w:rPr>
                <w:rFonts w:ascii="Arial" w:hAnsi="Arial" w:cs="Arial"/>
              </w:rPr>
            </w:pPr>
            <w:r>
              <w:rPr>
                <w:rFonts w:ascii="Arial" w:hAnsi="Arial" w:cs="Arial"/>
              </w:rPr>
              <w:t>Notes to Tables</w:t>
            </w:r>
          </w:p>
        </w:tc>
        <w:tc>
          <w:tcPr>
            <w:tcW w:w="1837" w:type="dxa"/>
            <w:tcBorders>
              <w:top w:val="nil"/>
              <w:left w:val="nil"/>
              <w:bottom w:val="nil"/>
            </w:tcBorders>
          </w:tcPr>
          <w:p w14:paraId="36DA4F30" w14:textId="77777777" w:rsidR="0033094E" w:rsidRDefault="0033094E">
            <w:pPr>
              <w:widowControl w:val="0"/>
              <w:autoSpaceDE w:val="0"/>
              <w:autoSpaceDN w:val="0"/>
              <w:adjustRightInd w:val="0"/>
              <w:rPr>
                <w:rFonts w:ascii="Arial" w:hAnsi="Arial" w:cs="Arial"/>
              </w:rPr>
            </w:pPr>
          </w:p>
        </w:tc>
      </w:tr>
      <w:tr w:rsidR="0033094E" w14:paraId="002F9D07" w14:textId="77777777" w:rsidTr="0033094E">
        <w:tc>
          <w:tcPr>
            <w:tcW w:w="2122" w:type="dxa"/>
            <w:tcBorders>
              <w:top w:val="nil"/>
              <w:right w:val="nil"/>
            </w:tcBorders>
          </w:tcPr>
          <w:p w14:paraId="17B712BF" w14:textId="77777777" w:rsidR="0033094E" w:rsidRDefault="0033094E">
            <w:pPr>
              <w:widowControl w:val="0"/>
              <w:autoSpaceDE w:val="0"/>
              <w:autoSpaceDN w:val="0"/>
              <w:adjustRightInd w:val="0"/>
              <w:rPr>
                <w:rFonts w:ascii="Arial" w:hAnsi="Arial" w:cs="Arial"/>
              </w:rPr>
            </w:pPr>
          </w:p>
        </w:tc>
        <w:tc>
          <w:tcPr>
            <w:tcW w:w="5391" w:type="dxa"/>
            <w:tcBorders>
              <w:top w:val="nil"/>
              <w:left w:val="nil"/>
              <w:right w:val="nil"/>
            </w:tcBorders>
          </w:tcPr>
          <w:p w14:paraId="6556E973" w14:textId="77777777" w:rsidR="0033094E" w:rsidRDefault="0033094E">
            <w:pPr>
              <w:widowControl w:val="0"/>
              <w:autoSpaceDE w:val="0"/>
              <w:autoSpaceDN w:val="0"/>
              <w:adjustRightInd w:val="0"/>
              <w:rPr>
                <w:rFonts w:ascii="Arial" w:hAnsi="Arial" w:cs="Arial"/>
              </w:rPr>
            </w:pPr>
          </w:p>
        </w:tc>
        <w:tc>
          <w:tcPr>
            <w:tcW w:w="1837" w:type="dxa"/>
            <w:tcBorders>
              <w:top w:val="nil"/>
              <w:left w:val="nil"/>
            </w:tcBorders>
          </w:tcPr>
          <w:p w14:paraId="5246C63B" w14:textId="77777777" w:rsidR="0033094E" w:rsidRDefault="0033094E">
            <w:pPr>
              <w:widowControl w:val="0"/>
              <w:autoSpaceDE w:val="0"/>
              <w:autoSpaceDN w:val="0"/>
              <w:adjustRightInd w:val="0"/>
              <w:rPr>
                <w:rFonts w:ascii="Arial" w:hAnsi="Arial" w:cs="Arial"/>
              </w:rPr>
            </w:pPr>
          </w:p>
        </w:tc>
      </w:tr>
    </w:tbl>
    <w:p w14:paraId="23B0839C" w14:textId="45B5AC46" w:rsidR="0033094E" w:rsidRDefault="0033094E">
      <w:pPr>
        <w:widowControl w:val="0"/>
        <w:autoSpaceDE w:val="0"/>
        <w:autoSpaceDN w:val="0"/>
        <w:adjustRightInd w:val="0"/>
        <w:spacing w:after="0" w:line="240" w:lineRule="auto"/>
        <w:rPr>
          <w:rFonts w:ascii="Arial" w:hAnsi="Arial" w:cs="Arial"/>
        </w:rPr>
      </w:pPr>
    </w:p>
    <w:p w14:paraId="33324B82" w14:textId="77777777" w:rsidR="00FD2750" w:rsidRPr="006E2C71" w:rsidRDefault="00FD2750">
      <w:pPr>
        <w:widowControl w:val="0"/>
        <w:autoSpaceDE w:val="0"/>
        <w:autoSpaceDN w:val="0"/>
        <w:adjustRightInd w:val="0"/>
        <w:spacing w:after="0" w:line="240" w:lineRule="auto"/>
        <w:rPr>
          <w:rFonts w:ascii="Arial" w:hAnsi="Arial" w:cs="Arial"/>
        </w:rPr>
      </w:pPr>
    </w:p>
    <w:p w14:paraId="2B87787E"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 SERIAL NUMBERS</w:t>
      </w:r>
    </w:p>
    <w:p w14:paraId="07265171" w14:textId="77777777" w:rsidR="00FD2750" w:rsidRPr="006E2C71" w:rsidRDefault="00FD2750">
      <w:pPr>
        <w:widowControl w:val="0"/>
        <w:autoSpaceDE w:val="0"/>
        <w:autoSpaceDN w:val="0"/>
        <w:adjustRightInd w:val="0"/>
        <w:spacing w:after="0" w:line="240" w:lineRule="auto"/>
        <w:rPr>
          <w:rFonts w:ascii="Arial" w:hAnsi="Arial" w:cs="Arial"/>
        </w:rPr>
      </w:pPr>
    </w:p>
    <w:p w14:paraId="640F2375"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1.1 The serial number is visible on a label attached to the underside of the Sinclair QL thus : D13 59643. Prefix D13 relates to the build standard (B/S) and Issue Number; 59643 is the number off the production run.</w:t>
      </w:r>
    </w:p>
    <w:p w14:paraId="33D01D51" w14:textId="77777777" w:rsidR="00FD2750" w:rsidRPr="006E2C71" w:rsidRDefault="00FD2750">
      <w:pPr>
        <w:widowControl w:val="0"/>
        <w:autoSpaceDE w:val="0"/>
        <w:autoSpaceDN w:val="0"/>
        <w:adjustRightInd w:val="0"/>
        <w:spacing w:after="0" w:line="240" w:lineRule="auto"/>
        <w:rPr>
          <w:rFonts w:ascii="Arial" w:hAnsi="Arial" w:cs="Arial"/>
        </w:rPr>
      </w:pPr>
    </w:p>
    <w:p w14:paraId="52016FC9" w14:textId="77777777" w:rsidR="00FD2750" w:rsidRPr="006E2C71" w:rsidRDefault="00FD2750">
      <w:pPr>
        <w:widowControl w:val="0"/>
        <w:autoSpaceDE w:val="0"/>
        <w:autoSpaceDN w:val="0"/>
        <w:adjustRightInd w:val="0"/>
        <w:spacing w:after="0" w:line="240" w:lineRule="auto"/>
        <w:rPr>
          <w:rFonts w:ascii="Arial" w:hAnsi="Arial" w:cs="Arial"/>
        </w:rPr>
      </w:pPr>
    </w:p>
    <w:p w14:paraId="1C2A572D"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 PARTS LISTS/MODIFICATION HISTORY</w:t>
      </w:r>
    </w:p>
    <w:p w14:paraId="1F5F1511" w14:textId="77777777" w:rsidR="00FD2750" w:rsidRPr="006E2C71" w:rsidRDefault="00FD2750">
      <w:pPr>
        <w:widowControl w:val="0"/>
        <w:autoSpaceDE w:val="0"/>
        <w:autoSpaceDN w:val="0"/>
        <w:adjustRightInd w:val="0"/>
        <w:spacing w:after="0" w:line="240" w:lineRule="auto"/>
        <w:rPr>
          <w:rFonts w:ascii="Arial" w:hAnsi="Arial" w:cs="Arial"/>
        </w:rPr>
      </w:pPr>
    </w:p>
    <w:p w14:paraId="1DB7FE1A"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2.1 Parts lists for the Sinclair QL are presented in tabular form. They cover p.c.board Issue 5 (build standard D6 to D13) and p.c.board Issue 6 (build standard 14 and beyond). The Issue 6 p.c.board introduces a number of relatively minor circuit changes from Issue 5.. These are illustrated in Figures 5.1 and 5.2 and itemised in Tables 5.1 to 5.5 under separate columns labelled Issue 5 and Issue 6.</w:t>
      </w:r>
    </w:p>
    <w:p w14:paraId="369BE584" w14:textId="77777777" w:rsidR="00FD2750" w:rsidRPr="006E2C71" w:rsidRDefault="00FD2750">
      <w:pPr>
        <w:widowControl w:val="0"/>
        <w:autoSpaceDE w:val="0"/>
        <w:autoSpaceDN w:val="0"/>
        <w:adjustRightInd w:val="0"/>
        <w:spacing w:after="0" w:line="240" w:lineRule="auto"/>
        <w:rPr>
          <w:rFonts w:ascii="Arial" w:hAnsi="Arial" w:cs="Arial"/>
        </w:rPr>
      </w:pPr>
    </w:p>
    <w:p w14:paraId="15C0CA07"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2.2 Items listed on Issue 5 relate to build standard D13, incorporating the latest version firmware (i.e. 32k and 16k JM masked ROMs in IC33,IC34 respectively). Earlier build standards (D6 to D10) saw the progressive introduction of improved firmware starting with a pickaback 16k EPROM replacing the external 'dongle'. A history of these early units is tabulated below.</w:t>
      </w:r>
    </w:p>
    <w:p w14:paraId="2013368D" w14:textId="7ABDE4BA" w:rsidR="00FD2750"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2337"/>
        <w:gridCol w:w="2337"/>
        <w:gridCol w:w="2338"/>
        <w:gridCol w:w="2338"/>
      </w:tblGrid>
      <w:tr w:rsidR="003E77E8" w14:paraId="12E1C7DB" w14:textId="77777777" w:rsidTr="003E77E8">
        <w:tc>
          <w:tcPr>
            <w:tcW w:w="2337" w:type="dxa"/>
            <w:tcBorders>
              <w:bottom w:val="nil"/>
              <w:right w:val="single" w:sz="4" w:space="0" w:color="auto"/>
            </w:tcBorders>
          </w:tcPr>
          <w:p w14:paraId="0ECD2A51" w14:textId="77777777" w:rsidR="003E77E8" w:rsidRDefault="003E77E8">
            <w:pPr>
              <w:widowControl w:val="0"/>
              <w:autoSpaceDE w:val="0"/>
              <w:autoSpaceDN w:val="0"/>
              <w:adjustRightInd w:val="0"/>
              <w:rPr>
                <w:rFonts w:ascii="Arial" w:hAnsi="Arial" w:cs="Arial"/>
              </w:rPr>
            </w:pPr>
          </w:p>
        </w:tc>
        <w:tc>
          <w:tcPr>
            <w:tcW w:w="2337" w:type="dxa"/>
            <w:tcBorders>
              <w:left w:val="single" w:sz="4" w:space="0" w:color="auto"/>
              <w:bottom w:val="nil"/>
              <w:right w:val="single" w:sz="4" w:space="0" w:color="auto"/>
            </w:tcBorders>
          </w:tcPr>
          <w:p w14:paraId="6FDD0FFC" w14:textId="77777777" w:rsidR="003E77E8" w:rsidRDefault="003E77E8">
            <w:pPr>
              <w:widowControl w:val="0"/>
              <w:autoSpaceDE w:val="0"/>
              <w:autoSpaceDN w:val="0"/>
              <w:adjustRightInd w:val="0"/>
              <w:rPr>
                <w:rFonts w:ascii="Arial" w:hAnsi="Arial" w:cs="Arial"/>
              </w:rPr>
            </w:pPr>
          </w:p>
        </w:tc>
        <w:tc>
          <w:tcPr>
            <w:tcW w:w="2338" w:type="dxa"/>
            <w:tcBorders>
              <w:left w:val="single" w:sz="4" w:space="0" w:color="auto"/>
              <w:bottom w:val="nil"/>
              <w:right w:val="single" w:sz="4" w:space="0" w:color="auto"/>
            </w:tcBorders>
          </w:tcPr>
          <w:p w14:paraId="0EBB16FC" w14:textId="77777777" w:rsidR="003E77E8" w:rsidRDefault="003E77E8">
            <w:pPr>
              <w:widowControl w:val="0"/>
              <w:autoSpaceDE w:val="0"/>
              <w:autoSpaceDN w:val="0"/>
              <w:adjustRightInd w:val="0"/>
              <w:rPr>
                <w:rFonts w:ascii="Arial" w:hAnsi="Arial" w:cs="Arial"/>
              </w:rPr>
            </w:pPr>
          </w:p>
        </w:tc>
        <w:tc>
          <w:tcPr>
            <w:tcW w:w="2338" w:type="dxa"/>
            <w:tcBorders>
              <w:left w:val="single" w:sz="4" w:space="0" w:color="auto"/>
              <w:bottom w:val="nil"/>
            </w:tcBorders>
          </w:tcPr>
          <w:p w14:paraId="3A6D6C55" w14:textId="77777777" w:rsidR="003E77E8" w:rsidRDefault="003E77E8">
            <w:pPr>
              <w:widowControl w:val="0"/>
              <w:autoSpaceDE w:val="0"/>
              <w:autoSpaceDN w:val="0"/>
              <w:adjustRightInd w:val="0"/>
              <w:rPr>
                <w:rFonts w:ascii="Arial" w:hAnsi="Arial" w:cs="Arial"/>
              </w:rPr>
            </w:pPr>
          </w:p>
        </w:tc>
      </w:tr>
      <w:tr w:rsidR="0033094E" w14:paraId="7C746E7A" w14:textId="77777777" w:rsidTr="003E77E8">
        <w:tc>
          <w:tcPr>
            <w:tcW w:w="2337" w:type="dxa"/>
            <w:tcBorders>
              <w:top w:val="nil"/>
              <w:bottom w:val="nil"/>
              <w:right w:val="single" w:sz="4" w:space="0" w:color="auto"/>
            </w:tcBorders>
          </w:tcPr>
          <w:p w14:paraId="0E389133" w14:textId="69F870E8" w:rsidR="0033094E" w:rsidRDefault="0033094E">
            <w:pPr>
              <w:widowControl w:val="0"/>
              <w:autoSpaceDE w:val="0"/>
              <w:autoSpaceDN w:val="0"/>
              <w:adjustRightInd w:val="0"/>
              <w:rPr>
                <w:rFonts w:ascii="Arial" w:hAnsi="Arial" w:cs="Arial"/>
              </w:rPr>
            </w:pPr>
            <w:r>
              <w:rPr>
                <w:rFonts w:ascii="Arial" w:hAnsi="Arial" w:cs="Arial"/>
              </w:rPr>
              <w:t>BUILD STANDARD</w:t>
            </w:r>
          </w:p>
        </w:tc>
        <w:tc>
          <w:tcPr>
            <w:tcW w:w="2337" w:type="dxa"/>
            <w:tcBorders>
              <w:top w:val="nil"/>
              <w:left w:val="single" w:sz="4" w:space="0" w:color="auto"/>
              <w:bottom w:val="nil"/>
              <w:right w:val="single" w:sz="4" w:space="0" w:color="auto"/>
            </w:tcBorders>
          </w:tcPr>
          <w:p w14:paraId="2B271185" w14:textId="52FDF8B2" w:rsidR="0033094E" w:rsidRDefault="0033094E" w:rsidP="003E77E8">
            <w:pPr>
              <w:widowControl w:val="0"/>
              <w:autoSpaceDE w:val="0"/>
              <w:autoSpaceDN w:val="0"/>
              <w:adjustRightInd w:val="0"/>
              <w:jc w:val="center"/>
              <w:rPr>
                <w:rFonts w:ascii="Arial" w:hAnsi="Arial" w:cs="Arial"/>
              </w:rPr>
            </w:pPr>
            <w:r>
              <w:rPr>
                <w:rFonts w:ascii="Arial" w:hAnsi="Arial" w:cs="Arial"/>
              </w:rPr>
              <w:t>IC33</w:t>
            </w:r>
          </w:p>
        </w:tc>
        <w:tc>
          <w:tcPr>
            <w:tcW w:w="2338" w:type="dxa"/>
            <w:tcBorders>
              <w:top w:val="nil"/>
              <w:left w:val="single" w:sz="4" w:space="0" w:color="auto"/>
              <w:bottom w:val="nil"/>
              <w:right w:val="single" w:sz="4" w:space="0" w:color="auto"/>
            </w:tcBorders>
          </w:tcPr>
          <w:p w14:paraId="14D7D371" w14:textId="236AED1E" w:rsidR="0033094E" w:rsidRDefault="0033094E" w:rsidP="003E77E8">
            <w:pPr>
              <w:widowControl w:val="0"/>
              <w:autoSpaceDE w:val="0"/>
              <w:autoSpaceDN w:val="0"/>
              <w:adjustRightInd w:val="0"/>
              <w:jc w:val="center"/>
              <w:rPr>
                <w:rFonts w:ascii="Arial" w:hAnsi="Arial" w:cs="Arial"/>
              </w:rPr>
            </w:pPr>
            <w:r>
              <w:rPr>
                <w:rFonts w:ascii="Arial" w:hAnsi="Arial" w:cs="Arial"/>
              </w:rPr>
              <w:t>IC34</w:t>
            </w:r>
          </w:p>
        </w:tc>
        <w:tc>
          <w:tcPr>
            <w:tcW w:w="2338" w:type="dxa"/>
            <w:tcBorders>
              <w:top w:val="nil"/>
              <w:left w:val="single" w:sz="4" w:space="0" w:color="auto"/>
              <w:bottom w:val="nil"/>
            </w:tcBorders>
          </w:tcPr>
          <w:p w14:paraId="36D74B67" w14:textId="30A100AE" w:rsidR="0033094E" w:rsidRDefault="0033094E" w:rsidP="003E77E8">
            <w:pPr>
              <w:widowControl w:val="0"/>
              <w:autoSpaceDE w:val="0"/>
              <w:autoSpaceDN w:val="0"/>
              <w:adjustRightInd w:val="0"/>
              <w:jc w:val="center"/>
              <w:rPr>
                <w:rFonts w:ascii="Arial" w:hAnsi="Arial" w:cs="Arial"/>
              </w:rPr>
            </w:pPr>
            <w:r>
              <w:rPr>
                <w:rFonts w:ascii="Arial" w:hAnsi="Arial" w:cs="Arial"/>
              </w:rPr>
              <w:t>MASK</w:t>
            </w:r>
          </w:p>
        </w:tc>
      </w:tr>
      <w:tr w:rsidR="003E77E8" w14:paraId="2E8A52CC" w14:textId="77777777" w:rsidTr="003E77E8">
        <w:tc>
          <w:tcPr>
            <w:tcW w:w="2337" w:type="dxa"/>
            <w:tcBorders>
              <w:top w:val="nil"/>
              <w:bottom w:val="single" w:sz="4" w:space="0" w:color="auto"/>
              <w:right w:val="single" w:sz="4" w:space="0" w:color="auto"/>
            </w:tcBorders>
          </w:tcPr>
          <w:p w14:paraId="1A4ECC9D" w14:textId="77777777" w:rsidR="003E77E8" w:rsidRDefault="003E77E8">
            <w:pPr>
              <w:widowControl w:val="0"/>
              <w:autoSpaceDE w:val="0"/>
              <w:autoSpaceDN w:val="0"/>
              <w:adjustRightInd w:val="0"/>
              <w:rPr>
                <w:rFonts w:ascii="Arial" w:hAnsi="Arial" w:cs="Arial"/>
              </w:rPr>
            </w:pPr>
          </w:p>
        </w:tc>
        <w:tc>
          <w:tcPr>
            <w:tcW w:w="2337" w:type="dxa"/>
            <w:tcBorders>
              <w:top w:val="nil"/>
              <w:left w:val="single" w:sz="4" w:space="0" w:color="auto"/>
              <w:bottom w:val="single" w:sz="4" w:space="0" w:color="auto"/>
              <w:right w:val="single" w:sz="4" w:space="0" w:color="auto"/>
            </w:tcBorders>
          </w:tcPr>
          <w:p w14:paraId="5C0C67BE" w14:textId="77777777" w:rsidR="003E77E8" w:rsidRDefault="003E77E8" w:rsidP="003E77E8">
            <w:pPr>
              <w:widowControl w:val="0"/>
              <w:autoSpaceDE w:val="0"/>
              <w:autoSpaceDN w:val="0"/>
              <w:adjustRightInd w:val="0"/>
              <w:jc w:val="center"/>
              <w:rPr>
                <w:rFonts w:ascii="Arial" w:hAnsi="Arial" w:cs="Arial"/>
              </w:rPr>
            </w:pPr>
          </w:p>
        </w:tc>
        <w:tc>
          <w:tcPr>
            <w:tcW w:w="2338" w:type="dxa"/>
            <w:tcBorders>
              <w:top w:val="nil"/>
              <w:left w:val="single" w:sz="4" w:space="0" w:color="auto"/>
              <w:bottom w:val="single" w:sz="4" w:space="0" w:color="auto"/>
              <w:right w:val="single" w:sz="4" w:space="0" w:color="auto"/>
            </w:tcBorders>
          </w:tcPr>
          <w:p w14:paraId="62F4D384" w14:textId="77777777" w:rsidR="003E77E8" w:rsidRDefault="003E77E8" w:rsidP="003E77E8">
            <w:pPr>
              <w:widowControl w:val="0"/>
              <w:autoSpaceDE w:val="0"/>
              <w:autoSpaceDN w:val="0"/>
              <w:adjustRightInd w:val="0"/>
              <w:jc w:val="center"/>
              <w:rPr>
                <w:rFonts w:ascii="Arial" w:hAnsi="Arial" w:cs="Arial"/>
              </w:rPr>
            </w:pPr>
          </w:p>
        </w:tc>
        <w:tc>
          <w:tcPr>
            <w:tcW w:w="2338" w:type="dxa"/>
            <w:tcBorders>
              <w:top w:val="nil"/>
              <w:left w:val="single" w:sz="4" w:space="0" w:color="auto"/>
              <w:bottom w:val="single" w:sz="4" w:space="0" w:color="auto"/>
            </w:tcBorders>
          </w:tcPr>
          <w:p w14:paraId="65635394" w14:textId="77777777" w:rsidR="003E77E8" w:rsidRDefault="003E77E8" w:rsidP="003E77E8">
            <w:pPr>
              <w:widowControl w:val="0"/>
              <w:autoSpaceDE w:val="0"/>
              <w:autoSpaceDN w:val="0"/>
              <w:adjustRightInd w:val="0"/>
              <w:jc w:val="center"/>
              <w:rPr>
                <w:rFonts w:ascii="Arial" w:hAnsi="Arial" w:cs="Arial"/>
              </w:rPr>
            </w:pPr>
          </w:p>
        </w:tc>
      </w:tr>
      <w:tr w:rsidR="003E77E8" w14:paraId="050E2CE3" w14:textId="77777777" w:rsidTr="003E77E8">
        <w:tc>
          <w:tcPr>
            <w:tcW w:w="2337" w:type="dxa"/>
            <w:tcBorders>
              <w:bottom w:val="nil"/>
            </w:tcBorders>
          </w:tcPr>
          <w:p w14:paraId="674BF887" w14:textId="77777777" w:rsidR="003E77E8" w:rsidRDefault="003E77E8">
            <w:pPr>
              <w:widowControl w:val="0"/>
              <w:autoSpaceDE w:val="0"/>
              <w:autoSpaceDN w:val="0"/>
              <w:adjustRightInd w:val="0"/>
              <w:rPr>
                <w:rFonts w:ascii="Arial" w:hAnsi="Arial" w:cs="Arial"/>
              </w:rPr>
            </w:pPr>
          </w:p>
        </w:tc>
        <w:tc>
          <w:tcPr>
            <w:tcW w:w="2337" w:type="dxa"/>
            <w:tcBorders>
              <w:bottom w:val="nil"/>
            </w:tcBorders>
          </w:tcPr>
          <w:p w14:paraId="688A3EF0" w14:textId="77777777" w:rsidR="003E77E8" w:rsidRDefault="003E77E8" w:rsidP="003E77E8">
            <w:pPr>
              <w:widowControl w:val="0"/>
              <w:autoSpaceDE w:val="0"/>
              <w:autoSpaceDN w:val="0"/>
              <w:adjustRightInd w:val="0"/>
              <w:jc w:val="center"/>
              <w:rPr>
                <w:rFonts w:ascii="Arial" w:hAnsi="Arial" w:cs="Arial"/>
              </w:rPr>
            </w:pPr>
          </w:p>
        </w:tc>
        <w:tc>
          <w:tcPr>
            <w:tcW w:w="2338" w:type="dxa"/>
            <w:tcBorders>
              <w:bottom w:val="nil"/>
            </w:tcBorders>
          </w:tcPr>
          <w:p w14:paraId="1A9D6C9C" w14:textId="77777777" w:rsidR="003E77E8" w:rsidRDefault="003E77E8" w:rsidP="003E77E8">
            <w:pPr>
              <w:widowControl w:val="0"/>
              <w:autoSpaceDE w:val="0"/>
              <w:autoSpaceDN w:val="0"/>
              <w:adjustRightInd w:val="0"/>
              <w:jc w:val="center"/>
              <w:rPr>
                <w:rFonts w:ascii="Arial" w:hAnsi="Arial" w:cs="Arial"/>
              </w:rPr>
            </w:pPr>
          </w:p>
        </w:tc>
        <w:tc>
          <w:tcPr>
            <w:tcW w:w="2338" w:type="dxa"/>
            <w:tcBorders>
              <w:bottom w:val="nil"/>
            </w:tcBorders>
          </w:tcPr>
          <w:p w14:paraId="245C53F9" w14:textId="77777777" w:rsidR="003E77E8" w:rsidRDefault="003E77E8" w:rsidP="003E77E8">
            <w:pPr>
              <w:widowControl w:val="0"/>
              <w:autoSpaceDE w:val="0"/>
              <w:autoSpaceDN w:val="0"/>
              <w:adjustRightInd w:val="0"/>
              <w:jc w:val="center"/>
              <w:rPr>
                <w:rFonts w:ascii="Arial" w:hAnsi="Arial" w:cs="Arial"/>
              </w:rPr>
            </w:pPr>
          </w:p>
        </w:tc>
      </w:tr>
      <w:tr w:rsidR="0033094E" w14:paraId="45594AB2" w14:textId="77777777" w:rsidTr="003E77E8">
        <w:tc>
          <w:tcPr>
            <w:tcW w:w="2337" w:type="dxa"/>
            <w:tcBorders>
              <w:top w:val="nil"/>
              <w:bottom w:val="nil"/>
            </w:tcBorders>
          </w:tcPr>
          <w:p w14:paraId="19BF4A24" w14:textId="489C367C" w:rsidR="0033094E" w:rsidRDefault="0033094E">
            <w:pPr>
              <w:widowControl w:val="0"/>
              <w:autoSpaceDE w:val="0"/>
              <w:autoSpaceDN w:val="0"/>
              <w:adjustRightInd w:val="0"/>
              <w:rPr>
                <w:rFonts w:ascii="Arial" w:hAnsi="Arial" w:cs="Arial"/>
              </w:rPr>
            </w:pPr>
            <w:r>
              <w:rPr>
                <w:rFonts w:ascii="Arial" w:hAnsi="Arial" w:cs="Arial"/>
              </w:rPr>
              <w:t>D6</w:t>
            </w:r>
          </w:p>
        </w:tc>
        <w:tc>
          <w:tcPr>
            <w:tcW w:w="2337" w:type="dxa"/>
            <w:tcBorders>
              <w:top w:val="nil"/>
              <w:bottom w:val="nil"/>
            </w:tcBorders>
          </w:tcPr>
          <w:p w14:paraId="5A8BF874" w14:textId="0E981E5D" w:rsidR="0033094E" w:rsidRDefault="0033094E" w:rsidP="003E77E8">
            <w:pPr>
              <w:widowControl w:val="0"/>
              <w:autoSpaceDE w:val="0"/>
              <w:autoSpaceDN w:val="0"/>
              <w:adjustRightInd w:val="0"/>
              <w:jc w:val="center"/>
              <w:rPr>
                <w:rFonts w:ascii="Arial" w:hAnsi="Arial" w:cs="Arial"/>
              </w:rPr>
            </w:pPr>
            <w:r>
              <w:rPr>
                <w:rFonts w:ascii="Arial" w:hAnsi="Arial" w:cs="Arial"/>
              </w:rPr>
              <w:t>2 x 16K EPROM</w:t>
            </w:r>
          </w:p>
        </w:tc>
        <w:tc>
          <w:tcPr>
            <w:tcW w:w="2338" w:type="dxa"/>
            <w:tcBorders>
              <w:top w:val="nil"/>
              <w:bottom w:val="nil"/>
            </w:tcBorders>
          </w:tcPr>
          <w:p w14:paraId="46C76EE1" w14:textId="5CB5B4C0" w:rsidR="0033094E" w:rsidRDefault="0033094E" w:rsidP="003E77E8">
            <w:pPr>
              <w:widowControl w:val="0"/>
              <w:autoSpaceDE w:val="0"/>
              <w:autoSpaceDN w:val="0"/>
              <w:adjustRightInd w:val="0"/>
              <w:jc w:val="center"/>
              <w:rPr>
                <w:rFonts w:ascii="Arial" w:hAnsi="Arial" w:cs="Arial"/>
              </w:rPr>
            </w:pPr>
            <w:r>
              <w:rPr>
                <w:rFonts w:ascii="Arial" w:hAnsi="Arial" w:cs="Arial"/>
              </w:rPr>
              <w:t>16K EPROM</w:t>
            </w:r>
          </w:p>
        </w:tc>
        <w:tc>
          <w:tcPr>
            <w:tcW w:w="2338" w:type="dxa"/>
            <w:tcBorders>
              <w:top w:val="nil"/>
              <w:bottom w:val="nil"/>
            </w:tcBorders>
          </w:tcPr>
          <w:p w14:paraId="6BF5876D" w14:textId="6502B729" w:rsidR="0033094E" w:rsidRDefault="0033094E" w:rsidP="003E77E8">
            <w:pPr>
              <w:widowControl w:val="0"/>
              <w:autoSpaceDE w:val="0"/>
              <w:autoSpaceDN w:val="0"/>
              <w:adjustRightInd w:val="0"/>
              <w:jc w:val="center"/>
              <w:rPr>
                <w:rFonts w:ascii="Arial" w:hAnsi="Arial" w:cs="Arial"/>
              </w:rPr>
            </w:pPr>
            <w:r>
              <w:rPr>
                <w:rFonts w:ascii="Arial" w:hAnsi="Arial" w:cs="Arial"/>
              </w:rPr>
              <w:t>AH</w:t>
            </w:r>
          </w:p>
        </w:tc>
      </w:tr>
      <w:tr w:rsidR="0033094E" w14:paraId="1EB2E543" w14:textId="77777777" w:rsidTr="003E77E8">
        <w:tc>
          <w:tcPr>
            <w:tcW w:w="2337" w:type="dxa"/>
            <w:tcBorders>
              <w:top w:val="nil"/>
              <w:bottom w:val="nil"/>
            </w:tcBorders>
          </w:tcPr>
          <w:p w14:paraId="0D93704D" w14:textId="2038C258" w:rsidR="0033094E" w:rsidRDefault="0033094E">
            <w:pPr>
              <w:widowControl w:val="0"/>
              <w:autoSpaceDE w:val="0"/>
              <w:autoSpaceDN w:val="0"/>
              <w:adjustRightInd w:val="0"/>
              <w:rPr>
                <w:rFonts w:ascii="Arial" w:hAnsi="Arial" w:cs="Arial"/>
              </w:rPr>
            </w:pPr>
            <w:r>
              <w:rPr>
                <w:rFonts w:ascii="Arial" w:hAnsi="Arial" w:cs="Arial"/>
              </w:rPr>
              <w:t>D7</w:t>
            </w:r>
          </w:p>
        </w:tc>
        <w:tc>
          <w:tcPr>
            <w:tcW w:w="2337" w:type="dxa"/>
            <w:tcBorders>
              <w:top w:val="nil"/>
              <w:bottom w:val="nil"/>
            </w:tcBorders>
          </w:tcPr>
          <w:p w14:paraId="6C47E115" w14:textId="21AF9953" w:rsidR="0033094E" w:rsidRDefault="0033094E" w:rsidP="003E77E8">
            <w:pPr>
              <w:widowControl w:val="0"/>
              <w:autoSpaceDE w:val="0"/>
              <w:autoSpaceDN w:val="0"/>
              <w:adjustRightInd w:val="0"/>
              <w:jc w:val="center"/>
              <w:rPr>
                <w:rFonts w:ascii="Arial" w:hAnsi="Arial" w:cs="Arial"/>
              </w:rPr>
            </w:pPr>
            <w:r>
              <w:rPr>
                <w:rFonts w:ascii="Arial" w:hAnsi="Arial" w:cs="Arial"/>
              </w:rPr>
              <w:t>2 x 16K EPROM</w:t>
            </w:r>
          </w:p>
        </w:tc>
        <w:tc>
          <w:tcPr>
            <w:tcW w:w="2338" w:type="dxa"/>
            <w:tcBorders>
              <w:top w:val="nil"/>
              <w:bottom w:val="nil"/>
            </w:tcBorders>
          </w:tcPr>
          <w:p w14:paraId="1C92DBCA" w14:textId="5CA0C326" w:rsidR="0033094E" w:rsidRDefault="0033094E" w:rsidP="003E77E8">
            <w:pPr>
              <w:widowControl w:val="0"/>
              <w:autoSpaceDE w:val="0"/>
              <w:autoSpaceDN w:val="0"/>
              <w:adjustRightInd w:val="0"/>
              <w:jc w:val="center"/>
              <w:rPr>
                <w:rFonts w:ascii="Arial" w:hAnsi="Arial" w:cs="Arial"/>
              </w:rPr>
            </w:pPr>
            <w:r>
              <w:rPr>
                <w:rFonts w:ascii="Arial" w:hAnsi="Arial" w:cs="Arial"/>
              </w:rPr>
              <w:t>16K EPROM</w:t>
            </w:r>
          </w:p>
        </w:tc>
        <w:tc>
          <w:tcPr>
            <w:tcW w:w="2338" w:type="dxa"/>
            <w:tcBorders>
              <w:top w:val="nil"/>
              <w:bottom w:val="nil"/>
            </w:tcBorders>
          </w:tcPr>
          <w:p w14:paraId="4906A348" w14:textId="07A53625" w:rsidR="0033094E" w:rsidRDefault="003E77E8" w:rsidP="003E77E8">
            <w:pPr>
              <w:widowControl w:val="0"/>
              <w:autoSpaceDE w:val="0"/>
              <w:autoSpaceDN w:val="0"/>
              <w:adjustRightInd w:val="0"/>
              <w:jc w:val="center"/>
              <w:rPr>
                <w:rFonts w:ascii="Arial" w:hAnsi="Arial" w:cs="Arial"/>
              </w:rPr>
            </w:pPr>
            <w:r>
              <w:rPr>
                <w:rFonts w:ascii="Arial" w:hAnsi="Arial" w:cs="Arial"/>
              </w:rPr>
              <w:t>JM</w:t>
            </w:r>
          </w:p>
        </w:tc>
      </w:tr>
      <w:tr w:rsidR="0033094E" w14:paraId="78CFC542" w14:textId="77777777" w:rsidTr="003E77E8">
        <w:tc>
          <w:tcPr>
            <w:tcW w:w="2337" w:type="dxa"/>
            <w:tcBorders>
              <w:top w:val="nil"/>
              <w:bottom w:val="nil"/>
            </w:tcBorders>
          </w:tcPr>
          <w:p w14:paraId="50120897" w14:textId="689A208D" w:rsidR="0033094E" w:rsidRDefault="003E77E8">
            <w:pPr>
              <w:widowControl w:val="0"/>
              <w:autoSpaceDE w:val="0"/>
              <w:autoSpaceDN w:val="0"/>
              <w:adjustRightInd w:val="0"/>
              <w:rPr>
                <w:rFonts w:ascii="Arial" w:hAnsi="Arial" w:cs="Arial"/>
              </w:rPr>
            </w:pPr>
            <w:r>
              <w:rPr>
                <w:rFonts w:ascii="Arial" w:hAnsi="Arial" w:cs="Arial"/>
              </w:rPr>
              <w:t>D8</w:t>
            </w:r>
          </w:p>
        </w:tc>
        <w:tc>
          <w:tcPr>
            <w:tcW w:w="2337" w:type="dxa"/>
            <w:tcBorders>
              <w:top w:val="nil"/>
              <w:bottom w:val="nil"/>
            </w:tcBorders>
          </w:tcPr>
          <w:p w14:paraId="5EE06D1C" w14:textId="625DEF94" w:rsidR="0033094E" w:rsidRDefault="003E77E8" w:rsidP="003E77E8">
            <w:pPr>
              <w:widowControl w:val="0"/>
              <w:autoSpaceDE w:val="0"/>
              <w:autoSpaceDN w:val="0"/>
              <w:adjustRightInd w:val="0"/>
              <w:jc w:val="center"/>
              <w:rPr>
                <w:rFonts w:ascii="Arial" w:hAnsi="Arial" w:cs="Arial"/>
              </w:rPr>
            </w:pPr>
            <w:r>
              <w:rPr>
                <w:rFonts w:ascii="Arial" w:hAnsi="Arial" w:cs="Arial"/>
              </w:rPr>
              <w:t>32K ROM</w:t>
            </w:r>
          </w:p>
        </w:tc>
        <w:tc>
          <w:tcPr>
            <w:tcW w:w="2338" w:type="dxa"/>
            <w:tcBorders>
              <w:top w:val="nil"/>
              <w:bottom w:val="nil"/>
            </w:tcBorders>
          </w:tcPr>
          <w:p w14:paraId="62C6A65C" w14:textId="531AB5B7" w:rsidR="0033094E" w:rsidRDefault="003E77E8" w:rsidP="003E77E8">
            <w:pPr>
              <w:widowControl w:val="0"/>
              <w:autoSpaceDE w:val="0"/>
              <w:autoSpaceDN w:val="0"/>
              <w:adjustRightInd w:val="0"/>
              <w:jc w:val="center"/>
              <w:rPr>
                <w:rFonts w:ascii="Arial" w:hAnsi="Arial" w:cs="Arial"/>
              </w:rPr>
            </w:pPr>
            <w:r>
              <w:rPr>
                <w:rFonts w:ascii="Arial" w:hAnsi="Arial" w:cs="Arial"/>
              </w:rPr>
              <w:t>16K EPROM</w:t>
            </w:r>
          </w:p>
        </w:tc>
        <w:tc>
          <w:tcPr>
            <w:tcW w:w="2338" w:type="dxa"/>
            <w:tcBorders>
              <w:top w:val="nil"/>
              <w:bottom w:val="nil"/>
            </w:tcBorders>
          </w:tcPr>
          <w:p w14:paraId="79E8F36E" w14:textId="77895182" w:rsidR="0033094E" w:rsidRDefault="003E77E8" w:rsidP="003E77E8">
            <w:pPr>
              <w:widowControl w:val="0"/>
              <w:autoSpaceDE w:val="0"/>
              <w:autoSpaceDN w:val="0"/>
              <w:adjustRightInd w:val="0"/>
              <w:jc w:val="center"/>
              <w:rPr>
                <w:rFonts w:ascii="Arial" w:hAnsi="Arial" w:cs="Arial"/>
              </w:rPr>
            </w:pPr>
            <w:r>
              <w:rPr>
                <w:rFonts w:ascii="Arial" w:hAnsi="Arial" w:cs="Arial"/>
              </w:rPr>
              <w:t>AH</w:t>
            </w:r>
          </w:p>
        </w:tc>
      </w:tr>
      <w:tr w:rsidR="0033094E" w14:paraId="0EAEF3D8" w14:textId="77777777" w:rsidTr="003E77E8">
        <w:tc>
          <w:tcPr>
            <w:tcW w:w="2337" w:type="dxa"/>
            <w:tcBorders>
              <w:top w:val="nil"/>
              <w:bottom w:val="nil"/>
            </w:tcBorders>
          </w:tcPr>
          <w:p w14:paraId="55CF7062" w14:textId="7068311F" w:rsidR="0033094E" w:rsidRDefault="003E77E8">
            <w:pPr>
              <w:widowControl w:val="0"/>
              <w:autoSpaceDE w:val="0"/>
              <w:autoSpaceDN w:val="0"/>
              <w:adjustRightInd w:val="0"/>
              <w:rPr>
                <w:rFonts w:ascii="Arial" w:hAnsi="Arial" w:cs="Arial"/>
              </w:rPr>
            </w:pPr>
            <w:r>
              <w:rPr>
                <w:rFonts w:ascii="Arial" w:hAnsi="Arial" w:cs="Arial"/>
              </w:rPr>
              <w:t>D9</w:t>
            </w:r>
          </w:p>
        </w:tc>
        <w:tc>
          <w:tcPr>
            <w:tcW w:w="2337" w:type="dxa"/>
            <w:tcBorders>
              <w:top w:val="nil"/>
              <w:bottom w:val="nil"/>
            </w:tcBorders>
          </w:tcPr>
          <w:p w14:paraId="12173FBD" w14:textId="70EDA733" w:rsidR="0033094E" w:rsidRDefault="003E77E8" w:rsidP="003E77E8">
            <w:pPr>
              <w:widowControl w:val="0"/>
              <w:autoSpaceDE w:val="0"/>
              <w:autoSpaceDN w:val="0"/>
              <w:adjustRightInd w:val="0"/>
              <w:jc w:val="center"/>
              <w:rPr>
                <w:rFonts w:ascii="Arial" w:hAnsi="Arial" w:cs="Arial"/>
              </w:rPr>
            </w:pPr>
            <w:r>
              <w:rPr>
                <w:rFonts w:ascii="Arial" w:hAnsi="Arial" w:cs="Arial"/>
              </w:rPr>
              <w:t>32K ROM</w:t>
            </w:r>
          </w:p>
        </w:tc>
        <w:tc>
          <w:tcPr>
            <w:tcW w:w="2338" w:type="dxa"/>
            <w:tcBorders>
              <w:top w:val="nil"/>
              <w:bottom w:val="nil"/>
            </w:tcBorders>
          </w:tcPr>
          <w:p w14:paraId="20F4EADD" w14:textId="4F778A50" w:rsidR="0033094E" w:rsidRDefault="003E77E8" w:rsidP="003E77E8">
            <w:pPr>
              <w:widowControl w:val="0"/>
              <w:autoSpaceDE w:val="0"/>
              <w:autoSpaceDN w:val="0"/>
              <w:adjustRightInd w:val="0"/>
              <w:jc w:val="center"/>
              <w:rPr>
                <w:rFonts w:ascii="Arial" w:hAnsi="Arial" w:cs="Arial"/>
              </w:rPr>
            </w:pPr>
            <w:r>
              <w:rPr>
                <w:rFonts w:ascii="Arial" w:hAnsi="Arial" w:cs="Arial"/>
              </w:rPr>
              <w:t>16K ROM</w:t>
            </w:r>
          </w:p>
        </w:tc>
        <w:tc>
          <w:tcPr>
            <w:tcW w:w="2338" w:type="dxa"/>
            <w:tcBorders>
              <w:top w:val="nil"/>
              <w:bottom w:val="nil"/>
            </w:tcBorders>
          </w:tcPr>
          <w:p w14:paraId="6EE2D269" w14:textId="4046159D" w:rsidR="0033094E" w:rsidRDefault="003E77E8" w:rsidP="003E77E8">
            <w:pPr>
              <w:widowControl w:val="0"/>
              <w:autoSpaceDE w:val="0"/>
              <w:autoSpaceDN w:val="0"/>
              <w:adjustRightInd w:val="0"/>
              <w:jc w:val="center"/>
              <w:rPr>
                <w:rFonts w:ascii="Arial" w:hAnsi="Arial" w:cs="Arial"/>
              </w:rPr>
            </w:pPr>
            <w:r>
              <w:rPr>
                <w:rFonts w:ascii="Arial" w:hAnsi="Arial" w:cs="Arial"/>
              </w:rPr>
              <w:t>AH</w:t>
            </w:r>
          </w:p>
        </w:tc>
      </w:tr>
      <w:tr w:rsidR="0033094E" w14:paraId="0CE1A383" w14:textId="77777777" w:rsidTr="003E77E8">
        <w:tc>
          <w:tcPr>
            <w:tcW w:w="2337" w:type="dxa"/>
            <w:tcBorders>
              <w:top w:val="nil"/>
              <w:bottom w:val="nil"/>
            </w:tcBorders>
          </w:tcPr>
          <w:p w14:paraId="68CD55F2" w14:textId="76875C58" w:rsidR="0033094E" w:rsidRDefault="003E77E8">
            <w:pPr>
              <w:widowControl w:val="0"/>
              <w:autoSpaceDE w:val="0"/>
              <w:autoSpaceDN w:val="0"/>
              <w:adjustRightInd w:val="0"/>
              <w:rPr>
                <w:rFonts w:ascii="Arial" w:hAnsi="Arial" w:cs="Arial"/>
              </w:rPr>
            </w:pPr>
            <w:r>
              <w:rPr>
                <w:rFonts w:ascii="Arial" w:hAnsi="Arial" w:cs="Arial"/>
              </w:rPr>
              <w:t>D10</w:t>
            </w:r>
          </w:p>
        </w:tc>
        <w:tc>
          <w:tcPr>
            <w:tcW w:w="2337" w:type="dxa"/>
            <w:tcBorders>
              <w:top w:val="nil"/>
              <w:bottom w:val="nil"/>
            </w:tcBorders>
          </w:tcPr>
          <w:p w14:paraId="286712C3" w14:textId="4688681A" w:rsidR="0033094E" w:rsidRDefault="003E77E8" w:rsidP="003E77E8">
            <w:pPr>
              <w:widowControl w:val="0"/>
              <w:autoSpaceDE w:val="0"/>
              <w:autoSpaceDN w:val="0"/>
              <w:adjustRightInd w:val="0"/>
              <w:jc w:val="center"/>
              <w:rPr>
                <w:rFonts w:ascii="Arial" w:hAnsi="Arial" w:cs="Arial"/>
              </w:rPr>
            </w:pPr>
            <w:r>
              <w:rPr>
                <w:rFonts w:ascii="Arial" w:hAnsi="Arial" w:cs="Arial"/>
              </w:rPr>
              <w:t>32K EPROM</w:t>
            </w:r>
          </w:p>
        </w:tc>
        <w:tc>
          <w:tcPr>
            <w:tcW w:w="2338" w:type="dxa"/>
            <w:tcBorders>
              <w:top w:val="nil"/>
              <w:bottom w:val="nil"/>
            </w:tcBorders>
          </w:tcPr>
          <w:p w14:paraId="15478142" w14:textId="60DEDFEC" w:rsidR="0033094E" w:rsidRDefault="003E77E8" w:rsidP="003E77E8">
            <w:pPr>
              <w:widowControl w:val="0"/>
              <w:autoSpaceDE w:val="0"/>
              <w:autoSpaceDN w:val="0"/>
              <w:adjustRightInd w:val="0"/>
              <w:jc w:val="center"/>
              <w:rPr>
                <w:rFonts w:ascii="Arial" w:hAnsi="Arial" w:cs="Arial"/>
              </w:rPr>
            </w:pPr>
            <w:r>
              <w:rPr>
                <w:rFonts w:ascii="Arial" w:hAnsi="Arial" w:cs="Arial"/>
              </w:rPr>
              <w:t>16K EPROM</w:t>
            </w:r>
          </w:p>
        </w:tc>
        <w:tc>
          <w:tcPr>
            <w:tcW w:w="2338" w:type="dxa"/>
            <w:tcBorders>
              <w:top w:val="nil"/>
              <w:bottom w:val="nil"/>
            </w:tcBorders>
          </w:tcPr>
          <w:p w14:paraId="73368037" w14:textId="21340B43" w:rsidR="0033094E" w:rsidRDefault="003E77E8" w:rsidP="003E77E8">
            <w:pPr>
              <w:widowControl w:val="0"/>
              <w:autoSpaceDE w:val="0"/>
              <w:autoSpaceDN w:val="0"/>
              <w:adjustRightInd w:val="0"/>
              <w:jc w:val="center"/>
              <w:rPr>
                <w:rFonts w:ascii="Arial" w:hAnsi="Arial" w:cs="Arial"/>
              </w:rPr>
            </w:pPr>
            <w:r>
              <w:rPr>
                <w:rFonts w:ascii="Arial" w:hAnsi="Arial" w:cs="Arial"/>
              </w:rPr>
              <w:t>JM</w:t>
            </w:r>
          </w:p>
        </w:tc>
      </w:tr>
      <w:tr w:rsidR="0033094E" w14:paraId="1D615732" w14:textId="77777777" w:rsidTr="003E77E8">
        <w:tc>
          <w:tcPr>
            <w:tcW w:w="2337" w:type="dxa"/>
            <w:tcBorders>
              <w:top w:val="nil"/>
              <w:bottom w:val="nil"/>
            </w:tcBorders>
          </w:tcPr>
          <w:p w14:paraId="474A90DC" w14:textId="34DC8C24" w:rsidR="0033094E" w:rsidRDefault="003E77E8">
            <w:pPr>
              <w:widowControl w:val="0"/>
              <w:autoSpaceDE w:val="0"/>
              <w:autoSpaceDN w:val="0"/>
              <w:adjustRightInd w:val="0"/>
              <w:rPr>
                <w:rFonts w:ascii="Arial" w:hAnsi="Arial" w:cs="Arial"/>
              </w:rPr>
            </w:pPr>
            <w:r>
              <w:rPr>
                <w:rFonts w:ascii="Arial" w:hAnsi="Arial" w:cs="Arial"/>
              </w:rPr>
              <w:t>D11-D14</w:t>
            </w:r>
          </w:p>
        </w:tc>
        <w:tc>
          <w:tcPr>
            <w:tcW w:w="2337" w:type="dxa"/>
            <w:tcBorders>
              <w:top w:val="nil"/>
              <w:bottom w:val="nil"/>
            </w:tcBorders>
          </w:tcPr>
          <w:p w14:paraId="12A43193" w14:textId="71A95D6A" w:rsidR="0033094E" w:rsidRDefault="003E77E8" w:rsidP="003E77E8">
            <w:pPr>
              <w:widowControl w:val="0"/>
              <w:autoSpaceDE w:val="0"/>
              <w:autoSpaceDN w:val="0"/>
              <w:adjustRightInd w:val="0"/>
              <w:jc w:val="center"/>
              <w:rPr>
                <w:rFonts w:ascii="Arial" w:hAnsi="Arial" w:cs="Arial"/>
              </w:rPr>
            </w:pPr>
            <w:r>
              <w:rPr>
                <w:rFonts w:ascii="Arial" w:hAnsi="Arial" w:cs="Arial"/>
              </w:rPr>
              <w:t>32K ROM</w:t>
            </w:r>
          </w:p>
        </w:tc>
        <w:tc>
          <w:tcPr>
            <w:tcW w:w="2338" w:type="dxa"/>
            <w:tcBorders>
              <w:top w:val="nil"/>
              <w:bottom w:val="nil"/>
            </w:tcBorders>
          </w:tcPr>
          <w:p w14:paraId="400E8C39" w14:textId="0A2E3C50" w:rsidR="0033094E" w:rsidRDefault="003E77E8" w:rsidP="003E77E8">
            <w:pPr>
              <w:widowControl w:val="0"/>
              <w:autoSpaceDE w:val="0"/>
              <w:autoSpaceDN w:val="0"/>
              <w:adjustRightInd w:val="0"/>
              <w:jc w:val="center"/>
              <w:rPr>
                <w:rFonts w:ascii="Arial" w:hAnsi="Arial" w:cs="Arial"/>
              </w:rPr>
            </w:pPr>
            <w:r>
              <w:rPr>
                <w:rFonts w:ascii="Arial" w:hAnsi="Arial" w:cs="Arial"/>
              </w:rPr>
              <w:t>16K ROM</w:t>
            </w:r>
          </w:p>
        </w:tc>
        <w:tc>
          <w:tcPr>
            <w:tcW w:w="2338" w:type="dxa"/>
            <w:tcBorders>
              <w:top w:val="nil"/>
              <w:bottom w:val="nil"/>
            </w:tcBorders>
          </w:tcPr>
          <w:p w14:paraId="09264CEA" w14:textId="01B5CD1A" w:rsidR="0033094E" w:rsidRDefault="003E77E8" w:rsidP="003E77E8">
            <w:pPr>
              <w:widowControl w:val="0"/>
              <w:autoSpaceDE w:val="0"/>
              <w:autoSpaceDN w:val="0"/>
              <w:adjustRightInd w:val="0"/>
              <w:jc w:val="center"/>
              <w:rPr>
                <w:rFonts w:ascii="Arial" w:hAnsi="Arial" w:cs="Arial"/>
              </w:rPr>
            </w:pPr>
            <w:r>
              <w:rPr>
                <w:rFonts w:ascii="Arial" w:hAnsi="Arial" w:cs="Arial"/>
              </w:rPr>
              <w:t>JM</w:t>
            </w:r>
          </w:p>
        </w:tc>
      </w:tr>
      <w:tr w:rsidR="0033094E" w14:paraId="121CEF68" w14:textId="77777777" w:rsidTr="003E77E8">
        <w:tc>
          <w:tcPr>
            <w:tcW w:w="2337" w:type="dxa"/>
            <w:tcBorders>
              <w:top w:val="nil"/>
            </w:tcBorders>
          </w:tcPr>
          <w:p w14:paraId="3A5AD6C1" w14:textId="77777777" w:rsidR="0033094E" w:rsidRDefault="0033094E">
            <w:pPr>
              <w:widowControl w:val="0"/>
              <w:autoSpaceDE w:val="0"/>
              <w:autoSpaceDN w:val="0"/>
              <w:adjustRightInd w:val="0"/>
              <w:rPr>
                <w:rFonts w:ascii="Arial" w:hAnsi="Arial" w:cs="Arial"/>
              </w:rPr>
            </w:pPr>
          </w:p>
        </w:tc>
        <w:tc>
          <w:tcPr>
            <w:tcW w:w="2337" w:type="dxa"/>
            <w:tcBorders>
              <w:top w:val="nil"/>
            </w:tcBorders>
          </w:tcPr>
          <w:p w14:paraId="49ED8FCA" w14:textId="77777777" w:rsidR="0033094E" w:rsidRDefault="0033094E">
            <w:pPr>
              <w:widowControl w:val="0"/>
              <w:autoSpaceDE w:val="0"/>
              <w:autoSpaceDN w:val="0"/>
              <w:adjustRightInd w:val="0"/>
              <w:rPr>
                <w:rFonts w:ascii="Arial" w:hAnsi="Arial" w:cs="Arial"/>
              </w:rPr>
            </w:pPr>
          </w:p>
        </w:tc>
        <w:tc>
          <w:tcPr>
            <w:tcW w:w="2338" w:type="dxa"/>
            <w:tcBorders>
              <w:top w:val="nil"/>
            </w:tcBorders>
          </w:tcPr>
          <w:p w14:paraId="39B224E1" w14:textId="77777777" w:rsidR="0033094E" w:rsidRDefault="0033094E">
            <w:pPr>
              <w:widowControl w:val="0"/>
              <w:autoSpaceDE w:val="0"/>
              <w:autoSpaceDN w:val="0"/>
              <w:adjustRightInd w:val="0"/>
              <w:rPr>
                <w:rFonts w:ascii="Arial" w:hAnsi="Arial" w:cs="Arial"/>
              </w:rPr>
            </w:pPr>
          </w:p>
        </w:tc>
        <w:tc>
          <w:tcPr>
            <w:tcW w:w="2338" w:type="dxa"/>
            <w:tcBorders>
              <w:top w:val="nil"/>
            </w:tcBorders>
          </w:tcPr>
          <w:p w14:paraId="023DA62E" w14:textId="77777777" w:rsidR="0033094E" w:rsidRDefault="0033094E">
            <w:pPr>
              <w:widowControl w:val="0"/>
              <w:autoSpaceDE w:val="0"/>
              <w:autoSpaceDN w:val="0"/>
              <w:adjustRightInd w:val="0"/>
              <w:rPr>
                <w:rFonts w:ascii="Arial" w:hAnsi="Arial" w:cs="Arial"/>
              </w:rPr>
            </w:pPr>
          </w:p>
        </w:tc>
      </w:tr>
    </w:tbl>
    <w:p w14:paraId="61FCBFAF" w14:textId="38529030" w:rsidR="0033094E" w:rsidRDefault="0033094E">
      <w:pPr>
        <w:widowControl w:val="0"/>
        <w:autoSpaceDE w:val="0"/>
        <w:autoSpaceDN w:val="0"/>
        <w:adjustRightInd w:val="0"/>
        <w:spacing w:after="0" w:line="240" w:lineRule="auto"/>
        <w:rPr>
          <w:rFonts w:ascii="Arial" w:hAnsi="Arial" w:cs="Arial"/>
        </w:rPr>
      </w:pPr>
    </w:p>
    <w:p w14:paraId="527265B1" w14:textId="77777777" w:rsidR="0033094E" w:rsidRPr="006E2C71" w:rsidRDefault="0033094E">
      <w:pPr>
        <w:widowControl w:val="0"/>
        <w:autoSpaceDE w:val="0"/>
        <w:autoSpaceDN w:val="0"/>
        <w:adjustRightInd w:val="0"/>
        <w:spacing w:after="0" w:line="240" w:lineRule="auto"/>
        <w:rPr>
          <w:rFonts w:ascii="Arial" w:hAnsi="Arial" w:cs="Arial"/>
        </w:rPr>
      </w:pPr>
    </w:p>
    <w:p w14:paraId="4274F25E" w14:textId="7D02AF0C"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2.3 Build standard D12 saw the introduction of modifications to the microdrive circuits fo</w:t>
      </w:r>
      <w:r w:rsidR="003E77E8">
        <w:rPr>
          <w:rFonts w:ascii="Arial" w:hAnsi="Arial" w:cs="Arial"/>
        </w:rPr>
        <w:t>ll</w:t>
      </w:r>
      <w:r w:rsidRPr="006E2C71">
        <w:rPr>
          <w:rFonts w:ascii="Arial" w:hAnsi="Arial" w:cs="Arial"/>
        </w:rPr>
        <w:t>owed by a new microdrive cartridge chassis at build standard D13. The JM version ROM firmware and microdrive improvements were carried out to Issue 6 (build standards D14,D15).</w:t>
      </w:r>
    </w:p>
    <w:p w14:paraId="1B82DC9D" w14:textId="77777777" w:rsidR="00FD2750" w:rsidRPr="006E2C71" w:rsidRDefault="00FD2750">
      <w:pPr>
        <w:widowControl w:val="0"/>
        <w:autoSpaceDE w:val="0"/>
        <w:autoSpaceDN w:val="0"/>
        <w:adjustRightInd w:val="0"/>
        <w:spacing w:after="0" w:line="240" w:lineRule="auto"/>
        <w:rPr>
          <w:rFonts w:ascii="Arial" w:hAnsi="Arial" w:cs="Arial"/>
        </w:rPr>
      </w:pPr>
    </w:p>
    <w:p w14:paraId="06562C0F" w14:textId="77777777" w:rsidR="00FD2750" w:rsidRPr="006E2C71" w:rsidRDefault="00FD2750">
      <w:pPr>
        <w:widowControl w:val="0"/>
        <w:autoSpaceDE w:val="0"/>
        <w:autoSpaceDN w:val="0"/>
        <w:adjustRightInd w:val="0"/>
        <w:spacing w:after="0" w:line="240" w:lineRule="auto"/>
        <w:rPr>
          <w:rFonts w:ascii="Arial" w:hAnsi="Arial" w:cs="Arial"/>
        </w:rPr>
      </w:pPr>
    </w:p>
    <w:p w14:paraId="32E4F7B1"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 RETROSPECTIVE (MANDATORY) MODIFICATIONS</w:t>
      </w:r>
    </w:p>
    <w:p w14:paraId="14FF1CA4" w14:textId="77777777" w:rsidR="00FD2750" w:rsidRPr="006E2C71" w:rsidRDefault="00FD2750">
      <w:pPr>
        <w:widowControl w:val="0"/>
        <w:autoSpaceDE w:val="0"/>
        <w:autoSpaceDN w:val="0"/>
        <w:adjustRightInd w:val="0"/>
        <w:spacing w:after="0" w:line="240" w:lineRule="auto"/>
        <w:rPr>
          <w:rFonts w:ascii="Arial" w:hAnsi="Arial" w:cs="Arial"/>
        </w:rPr>
      </w:pPr>
    </w:p>
    <w:p w14:paraId="19FA832B"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3.1 In order to improve performance and reliability the following components must be added/replaced on all pre-build standard 12 QLs returned for repair {see Section 4).</w:t>
      </w:r>
    </w:p>
    <w:p w14:paraId="3A86B5F4" w14:textId="77777777" w:rsidR="00FD2750" w:rsidRPr="006E2C71" w:rsidRDefault="00FD2750">
      <w:pPr>
        <w:widowControl w:val="0"/>
        <w:autoSpaceDE w:val="0"/>
        <w:autoSpaceDN w:val="0"/>
        <w:adjustRightInd w:val="0"/>
        <w:spacing w:after="0" w:line="240" w:lineRule="auto"/>
        <w:rPr>
          <w:rFonts w:ascii="Arial" w:hAnsi="Arial" w:cs="Arial"/>
        </w:rPr>
      </w:pPr>
    </w:p>
    <w:p w14:paraId="5CFF275B" w14:textId="7AC1728F" w:rsidR="00FD2750" w:rsidRPr="003E77E8" w:rsidRDefault="00FD2750" w:rsidP="003E77E8">
      <w:pPr>
        <w:pStyle w:val="ListParagraph"/>
        <w:widowControl w:val="0"/>
        <w:numPr>
          <w:ilvl w:val="0"/>
          <w:numId w:val="15"/>
        </w:numPr>
        <w:autoSpaceDE w:val="0"/>
        <w:autoSpaceDN w:val="0"/>
        <w:adjustRightInd w:val="0"/>
        <w:spacing w:after="0" w:line="240" w:lineRule="auto"/>
        <w:rPr>
          <w:rFonts w:ascii="Arial" w:hAnsi="Arial" w:cs="Arial"/>
        </w:rPr>
      </w:pPr>
      <w:r w:rsidRPr="003E77E8">
        <w:rPr>
          <w:rFonts w:ascii="Arial" w:hAnsi="Arial" w:cs="Arial"/>
        </w:rPr>
        <w:t>R104 (82 ohm</w:t>
      </w:r>
      <w:r w:rsidR="003E77E8" w:rsidRPr="003E77E8">
        <w:rPr>
          <w:rFonts w:ascii="Arial" w:hAnsi="Arial" w:cs="Arial"/>
        </w:rPr>
        <w:t>)</w:t>
      </w:r>
      <w:r w:rsidRPr="003E77E8">
        <w:rPr>
          <w:rFonts w:ascii="Arial" w:hAnsi="Arial" w:cs="Arial"/>
        </w:rPr>
        <w:t xml:space="preserve"> introduced in TR1 collector circuit.</w:t>
      </w:r>
    </w:p>
    <w:p w14:paraId="4395C678" w14:textId="77777777" w:rsidR="00FD2750" w:rsidRPr="006E2C71" w:rsidRDefault="00FD2750">
      <w:pPr>
        <w:widowControl w:val="0"/>
        <w:autoSpaceDE w:val="0"/>
        <w:autoSpaceDN w:val="0"/>
        <w:adjustRightInd w:val="0"/>
        <w:spacing w:after="0" w:line="240" w:lineRule="auto"/>
        <w:rPr>
          <w:rFonts w:ascii="Arial" w:hAnsi="Arial" w:cs="Arial"/>
        </w:rPr>
      </w:pPr>
    </w:p>
    <w:p w14:paraId="63EBBF76" w14:textId="7594EF78" w:rsidR="00FD2750" w:rsidRPr="003E77E8" w:rsidRDefault="00FD2750" w:rsidP="003E77E8">
      <w:pPr>
        <w:pStyle w:val="ListParagraph"/>
        <w:widowControl w:val="0"/>
        <w:numPr>
          <w:ilvl w:val="0"/>
          <w:numId w:val="15"/>
        </w:numPr>
        <w:autoSpaceDE w:val="0"/>
        <w:autoSpaceDN w:val="0"/>
        <w:adjustRightInd w:val="0"/>
        <w:spacing w:after="0" w:line="240" w:lineRule="auto"/>
        <w:rPr>
          <w:rFonts w:ascii="Arial" w:hAnsi="Arial" w:cs="Arial"/>
        </w:rPr>
      </w:pPr>
      <w:r w:rsidRPr="003E77E8">
        <w:rPr>
          <w:rFonts w:ascii="Arial" w:hAnsi="Arial" w:cs="Arial"/>
        </w:rPr>
        <w:t>R92 (formerly 220 ohm) increased to 390 ohm.</w:t>
      </w:r>
    </w:p>
    <w:p w14:paraId="661CF1D9" w14:textId="77777777" w:rsidR="00FD2750" w:rsidRPr="006E2C71" w:rsidRDefault="00FD2750">
      <w:pPr>
        <w:widowControl w:val="0"/>
        <w:autoSpaceDE w:val="0"/>
        <w:autoSpaceDN w:val="0"/>
        <w:adjustRightInd w:val="0"/>
        <w:spacing w:after="0" w:line="240" w:lineRule="auto"/>
        <w:rPr>
          <w:rFonts w:ascii="Arial" w:hAnsi="Arial" w:cs="Arial"/>
        </w:rPr>
      </w:pPr>
    </w:p>
    <w:p w14:paraId="7F7705D1" w14:textId="7A34B5E1" w:rsidR="00FD2750" w:rsidRPr="003E77E8" w:rsidRDefault="00FD2750" w:rsidP="003E77E8">
      <w:pPr>
        <w:pStyle w:val="ListParagraph"/>
        <w:widowControl w:val="0"/>
        <w:numPr>
          <w:ilvl w:val="0"/>
          <w:numId w:val="15"/>
        </w:numPr>
        <w:autoSpaceDE w:val="0"/>
        <w:autoSpaceDN w:val="0"/>
        <w:adjustRightInd w:val="0"/>
        <w:spacing w:after="0" w:line="240" w:lineRule="auto"/>
        <w:rPr>
          <w:rFonts w:ascii="Arial" w:hAnsi="Arial" w:cs="Arial"/>
        </w:rPr>
      </w:pPr>
      <w:r w:rsidRPr="003E77E8">
        <w:rPr>
          <w:rFonts w:ascii="Arial" w:hAnsi="Arial" w:cs="Arial"/>
        </w:rPr>
        <w:t>R105/R106 (1 kohm) introduced across C19,D17.</w:t>
      </w:r>
    </w:p>
    <w:p w14:paraId="14272A06" w14:textId="77777777" w:rsidR="00FD2750" w:rsidRPr="006E2C71" w:rsidRDefault="00FD2750">
      <w:pPr>
        <w:widowControl w:val="0"/>
        <w:autoSpaceDE w:val="0"/>
        <w:autoSpaceDN w:val="0"/>
        <w:adjustRightInd w:val="0"/>
        <w:spacing w:after="0" w:line="240" w:lineRule="auto"/>
        <w:rPr>
          <w:rFonts w:ascii="Arial" w:hAnsi="Arial" w:cs="Arial"/>
        </w:rPr>
      </w:pPr>
    </w:p>
    <w:p w14:paraId="3D83EED6" w14:textId="17444EA3" w:rsidR="00FD2750" w:rsidRPr="003E77E8" w:rsidRDefault="00FD2750" w:rsidP="003E77E8">
      <w:pPr>
        <w:pStyle w:val="ListParagraph"/>
        <w:widowControl w:val="0"/>
        <w:numPr>
          <w:ilvl w:val="0"/>
          <w:numId w:val="15"/>
        </w:numPr>
        <w:autoSpaceDE w:val="0"/>
        <w:autoSpaceDN w:val="0"/>
        <w:adjustRightInd w:val="0"/>
        <w:spacing w:after="0" w:line="240" w:lineRule="auto"/>
        <w:rPr>
          <w:rFonts w:ascii="Arial" w:hAnsi="Arial" w:cs="Arial"/>
        </w:rPr>
      </w:pPr>
      <w:r w:rsidRPr="003E77E8">
        <w:rPr>
          <w:rFonts w:ascii="Arial" w:hAnsi="Arial" w:cs="Arial"/>
        </w:rPr>
        <w:t>D22/D23 (1N4148) introduced in series with R100/R101.</w:t>
      </w:r>
    </w:p>
    <w:p w14:paraId="096E6C99" w14:textId="77777777" w:rsidR="00FD2750" w:rsidRPr="006E2C71" w:rsidRDefault="00FD2750">
      <w:pPr>
        <w:widowControl w:val="0"/>
        <w:autoSpaceDE w:val="0"/>
        <w:autoSpaceDN w:val="0"/>
        <w:adjustRightInd w:val="0"/>
        <w:spacing w:after="0" w:line="240" w:lineRule="auto"/>
        <w:rPr>
          <w:rFonts w:ascii="Arial" w:hAnsi="Arial" w:cs="Arial"/>
        </w:rPr>
      </w:pPr>
    </w:p>
    <w:p w14:paraId="6C48EFCA" w14:textId="6EA9F455" w:rsidR="00FD2750" w:rsidRPr="003E77E8" w:rsidRDefault="00FD2750" w:rsidP="003E77E8">
      <w:pPr>
        <w:pStyle w:val="ListParagraph"/>
        <w:widowControl w:val="0"/>
        <w:numPr>
          <w:ilvl w:val="0"/>
          <w:numId w:val="15"/>
        </w:numPr>
        <w:autoSpaceDE w:val="0"/>
        <w:autoSpaceDN w:val="0"/>
        <w:adjustRightInd w:val="0"/>
        <w:spacing w:after="0" w:line="240" w:lineRule="auto"/>
        <w:rPr>
          <w:rFonts w:ascii="Arial" w:hAnsi="Arial" w:cs="Arial"/>
        </w:rPr>
      </w:pPr>
      <w:r w:rsidRPr="003E77E8">
        <w:rPr>
          <w:rFonts w:ascii="Arial" w:hAnsi="Arial" w:cs="Arial"/>
        </w:rPr>
        <w:t>R102/R103 (33 kohm) introduced between IC23 pins 21 and 19 and VM12 (-12 V rail).</w:t>
      </w:r>
    </w:p>
    <w:p w14:paraId="4523F9CA" w14:textId="77777777" w:rsidR="00FD2750" w:rsidRPr="006E2C71" w:rsidRDefault="00FD2750">
      <w:pPr>
        <w:widowControl w:val="0"/>
        <w:autoSpaceDE w:val="0"/>
        <w:autoSpaceDN w:val="0"/>
        <w:adjustRightInd w:val="0"/>
        <w:spacing w:after="0" w:line="240" w:lineRule="auto"/>
        <w:rPr>
          <w:rFonts w:ascii="Arial" w:hAnsi="Arial" w:cs="Arial"/>
        </w:rPr>
      </w:pPr>
    </w:p>
    <w:p w14:paraId="10329952" w14:textId="4407DFD9" w:rsidR="00FD2750" w:rsidRPr="003E77E8" w:rsidRDefault="003E77E8" w:rsidP="003E77E8">
      <w:pPr>
        <w:pStyle w:val="ListParagraph"/>
        <w:widowControl w:val="0"/>
        <w:numPr>
          <w:ilvl w:val="0"/>
          <w:numId w:val="15"/>
        </w:numPr>
        <w:autoSpaceDE w:val="0"/>
        <w:autoSpaceDN w:val="0"/>
        <w:adjustRightInd w:val="0"/>
        <w:spacing w:after="0" w:line="240" w:lineRule="auto"/>
        <w:rPr>
          <w:rFonts w:ascii="Arial" w:hAnsi="Arial" w:cs="Arial"/>
        </w:rPr>
      </w:pPr>
      <w:r>
        <w:rPr>
          <w:rFonts w:ascii="Arial" w:hAnsi="Arial" w:cs="Arial"/>
        </w:rPr>
        <w:t>F</w:t>
      </w:r>
      <w:r w:rsidR="00FD2750" w:rsidRPr="003E77E8">
        <w:rPr>
          <w:rFonts w:ascii="Arial" w:hAnsi="Arial" w:cs="Arial"/>
        </w:rPr>
        <w:t xml:space="preserve">irmware </w:t>
      </w:r>
      <w:r w:rsidRPr="003E77E8">
        <w:rPr>
          <w:rFonts w:ascii="Arial" w:hAnsi="Arial" w:cs="Arial"/>
        </w:rPr>
        <w:t>(</w:t>
      </w:r>
      <w:r w:rsidR="00FD2750" w:rsidRPr="003E77E8">
        <w:rPr>
          <w:rFonts w:ascii="Arial" w:hAnsi="Arial" w:cs="Arial"/>
        </w:rPr>
        <w:t>IC33,IC34) to be upgraded to build standard D</w:t>
      </w:r>
      <w:r w:rsidRPr="003E77E8">
        <w:rPr>
          <w:rFonts w:ascii="Arial" w:hAnsi="Arial" w:cs="Arial"/>
        </w:rPr>
        <w:t>11</w:t>
      </w:r>
      <w:r w:rsidR="00FD2750" w:rsidRPr="003E77E8">
        <w:rPr>
          <w:rFonts w:ascii="Arial" w:hAnsi="Arial" w:cs="Arial"/>
        </w:rPr>
        <w:t>.</w:t>
      </w:r>
    </w:p>
    <w:p w14:paraId="00309797" w14:textId="77777777" w:rsidR="00FD2750" w:rsidRPr="006E2C71" w:rsidRDefault="00FD2750">
      <w:pPr>
        <w:widowControl w:val="0"/>
        <w:autoSpaceDE w:val="0"/>
        <w:autoSpaceDN w:val="0"/>
        <w:adjustRightInd w:val="0"/>
        <w:spacing w:after="0" w:line="240" w:lineRule="auto"/>
        <w:rPr>
          <w:rFonts w:ascii="Arial" w:hAnsi="Arial" w:cs="Arial"/>
        </w:rPr>
      </w:pPr>
    </w:p>
    <w:p w14:paraId="63342331" w14:textId="77777777" w:rsidR="00FD2750" w:rsidRPr="006E2C71" w:rsidRDefault="00FD2750">
      <w:pPr>
        <w:widowControl w:val="0"/>
        <w:autoSpaceDE w:val="0"/>
        <w:autoSpaceDN w:val="0"/>
        <w:adjustRightInd w:val="0"/>
        <w:spacing w:after="0" w:line="240" w:lineRule="auto"/>
        <w:rPr>
          <w:rFonts w:ascii="Arial" w:hAnsi="Arial" w:cs="Arial"/>
        </w:rPr>
      </w:pPr>
    </w:p>
    <w:p w14:paraId="6236F680" w14:textId="77777777" w:rsidR="00FD2750" w:rsidRPr="006E2C71" w:rsidRDefault="00FD2750">
      <w:pPr>
        <w:widowControl w:val="0"/>
        <w:autoSpaceDE w:val="0"/>
        <w:autoSpaceDN w:val="0"/>
        <w:adjustRightInd w:val="0"/>
        <w:spacing w:after="0" w:line="240" w:lineRule="auto"/>
        <w:rPr>
          <w:rFonts w:ascii="Arial" w:hAnsi="Arial" w:cs="Arial"/>
        </w:rPr>
      </w:pPr>
      <w:r w:rsidRPr="006E2C71">
        <w:rPr>
          <w:rFonts w:ascii="Arial" w:hAnsi="Arial" w:cs="Arial"/>
        </w:rPr>
        <w:t>4. NOTES TO TABLES</w:t>
      </w:r>
    </w:p>
    <w:p w14:paraId="719B83B5" w14:textId="77777777" w:rsidR="00FD2750" w:rsidRPr="006E2C71" w:rsidRDefault="00FD2750">
      <w:pPr>
        <w:widowControl w:val="0"/>
        <w:autoSpaceDE w:val="0"/>
        <w:autoSpaceDN w:val="0"/>
        <w:adjustRightInd w:val="0"/>
        <w:spacing w:after="0" w:line="240" w:lineRule="auto"/>
        <w:rPr>
          <w:rFonts w:ascii="Arial" w:hAnsi="Arial" w:cs="Arial"/>
        </w:rPr>
      </w:pPr>
    </w:p>
    <w:p w14:paraId="7618B694" w14:textId="64E831E5" w:rsidR="00FD2750" w:rsidRPr="003E77E8" w:rsidRDefault="00FD2750" w:rsidP="003E77E8">
      <w:pPr>
        <w:pStyle w:val="ListParagraph"/>
        <w:widowControl w:val="0"/>
        <w:numPr>
          <w:ilvl w:val="0"/>
          <w:numId w:val="16"/>
        </w:numPr>
        <w:autoSpaceDE w:val="0"/>
        <w:autoSpaceDN w:val="0"/>
        <w:adjustRightInd w:val="0"/>
        <w:spacing w:after="0" w:line="240" w:lineRule="auto"/>
        <w:rPr>
          <w:rFonts w:ascii="Arial" w:hAnsi="Arial" w:cs="Arial"/>
        </w:rPr>
      </w:pPr>
      <w:r w:rsidRPr="003E77E8">
        <w:rPr>
          <w:rFonts w:ascii="Arial" w:hAnsi="Arial" w:cs="Arial"/>
        </w:rPr>
        <w:t>Early Issue 5 boards fitted with 43 kohm resistors; do not replace unless it does not meet colour test criteria.</w:t>
      </w:r>
    </w:p>
    <w:p w14:paraId="2D214779" w14:textId="77777777" w:rsidR="00FD2750" w:rsidRPr="006E2C71" w:rsidRDefault="00FD2750">
      <w:pPr>
        <w:widowControl w:val="0"/>
        <w:autoSpaceDE w:val="0"/>
        <w:autoSpaceDN w:val="0"/>
        <w:adjustRightInd w:val="0"/>
        <w:spacing w:after="0" w:line="240" w:lineRule="auto"/>
        <w:rPr>
          <w:rFonts w:ascii="Arial" w:hAnsi="Arial" w:cs="Arial"/>
        </w:rPr>
      </w:pPr>
    </w:p>
    <w:p w14:paraId="70BFC299" w14:textId="0C4E8E7B" w:rsidR="00FD2750" w:rsidRPr="003E77E8" w:rsidRDefault="00FD2750" w:rsidP="003E77E8">
      <w:pPr>
        <w:pStyle w:val="ListParagraph"/>
        <w:widowControl w:val="0"/>
        <w:numPr>
          <w:ilvl w:val="0"/>
          <w:numId w:val="16"/>
        </w:numPr>
        <w:autoSpaceDE w:val="0"/>
        <w:autoSpaceDN w:val="0"/>
        <w:adjustRightInd w:val="0"/>
        <w:spacing w:after="0" w:line="240" w:lineRule="auto"/>
        <w:rPr>
          <w:rFonts w:ascii="Arial" w:hAnsi="Arial" w:cs="Arial"/>
        </w:rPr>
      </w:pPr>
      <w:r w:rsidRPr="003E77E8">
        <w:rPr>
          <w:rFonts w:ascii="Arial" w:hAnsi="Arial" w:cs="Arial"/>
        </w:rPr>
        <w:t>Retrospective (mandatory) modification required - see subsection 3 (above) and Section 4 - Fault Diagnosis and Repair.</w:t>
      </w:r>
    </w:p>
    <w:p w14:paraId="07995907" w14:textId="77777777" w:rsidR="00FD2750" w:rsidRPr="006E2C71" w:rsidRDefault="00FD2750">
      <w:pPr>
        <w:widowControl w:val="0"/>
        <w:autoSpaceDE w:val="0"/>
        <w:autoSpaceDN w:val="0"/>
        <w:adjustRightInd w:val="0"/>
        <w:spacing w:after="0" w:line="240" w:lineRule="auto"/>
        <w:rPr>
          <w:rFonts w:ascii="Arial" w:hAnsi="Arial" w:cs="Arial"/>
        </w:rPr>
      </w:pPr>
    </w:p>
    <w:p w14:paraId="20F91552" w14:textId="25AAACB0" w:rsidR="00FD2750" w:rsidRPr="003E77E8" w:rsidRDefault="00FD2750" w:rsidP="003E77E8">
      <w:pPr>
        <w:pStyle w:val="ListParagraph"/>
        <w:widowControl w:val="0"/>
        <w:numPr>
          <w:ilvl w:val="0"/>
          <w:numId w:val="16"/>
        </w:numPr>
        <w:autoSpaceDE w:val="0"/>
        <w:autoSpaceDN w:val="0"/>
        <w:adjustRightInd w:val="0"/>
        <w:spacing w:after="0" w:line="240" w:lineRule="auto"/>
        <w:rPr>
          <w:rFonts w:ascii="Arial" w:hAnsi="Arial" w:cs="Arial"/>
        </w:rPr>
      </w:pPr>
      <w:r w:rsidRPr="003E77E8">
        <w:rPr>
          <w:rFonts w:ascii="Arial" w:hAnsi="Arial" w:cs="Arial"/>
        </w:rPr>
        <w:t>Fitted according to build standard and Issue.</w:t>
      </w:r>
    </w:p>
    <w:p w14:paraId="0EB3B1F9" w14:textId="77777777" w:rsidR="00FD2750" w:rsidRPr="006E2C71" w:rsidRDefault="00FD2750">
      <w:pPr>
        <w:widowControl w:val="0"/>
        <w:autoSpaceDE w:val="0"/>
        <w:autoSpaceDN w:val="0"/>
        <w:adjustRightInd w:val="0"/>
        <w:spacing w:after="0" w:line="240" w:lineRule="auto"/>
        <w:rPr>
          <w:rFonts w:ascii="Arial" w:hAnsi="Arial" w:cs="Arial"/>
        </w:rPr>
      </w:pPr>
    </w:p>
    <w:p w14:paraId="1EBF665D" w14:textId="1F26B7BB" w:rsidR="00FD2750" w:rsidRPr="003E77E8" w:rsidRDefault="00FD2750" w:rsidP="003E77E8">
      <w:pPr>
        <w:pStyle w:val="ListParagraph"/>
        <w:widowControl w:val="0"/>
        <w:numPr>
          <w:ilvl w:val="0"/>
          <w:numId w:val="16"/>
        </w:numPr>
        <w:autoSpaceDE w:val="0"/>
        <w:autoSpaceDN w:val="0"/>
        <w:adjustRightInd w:val="0"/>
        <w:spacing w:after="0" w:line="240" w:lineRule="auto"/>
        <w:rPr>
          <w:rFonts w:ascii="Arial" w:hAnsi="Arial" w:cs="Arial"/>
        </w:rPr>
      </w:pPr>
      <w:r w:rsidRPr="003E77E8">
        <w:rPr>
          <w:rFonts w:ascii="Arial" w:hAnsi="Arial" w:cs="Arial"/>
        </w:rPr>
        <w:t>BC183P is alternative type - NOTE: leads are reverse of BC184.</w:t>
      </w:r>
    </w:p>
    <w:p w14:paraId="2FC6CD83" w14:textId="77777777" w:rsidR="00FD2750" w:rsidRPr="006E2C71" w:rsidRDefault="00FD2750">
      <w:pPr>
        <w:widowControl w:val="0"/>
        <w:autoSpaceDE w:val="0"/>
        <w:autoSpaceDN w:val="0"/>
        <w:adjustRightInd w:val="0"/>
        <w:spacing w:after="0" w:line="240" w:lineRule="auto"/>
        <w:rPr>
          <w:rFonts w:ascii="Arial" w:hAnsi="Arial" w:cs="Arial"/>
        </w:rPr>
      </w:pPr>
    </w:p>
    <w:p w14:paraId="78C6D841" w14:textId="0DEA806B" w:rsidR="00FD2750" w:rsidRPr="003E77E8" w:rsidRDefault="00FD2750" w:rsidP="003E77E8">
      <w:pPr>
        <w:pStyle w:val="ListParagraph"/>
        <w:widowControl w:val="0"/>
        <w:numPr>
          <w:ilvl w:val="0"/>
          <w:numId w:val="16"/>
        </w:numPr>
        <w:autoSpaceDE w:val="0"/>
        <w:autoSpaceDN w:val="0"/>
        <w:adjustRightInd w:val="0"/>
        <w:spacing w:after="0" w:line="240" w:lineRule="auto"/>
        <w:rPr>
          <w:rFonts w:ascii="Arial" w:hAnsi="Arial" w:cs="Arial"/>
        </w:rPr>
      </w:pPr>
      <w:r w:rsidRPr="003E77E8">
        <w:rPr>
          <w:rFonts w:ascii="Arial" w:hAnsi="Arial" w:cs="Arial"/>
        </w:rPr>
        <w:t>IC17 only fitted on Issue 5 EPROM versions.</w:t>
      </w:r>
    </w:p>
    <w:p w14:paraId="7F632241" w14:textId="77777777" w:rsidR="00FD2750" w:rsidRPr="006E2C71" w:rsidRDefault="00FD2750">
      <w:pPr>
        <w:widowControl w:val="0"/>
        <w:autoSpaceDE w:val="0"/>
        <w:autoSpaceDN w:val="0"/>
        <w:adjustRightInd w:val="0"/>
        <w:spacing w:after="0" w:line="240" w:lineRule="auto"/>
        <w:rPr>
          <w:rFonts w:ascii="Arial" w:hAnsi="Arial" w:cs="Arial"/>
        </w:rPr>
      </w:pPr>
    </w:p>
    <w:p w14:paraId="19262681" w14:textId="68E61C75" w:rsidR="00FD2750" w:rsidRPr="003E77E8" w:rsidRDefault="00FD2750" w:rsidP="003E77E8">
      <w:pPr>
        <w:pStyle w:val="ListParagraph"/>
        <w:widowControl w:val="0"/>
        <w:numPr>
          <w:ilvl w:val="0"/>
          <w:numId w:val="16"/>
        </w:numPr>
        <w:autoSpaceDE w:val="0"/>
        <w:autoSpaceDN w:val="0"/>
        <w:adjustRightInd w:val="0"/>
        <w:spacing w:after="0" w:line="240" w:lineRule="auto"/>
        <w:rPr>
          <w:rFonts w:ascii="Arial" w:hAnsi="Arial" w:cs="Arial"/>
        </w:rPr>
      </w:pPr>
      <w:r w:rsidRPr="003E77E8">
        <w:rPr>
          <w:rFonts w:ascii="Arial" w:hAnsi="Arial" w:cs="Arial"/>
        </w:rPr>
        <w:t>IC38 replaces IC27 on Issue 6 versions.</w:t>
      </w:r>
    </w:p>
    <w:p w14:paraId="679FE553" w14:textId="77777777" w:rsidR="00FD2750" w:rsidRPr="006E2C71" w:rsidRDefault="00FD2750">
      <w:pPr>
        <w:widowControl w:val="0"/>
        <w:autoSpaceDE w:val="0"/>
        <w:autoSpaceDN w:val="0"/>
        <w:adjustRightInd w:val="0"/>
        <w:spacing w:after="0" w:line="240" w:lineRule="auto"/>
        <w:rPr>
          <w:rFonts w:ascii="Arial" w:hAnsi="Arial" w:cs="Arial"/>
        </w:rPr>
      </w:pPr>
    </w:p>
    <w:p w14:paraId="7C2D7F69" w14:textId="77777777" w:rsidR="00FD2750" w:rsidRPr="006E2C71" w:rsidRDefault="00FD2750">
      <w:pPr>
        <w:widowControl w:val="0"/>
        <w:autoSpaceDE w:val="0"/>
        <w:autoSpaceDN w:val="0"/>
        <w:adjustRightInd w:val="0"/>
        <w:spacing w:after="0" w:line="240" w:lineRule="auto"/>
        <w:rPr>
          <w:rFonts w:ascii="Arial" w:hAnsi="Arial" w:cs="Arial"/>
        </w:rPr>
      </w:pPr>
    </w:p>
    <w:p w14:paraId="6CC1BE89" w14:textId="77777777" w:rsidR="003E77E8" w:rsidRDefault="003E77E8">
      <w:pPr>
        <w:rPr>
          <w:rFonts w:ascii="Arial" w:hAnsi="Arial" w:cs="Arial"/>
        </w:rPr>
      </w:pPr>
      <w:r>
        <w:rPr>
          <w:rFonts w:ascii="Arial" w:hAnsi="Arial" w:cs="Arial"/>
        </w:rPr>
        <w:br w:type="page"/>
      </w:r>
    </w:p>
    <w:p w14:paraId="787DCC50" w14:textId="27DD3833" w:rsidR="00FD2750" w:rsidRPr="006E2C71" w:rsidRDefault="00FD2750" w:rsidP="00894FC0">
      <w:pPr>
        <w:widowControl w:val="0"/>
        <w:autoSpaceDE w:val="0"/>
        <w:autoSpaceDN w:val="0"/>
        <w:adjustRightInd w:val="0"/>
        <w:spacing w:after="0" w:line="240" w:lineRule="auto"/>
        <w:jc w:val="center"/>
        <w:rPr>
          <w:rFonts w:ascii="Arial" w:hAnsi="Arial" w:cs="Arial"/>
        </w:rPr>
      </w:pPr>
      <w:r w:rsidRPr="006E2C71">
        <w:rPr>
          <w:rFonts w:ascii="Arial" w:hAnsi="Arial" w:cs="Arial"/>
        </w:rPr>
        <w:t>TABLE 5.1 GENERAL ASSEMBLY</w:t>
      </w:r>
    </w:p>
    <w:p w14:paraId="0D140BEE" w14:textId="77777777" w:rsidR="00FD2750" w:rsidRPr="006E2C71"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5949"/>
        <w:gridCol w:w="3401"/>
      </w:tblGrid>
      <w:tr w:rsidR="003E77E8" w:rsidRPr="003E77E8" w14:paraId="2BFCA64F" w14:textId="108C170F" w:rsidTr="00894FC0">
        <w:tc>
          <w:tcPr>
            <w:tcW w:w="5949" w:type="dxa"/>
            <w:tcBorders>
              <w:bottom w:val="nil"/>
            </w:tcBorders>
          </w:tcPr>
          <w:p w14:paraId="091955C9" w14:textId="53CF882C" w:rsidR="003E77E8" w:rsidRPr="003E77E8" w:rsidRDefault="003E77E8" w:rsidP="003E77E8">
            <w:pPr>
              <w:widowControl w:val="0"/>
              <w:autoSpaceDE w:val="0"/>
              <w:autoSpaceDN w:val="0"/>
              <w:adjustRightInd w:val="0"/>
              <w:rPr>
                <w:rFonts w:ascii="Arial" w:hAnsi="Arial" w:cs="Arial"/>
              </w:rPr>
            </w:pPr>
          </w:p>
        </w:tc>
        <w:tc>
          <w:tcPr>
            <w:tcW w:w="3401" w:type="dxa"/>
            <w:tcBorders>
              <w:bottom w:val="nil"/>
            </w:tcBorders>
          </w:tcPr>
          <w:p w14:paraId="695D6659"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061A71D6" w14:textId="3F2C649C" w:rsidTr="00894FC0">
        <w:tc>
          <w:tcPr>
            <w:tcW w:w="5949" w:type="dxa"/>
            <w:tcBorders>
              <w:top w:val="nil"/>
              <w:bottom w:val="nil"/>
            </w:tcBorders>
          </w:tcPr>
          <w:p w14:paraId="1684F793" w14:textId="140DB2AF" w:rsidR="003E77E8" w:rsidRPr="003E77E8" w:rsidRDefault="003E77E8" w:rsidP="005E2520">
            <w:pPr>
              <w:widowControl w:val="0"/>
              <w:autoSpaceDE w:val="0"/>
              <w:autoSpaceDN w:val="0"/>
              <w:adjustRightInd w:val="0"/>
              <w:jc w:val="center"/>
              <w:rPr>
                <w:rFonts w:ascii="Arial" w:hAnsi="Arial" w:cs="Arial"/>
              </w:rPr>
            </w:pPr>
            <w:r w:rsidRPr="003E77E8">
              <w:rPr>
                <w:rFonts w:ascii="Arial" w:hAnsi="Arial" w:cs="Arial"/>
              </w:rPr>
              <w:t>Description</w:t>
            </w:r>
          </w:p>
        </w:tc>
        <w:tc>
          <w:tcPr>
            <w:tcW w:w="3401" w:type="dxa"/>
            <w:tcBorders>
              <w:top w:val="nil"/>
              <w:bottom w:val="nil"/>
            </w:tcBorders>
          </w:tcPr>
          <w:p w14:paraId="251C8D50" w14:textId="49E5DEE4" w:rsidR="003E77E8" w:rsidRPr="003E77E8" w:rsidRDefault="003E77E8" w:rsidP="005E2520">
            <w:pPr>
              <w:widowControl w:val="0"/>
              <w:autoSpaceDE w:val="0"/>
              <w:autoSpaceDN w:val="0"/>
              <w:adjustRightInd w:val="0"/>
              <w:jc w:val="center"/>
              <w:rPr>
                <w:rFonts w:ascii="Arial" w:hAnsi="Arial" w:cs="Arial"/>
              </w:rPr>
            </w:pPr>
            <w:r w:rsidRPr="003E77E8">
              <w:rPr>
                <w:rFonts w:ascii="Arial" w:hAnsi="Arial" w:cs="Arial"/>
              </w:rPr>
              <w:t>Manufacturer/Type</w:t>
            </w:r>
          </w:p>
        </w:tc>
      </w:tr>
      <w:tr w:rsidR="003E77E8" w:rsidRPr="003E77E8" w14:paraId="3EA6E170" w14:textId="53660B54" w:rsidTr="00894FC0">
        <w:tc>
          <w:tcPr>
            <w:tcW w:w="5949" w:type="dxa"/>
            <w:tcBorders>
              <w:top w:val="nil"/>
              <w:bottom w:val="single" w:sz="4" w:space="0" w:color="auto"/>
            </w:tcBorders>
          </w:tcPr>
          <w:p w14:paraId="3F8DD165" w14:textId="5BA7D926" w:rsidR="003E77E8" w:rsidRPr="003E77E8" w:rsidRDefault="003E77E8" w:rsidP="003E77E8">
            <w:pPr>
              <w:widowControl w:val="0"/>
              <w:autoSpaceDE w:val="0"/>
              <w:autoSpaceDN w:val="0"/>
              <w:adjustRightInd w:val="0"/>
              <w:rPr>
                <w:rFonts w:ascii="Arial" w:hAnsi="Arial" w:cs="Arial"/>
              </w:rPr>
            </w:pPr>
          </w:p>
        </w:tc>
        <w:tc>
          <w:tcPr>
            <w:tcW w:w="3401" w:type="dxa"/>
            <w:tcBorders>
              <w:top w:val="nil"/>
              <w:bottom w:val="single" w:sz="4" w:space="0" w:color="auto"/>
            </w:tcBorders>
          </w:tcPr>
          <w:p w14:paraId="0CCD8A7B" w14:textId="77777777" w:rsidR="003E77E8" w:rsidRPr="003E77E8" w:rsidRDefault="003E77E8" w:rsidP="003E77E8">
            <w:pPr>
              <w:widowControl w:val="0"/>
              <w:autoSpaceDE w:val="0"/>
              <w:autoSpaceDN w:val="0"/>
              <w:adjustRightInd w:val="0"/>
              <w:rPr>
                <w:rFonts w:ascii="Arial" w:hAnsi="Arial" w:cs="Arial"/>
              </w:rPr>
            </w:pPr>
          </w:p>
        </w:tc>
      </w:tr>
      <w:tr w:rsidR="005E2520" w:rsidRPr="003E77E8" w14:paraId="398BA9C5" w14:textId="77777777" w:rsidTr="005E2520">
        <w:tc>
          <w:tcPr>
            <w:tcW w:w="5949" w:type="dxa"/>
            <w:tcBorders>
              <w:bottom w:val="nil"/>
            </w:tcBorders>
          </w:tcPr>
          <w:p w14:paraId="50470E2A" w14:textId="77777777" w:rsidR="005E2520" w:rsidRPr="005E2520" w:rsidRDefault="005E2520" w:rsidP="003E77E8">
            <w:pPr>
              <w:widowControl w:val="0"/>
              <w:autoSpaceDE w:val="0"/>
              <w:autoSpaceDN w:val="0"/>
              <w:adjustRightInd w:val="0"/>
              <w:rPr>
                <w:rFonts w:ascii="Arial" w:hAnsi="Arial" w:cs="Arial"/>
                <w:b/>
                <w:bCs/>
              </w:rPr>
            </w:pPr>
          </w:p>
        </w:tc>
        <w:tc>
          <w:tcPr>
            <w:tcW w:w="3401" w:type="dxa"/>
            <w:tcBorders>
              <w:bottom w:val="nil"/>
            </w:tcBorders>
          </w:tcPr>
          <w:p w14:paraId="50F747D5" w14:textId="77777777" w:rsidR="005E2520" w:rsidRPr="003E77E8" w:rsidRDefault="005E2520" w:rsidP="003E77E8">
            <w:pPr>
              <w:widowControl w:val="0"/>
              <w:autoSpaceDE w:val="0"/>
              <w:autoSpaceDN w:val="0"/>
              <w:adjustRightInd w:val="0"/>
              <w:rPr>
                <w:rFonts w:ascii="Arial" w:hAnsi="Arial" w:cs="Arial"/>
              </w:rPr>
            </w:pPr>
          </w:p>
        </w:tc>
      </w:tr>
      <w:tr w:rsidR="003E77E8" w:rsidRPr="003E77E8" w14:paraId="200EA477" w14:textId="444658EA" w:rsidTr="005E2520">
        <w:tc>
          <w:tcPr>
            <w:tcW w:w="5949" w:type="dxa"/>
            <w:tcBorders>
              <w:top w:val="nil"/>
              <w:bottom w:val="nil"/>
            </w:tcBorders>
          </w:tcPr>
          <w:p w14:paraId="2323660C" w14:textId="77777777" w:rsidR="003E77E8" w:rsidRPr="005E2520" w:rsidRDefault="003E77E8" w:rsidP="003E77E8">
            <w:pPr>
              <w:widowControl w:val="0"/>
              <w:autoSpaceDE w:val="0"/>
              <w:autoSpaceDN w:val="0"/>
              <w:adjustRightInd w:val="0"/>
              <w:rPr>
                <w:rFonts w:ascii="Arial" w:hAnsi="Arial" w:cs="Arial"/>
                <w:b/>
                <w:bCs/>
              </w:rPr>
            </w:pPr>
            <w:r w:rsidRPr="005E2520">
              <w:rPr>
                <w:rFonts w:ascii="Arial" w:hAnsi="Arial" w:cs="Arial"/>
                <w:b/>
                <w:bCs/>
              </w:rPr>
              <w:t>QL Base Assembly</w:t>
            </w:r>
          </w:p>
        </w:tc>
        <w:tc>
          <w:tcPr>
            <w:tcW w:w="3401" w:type="dxa"/>
            <w:tcBorders>
              <w:top w:val="nil"/>
              <w:bottom w:val="nil"/>
            </w:tcBorders>
          </w:tcPr>
          <w:p w14:paraId="59CDE6BE" w14:textId="77777777" w:rsidR="003E77E8" w:rsidRPr="003E77E8" w:rsidRDefault="003E77E8" w:rsidP="003E77E8">
            <w:pPr>
              <w:widowControl w:val="0"/>
              <w:autoSpaceDE w:val="0"/>
              <w:autoSpaceDN w:val="0"/>
              <w:adjustRightInd w:val="0"/>
              <w:rPr>
                <w:rFonts w:ascii="Arial" w:hAnsi="Arial" w:cs="Arial"/>
              </w:rPr>
            </w:pPr>
          </w:p>
        </w:tc>
      </w:tr>
      <w:tr w:rsidR="005E2520" w:rsidRPr="003E77E8" w14:paraId="0F2FDC4B" w14:textId="77777777" w:rsidTr="005E2520">
        <w:tc>
          <w:tcPr>
            <w:tcW w:w="5949" w:type="dxa"/>
            <w:tcBorders>
              <w:top w:val="nil"/>
              <w:bottom w:val="nil"/>
            </w:tcBorders>
          </w:tcPr>
          <w:p w14:paraId="72BF4207" w14:textId="77777777" w:rsidR="005E2520" w:rsidRPr="003E77E8" w:rsidRDefault="005E2520" w:rsidP="003E77E8">
            <w:pPr>
              <w:widowControl w:val="0"/>
              <w:autoSpaceDE w:val="0"/>
              <w:autoSpaceDN w:val="0"/>
              <w:adjustRightInd w:val="0"/>
              <w:rPr>
                <w:rFonts w:ascii="Arial" w:hAnsi="Arial" w:cs="Arial"/>
              </w:rPr>
            </w:pPr>
          </w:p>
        </w:tc>
        <w:tc>
          <w:tcPr>
            <w:tcW w:w="3401" w:type="dxa"/>
            <w:tcBorders>
              <w:top w:val="nil"/>
              <w:bottom w:val="nil"/>
            </w:tcBorders>
          </w:tcPr>
          <w:p w14:paraId="2E550865" w14:textId="77777777" w:rsidR="005E2520" w:rsidRPr="003E77E8" w:rsidRDefault="005E2520" w:rsidP="003E77E8">
            <w:pPr>
              <w:widowControl w:val="0"/>
              <w:autoSpaceDE w:val="0"/>
              <w:autoSpaceDN w:val="0"/>
              <w:adjustRightInd w:val="0"/>
              <w:rPr>
                <w:rFonts w:ascii="Arial" w:hAnsi="Arial" w:cs="Arial"/>
              </w:rPr>
            </w:pPr>
          </w:p>
        </w:tc>
      </w:tr>
      <w:tr w:rsidR="003E77E8" w:rsidRPr="003E77E8" w14:paraId="57B3D2E0" w14:textId="4B19E9C7" w:rsidTr="005E2520">
        <w:tc>
          <w:tcPr>
            <w:tcW w:w="5949" w:type="dxa"/>
            <w:tcBorders>
              <w:top w:val="nil"/>
              <w:bottom w:val="nil"/>
            </w:tcBorders>
          </w:tcPr>
          <w:p w14:paraId="6CC8355B"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Microdrive Chassis (2-off) - Table 5.3</w:t>
            </w:r>
          </w:p>
        </w:tc>
        <w:tc>
          <w:tcPr>
            <w:tcW w:w="3401" w:type="dxa"/>
            <w:tcBorders>
              <w:top w:val="nil"/>
              <w:bottom w:val="nil"/>
            </w:tcBorders>
          </w:tcPr>
          <w:p w14:paraId="3C2A6091"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2EC825B8" w14:textId="40C77C62" w:rsidTr="005E2520">
        <w:tc>
          <w:tcPr>
            <w:tcW w:w="5949" w:type="dxa"/>
            <w:tcBorders>
              <w:top w:val="nil"/>
              <w:bottom w:val="nil"/>
            </w:tcBorders>
          </w:tcPr>
          <w:p w14:paraId="28ADCE18"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Final PCB Assembly - Table 5.5</w:t>
            </w:r>
          </w:p>
        </w:tc>
        <w:tc>
          <w:tcPr>
            <w:tcW w:w="3401" w:type="dxa"/>
            <w:tcBorders>
              <w:top w:val="nil"/>
              <w:bottom w:val="nil"/>
            </w:tcBorders>
          </w:tcPr>
          <w:p w14:paraId="3FFB900C"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0E71C0FF" w14:textId="30D1EB09" w:rsidTr="005E2520">
        <w:tc>
          <w:tcPr>
            <w:tcW w:w="5949" w:type="dxa"/>
            <w:tcBorders>
              <w:top w:val="nil"/>
              <w:bottom w:val="nil"/>
            </w:tcBorders>
          </w:tcPr>
          <w:p w14:paraId="4F5BC3C2" w14:textId="3D28E612"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Loudspeaker Assembly                    </w:t>
            </w:r>
          </w:p>
        </w:tc>
        <w:tc>
          <w:tcPr>
            <w:tcW w:w="3401" w:type="dxa"/>
            <w:tcBorders>
              <w:top w:val="nil"/>
              <w:bottom w:val="nil"/>
            </w:tcBorders>
          </w:tcPr>
          <w:p w14:paraId="00328779" w14:textId="650F1A60" w:rsidR="003E77E8" w:rsidRPr="003E77E8" w:rsidRDefault="003E77E8" w:rsidP="005E2520">
            <w:pPr>
              <w:widowControl w:val="0"/>
              <w:autoSpaceDE w:val="0"/>
              <w:autoSpaceDN w:val="0"/>
              <w:adjustRightInd w:val="0"/>
              <w:jc w:val="center"/>
              <w:rPr>
                <w:rFonts w:ascii="Arial" w:hAnsi="Arial" w:cs="Arial"/>
              </w:rPr>
            </w:pPr>
            <w:r w:rsidRPr="003E77E8">
              <w:rPr>
                <w:rFonts w:ascii="Arial" w:hAnsi="Arial" w:cs="Arial"/>
              </w:rPr>
              <w:t>60ohm, 23 mm, TV</w:t>
            </w:r>
          </w:p>
        </w:tc>
      </w:tr>
      <w:tr w:rsidR="003E77E8" w:rsidRPr="003E77E8" w14:paraId="1E41E1DD" w14:textId="2D83E036" w:rsidTr="005E2520">
        <w:tc>
          <w:tcPr>
            <w:tcW w:w="5949" w:type="dxa"/>
            <w:tcBorders>
              <w:top w:val="nil"/>
              <w:bottom w:val="nil"/>
            </w:tcBorders>
          </w:tcPr>
          <w:p w14:paraId="3D05B01B"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Heatsink Assembly - Table 5.2</w:t>
            </w:r>
          </w:p>
        </w:tc>
        <w:tc>
          <w:tcPr>
            <w:tcW w:w="3401" w:type="dxa"/>
            <w:tcBorders>
              <w:top w:val="nil"/>
              <w:bottom w:val="nil"/>
            </w:tcBorders>
          </w:tcPr>
          <w:p w14:paraId="373D3463"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0DF04664" w14:textId="420F87BE" w:rsidTr="005E2520">
        <w:tc>
          <w:tcPr>
            <w:tcW w:w="5949" w:type="dxa"/>
            <w:tcBorders>
              <w:top w:val="nil"/>
              <w:bottom w:val="nil"/>
            </w:tcBorders>
          </w:tcPr>
          <w:p w14:paraId="60829DE5"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Bottom Case Moulding</w:t>
            </w:r>
          </w:p>
        </w:tc>
        <w:tc>
          <w:tcPr>
            <w:tcW w:w="3401" w:type="dxa"/>
            <w:tcBorders>
              <w:top w:val="nil"/>
              <w:bottom w:val="nil"/>
            </w:tcBorders>
          </w:tcPr>
          <w:p w14:paraId="68D74C54"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2132A65F" w14:textId="26981739" w:rsidTr="005E2520">
        <w:tc>
          <w:tcPr>
            <w:tcW w:w="5949" w:type="dxa"/>
            <w:tcBorders>
              <w:top w:val="nil"/>
              <w:bottom w:val="nil"/>
            </w:tcBorders>
          </w:tcPr>
          <w:p w14:paraId="55C928E4"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Bottom Case Fixings</w:t>
            </w:r>
          </w:p>
        </w:tc>
        <w:tc>
          <w:tcPr>
            <w:tcW w:w="3401" w:type="dxa"/>
            <w:tcBorders>
              <w:top w:val="nil"/>
              <w:bottom w:val="nil"/>
            </w:tcBorders>
          </w:tcPr>
          <w:p w14:paraId="33BF9DFB"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434C1EA2" w14:textId="591C6978" w:rsidTr="005E2520">
        <w:tc>
          <w:tcPr>
            <w:tcW w:w="5949" w:type="dxa"/>
            <w:tcBorders>
              <w:top w:val="nil"/>
              <w:bottom w:val="nil"/>
            </w:tcBorders>
          </w:tcPr>
          <w:p w14:paraId="2F25416F"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1/4-in self tap - 2 off) PCB</w:t>
            </w:r>
          </w:p>
        </w:tc>
        <w:tc>
          <w:tcPr>
            <w:tcW w:w="3401" w:type="dxa"/>
            <w:tcBorders>
              <w:top w:val="nil"/>
              <w:bottom w:val="nil"/>
            </w:tcBorders>
          </w:tcPr>
          <w:p w14:paraId="3206FEC8"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659282DE" w14:textId="5168FE7F" w:rsidTr="005E2520">
        <w:tc>
          <w:tcPr>
            <w:tcW w:w="5949" w:type="dxa"/>
            <w:tcBorders>
              <w:top w:val="nil"/>
              <w:bottom w:val="nil"/>
            </w:tcBorders>
          </w:tcPr>
          <w:p w14:paraId="5A40087D"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Fibre washer - 2 off) Fixings</w:t>
            </w:r>
          </w:p>
        </w:tc>
        <w:tc>
          <w:tcPr>
            <w:tcW w:w="3401" w:type="dxa"/>
            <w:tcBorders>
              <w:top w:val="nil"/>
              <w:bottom w:val="nil"/>
            </w:tcBorders>
          </w:tcPr>
          <w:p w14:paraId="43F81EAF"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3DB229ED" w14:textId="20BE0388" w:rsidTr="005E2520">
        <w:tc>
          <w:tcPr>
            <w:tcW w:w="5949" w:type="dxa"/>
            <w:tcBorders>
              <w:top w:val="nil"/>
              <w:bottom w:val="nil"/>
            </w:tcBorders>
          </w:tcPr>
          <w:p w14:paraId="40B36839"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5/16-in self-tap - 2 off)</w:t>
            </w:r>
          </w:p>
        </w:tc>
        <w:tc>
          <w:tcPr>
            <w:tcW w:w="3401" w:type="dxa"/>
            <w:tcBorders>
              <w:top w:val="nil"/>
              <w:bottom w:val="nil"/>
            </w:tcBorders>
          </w:tcPr>
          <w:p w14:paraId="349A37B9"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367068A0" w14:textId="1B587A58" w:rsidTr="005E2520">
        <w:tc>
          <w:tcPr>
            <w:tcW w:w="5949" w:type="dxa"/>
            <w:tcBorders>
              <w:top w:val="nil"/>
              <w:bottom w:val="nil"/>
            </w:tcBorders>
          </w:tcPr>
          <w:p w14:paraId="76FF2D0E"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1/2-in self-tap - 2 off) MDV Fixings</w:t>
            </w:r>
          </w:p>
        </w:tc>
        <w:tc>
          <w:tcPr>
            <w:tcW w:w="3401" w:type="dxa"/>
            <w:tcBorders>
              <w:top w:val="nil"/>
              <w:bottom w:val="nil"/>
            </w:tcBorders>
          </w:tcPr>
          <w:p w14:paraId="2C5A360C"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3E3F4ED2" w14:textId="1BD8270E" w:rsidTr="005E2520">
        <w:tc>
          <w:tcPr>
            <w:tcW w:w="5949" w:type="dxa"/>
            <w:tcBorders>
              <w:top w:val="nil"/>
              <w:bottom w:val="nil"/>
            </w:tcBorders>
          </w:tcPr>
          <w:p w14:paraId="116A8364"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3/4-in self-tap - 2 off)</w:t>
            </w:r>
          </w:p>
        </w:tc>
        <w:tc>
          <w:tcPr>
            <w:tcW w:w="3401" w:type="dxa"/>
            <w:tcBorders>
              <w:top w:val="nil"/>
              <w:bottom w:val="nil"/>
            </w:tcBorders>
          </w:tcPr>
          <w:p w14:paraId="4E5EFC82"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5DE97CEA" w14:textId="2D09D873" w:rsidTr="005E2520">
        <w:tc>
          <w:tcPr>
            <w:tcW w:w="5949" w:type="dxa"/>
            <w:tcBorders>
              <w:top w:val="nil"/>
              <w:bottom w:val="nil"/>
            </w:tcBorders>
          </w:tcPr>
          <w:p w14:paraId="1DBFB0AC" w14:textId="77777777" w:rsidR="003E77E8" w:rsidRPr="003E77E8" w:rsidRDefault="003E77E8" w:rsidP="003E77E8">
            <w:pPr>
              <w:widowControl w:val="0"/>
              <w:autoSpaceDE w:val="0"/>
              <w:autoSpaceDN w:val="0"/>
              <w:adjustRightInd w:val="0"/>
              <w:rPr>
                <w:rFonts w:ascii="Arial" w:hAnsi="Arial" w:cs="Arial"/>
              </w:rPr>
            </w:pPr>
          </w:p>
        </w:tc>
        <w:tc>
          <w:tcPr>
            <w:tcW w:w="3401" w:type="dxa"/>
            <w:tcBorders>
              <w:top w:val="nil"/>
              <w:bottom w:val="nil"/>
            </w:tcBorders>
          </w:tcPr>
          <w:p w14:paraId="6DC189B8"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3D74035C" w14:textId="34CD3ECC" w:rsidTr="005E2520">
        <w:tc>
          <w:tcPr>
            <w:tcW w:w="5949" w:type="dxa"/>
            <w:tcBorders>
              <w:top w:val="nil"/>
              <w:bottom w:val="nil"/>
            </w:tcBorders>
          </w:tcPr>
          <w:p w14:paraId="616A1351" w14:textId="77777777" w:rsidR="003E77E8" w:rsidRPr="005E2520" w:rsidRDefault="003E77E8" w:rsidP="003E77E8">
            <w:pPr>
              <w:widowControl w:val="0"/>
              <w:autoSpaceDE w:val="0"/>
              <w:autoSpaceDN w:val="0"/>
              <w:adjustRightInd w:val="0"/>
              <w:rPr>
                <w:rFonts w:ascii="Arial" w:hAnsi="Arial" w:cs="Arial"/>
                <w:b/>
                <w:bCs/>
              </w:rPr>
            </w:pPr>
            <w:r w:rsidRPr="005E2520">
              <w:rPr>
                <w:rFonts w:ascii="Arial" w:hAnsi="Arial" w:cs="Arial"/>
                <w:b/>
                <w:bCs/>
              </w:rPr>
              <w:t>QL Keyboard Assembly</w:t>
            </w:r>
          </w:p>
        </w:tc>
        <w:tc>
          <w:tcPr>
            <w:tcW w:w="3401" w:type="dxa"/>
            <w:tcBorders>
              <w:top w:val="nil"/>
              <w:bottom w:val="nil"/>
            </w:tcBorders>
          </w:tcPr>
          <w:p w14:paraId="40EEE1C4" w14:textId="77777777" w:rsidR="003E77E8" w:rsidRPr="003E77E8" w:rsidRDefault="003E77E8" w:rsidP="003E77E8">
            <w:pPr>
              <w:widowControl w:val="0"/>
              <w:autoSpaceDE w:val="0"/>
              <w:autoSpaceDN w:val="0"/>
              <w:adjustRightInd w:val="0"/>
              <w:rPr>
                <w:rFonts w:ascii="Arial" w:hAnsi="Arial" w:cs="Arial"/>
              </w:rPr>
            </w:pPr>
          </w:p>
        </w:tc>
      </w:tr>
      <w:tr w:rsidR="005E2520" w:rsidRPr="003E77E8" w14:paraId="5905A734" w14:textId="77777777" w:rsidTr="005E2520">
        <w:tc>
          <w:tcPr>
            <w:tcW w:w="5949" w:type="dxa"/>
            <w:tcBorders>
              <w:top w:val="nil"/>
              <w:bottom w:val="nil"/>
            </w:tcBorders>
          </w:tcPr>
          <w:p w14:paraId="5DF47BF3" w14:textId="77777777" w:rsidR="005E2520" w:rsidRPr="003E77E8" w:rsidRDefault="005E2520" w:rsidP="003E77E8">
            <w:pPr>
              <w:widowControl w:val="0"/>
              <w:autoSpaceDE w:val="0"/>
              <w:autoSpaceDN w:val="0"/>
              <w:adjustRightInd w:val="0"/>
              <w:rPr>
                <w:rFonts w:ascii="Arial" w:hAnsi="Arial" w:cs="Arial"/>
              </w:rPr>
            </w:pPr>
          </w:p>
        </w:tc>
        <w:tc>
          <w:tcPr>
            <w:tcW w:w="3401" w:type="dxa"/>
            <w:tcBorders>
              <w:top w:val="nil"/>
              <w:bottom w:val="nil"/>
            </w:tcBorders>
          </w:tcPr>
          <w:p w14:paraId="07440F25" w14:textId="77777777" w:rsidR="005E2520" w:rsidRPr="003E77E8" w:rsidRDefault="005E2520" w:rsidP="003E77E8">
            <w:pPr>
              <w:widowControl w:val="0"/>
              <w:autoSpaceDE w:val="0"/>
              <w:autoSpaceDN w:val="0"/>
              <w:adjustRightInd w:val="0"/>
              <w:rPr>
                <w:rFonts w:ascii="Arial" w:hAnsi="Arial" w:cs="Arial"/>
              </w:rPr>
            </w:pPr>
          </w:p>
        </w:tc>
      </w:tr>
      <w:tr w:rsidR="003E77E8" w:rsidRPr="003E77E8" w14:paraId="0C3AA2E5" w14:textId="2757E4E3" w:rsidTr="005E2520">
        <w:tc>
          <w:tcPr>
            <w:tcW w:w="5949" w:type="dxa"/>
            <w:tcBorders>
              <w:top w:val="nil"/>
              <w:bottom w:val="nil"/>
            </w:tcBorders>
          </w:tcPr>
          <w:p w14:paraId="26B1C0B5"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Yellow LED (D27)</w:t>
            </w:r>
          </w:p>
        </w:tc>
        <w:tc>
          <w:tcPr>
            <w:tcW w:w="3401" w:type="dxa"/>
            <w:tcBorders>
              <w:top w:val="nil"/>
              <w:bottom w:val="nil"/>
            </w:tcBorders>
          </w:tcPr>
          <w:p w14:paraId="71F49348"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36062859" w14:textId="4EC3218C" w:rsidTr="005E2520">
        <w:tc>
          <w:tcPr>
            <w:tcW w:w="5949" w:type="dxa"/>
            <w:tcBorders>
              <w:top w:val="nil"/>
              <w:bottom w:val="nil"/>
            </w:tcBorders>
          </w:tcPr>
          <w:p w14:paraId="4087D514"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Red LED - 2 off (D20.D21)</w:t>
            </w:r>
          </w:p>
        </w:tc>
        <w:tc>
          <w:tcPr>
            <w:tcW w:w="3401" w:type="dxa"/>
            <w:tcBorders>
              <w:top w:val="nil"/>
              <w:bottom w:val="nil"/>
            </w:tcBorders>
          </w:tcPr>
          <w:p w14:paraId="2EEAE362"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239312FD" w14:textId="0421F32F" w:rsidTr="005E2520">
        <w:tc>
          <w:tcPr>
            <w:tcW w:w="5949" w:type="dxa"/>
            <w:tcBorders>
              <w:top w:val="nil"/>
              <w:bottom w:val="nil"/>
            </w:tcBorders>
          </w:tcPr>
          <w:p w14:paraId="2546AE22"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QL Membrane</w:t>
            </w:r>
          </w:p>
        </w:tc>
        <w:tc>
          <w:tcPr>
            <w:tcW w:w="3401" w:type="dxa"/>
            <w:tcBorders>
              <w:top w:val="nil"/>
              <w:bottom w:val="nil"/>
            </w:tcBorders>
          </w:tcPr>
          <w:p w14:paraId="257AF79E"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72C33949" w14:textId="797A1BF2" w:rsidTr="005E2520">
        <w:tc>
          <w:tcPr>
            <w:tcW w:w="5949" w:type="dxa"/>
            <w:tcBorders>
              <w:top w:val="nil"/>
              <w:bottom w:val="nil"/>
            </w:tcBorders>
          </w:tcPr>
          <w:p w14:paraId="5C4C3612"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Keyboard Backplate</w:t>
            </w:r>
          </w:p>
        </w:tc>
        <w:tc>
          <w:tcPr>
            <w:tcW w:w="3401" w:type="dxa"/>
            <w:tcBorders>
              <w:top w:val="nil"/>
              <w:bottom w:val="nil"/>
            </w:tcBorders>
          </w:tcPr>
          <w:p w14:paraId="5C8F11EB"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4375C05A" w14:textId="77AF39B6" w:rsidTr="005E2520">
        <w:tc>
          <w:tcPr>
            <w:tcW w:w="5949" w:type="dxa"/>
            <w:tcBorders>
              <w:top w:val="nil"/>
              <w:bottom w:val="nil"/>
            </w:tcBorders>
          </w:tcPr>
          <w:p w14:paraId="4679A32D"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Keyboard and Bubble Mat</w:t>
            </w:r>
          </w:p>
        </w:tc>
        <w:tc>
          <w:tcPr>
            <w:tcW w:w="3401" w:type="dxa"/>
            <w:tcBorders>
              <w:top w:val="nil"/>
              <w:bottom w:val="nil"/>
            </w:tcBorders>
          </w:tcPr>
          <w:p w14:paraId="1845F70D"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01A4C337" w14:textId="4F2371FB" w:rsidTr="005E2520">
        <w:tc>
          <w:tcPr>
            <w:tcW w:w="5949" w:type="dxa"/>
            <w:tcBorders>
              <w:top w:val="nil"/>
              <w:bottom w:val="nil"/>
            </w:tcBorders>
          </w:tcPr>
          <w:p w14:paraId="17610FB8"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Keyboard Assembly Fixings</w:t>
            </w:r>
          </w:p>
        </w:tc>
        <w:tc>
          <w:tcPr>
            <w:tcW w:w="3401" w:type="dxa"/>
            <w:tcBorders>
              <w:top w:val="nil"/>
              <w:bottom w:val="nil"/>
            </w:tcBorders>
          </w:tcPr>
          <w:p w14:paraId="1DD8963C"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777831D3" w14:textId="19082C6E" w:rsidTr="005E2520">
        <w:tc>
          <w:tcPr>
            <w:tcW w:w="5949" w:type="dxa"/>
            <w:tcBorders>
              <w:top w:val="nil"/>
              <w:bottom w:val="nil"/>
            </w:tcBorders>
          </w:tcPr>
          <w:p w14:paraId="28E1BF64"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Adhesive Cable Clip</w:t>
            </w:r>
          </w:p>
        </w:tc>
        <w:tc>
          <w:tcPr>
            <w:tcW w:w="3401" w:type="dxa"/>
            <w:tcBorders>
              <w:top w:val="nil"/>
              <w:bottom w:val="nil"/>
            </w:tcBorders>
          </w:tcPr>
          <w:p w14:paraId="699D2704"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2E47E18A" w14:textId="4CEEA0FD" w:rsidTr="005E2520">
        <w:tc>
          <w:tcPr>
            <w:tcW w:w="5949" w:type="dxa"/>
            <w:tcBorders>
              <w:top w:val="nil"/>
              <w:bottom w:val="nil"/>
            </w:tcBorders>
          </w:tcPr>
          <w:p w14:paraId="591C5078"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Double-sided Tape {0.5-in wide)</w:t>
            </w:r>
          </w:p>
        </w:tc>
        <w:tc>
          <w:tcPr>
            <w:tcW w:w="3401" w:type="dxa"/>
            <w:tcBorders>
              <w:top w:val="nil"/>
              <w:bottom w:val="nil"/>
            </w:tcBorders>
          </w:tcPr>
          <w:p w14:paraId="79A2F042"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332E21B6" w14:textId="7AE818D2" w:rsidTr="005E2520">
        <w:tc>
          <w:tcPr>
            <w:tcW w:w="5949" w:type="dxa"/>
            <w:tcBorders>
              <w:top w:val="nil"/>
              <w:bottom w:val="nil"/>
            </w:tcBorders>
          </w:tcPr>
          <w:p w14:paraId="16A42BB9"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1/4-in self-tap - keyboard backplate</w:t>
            </w:r>
          </w:p>
        </w:tc>
        <w:tc>
          <w:tcPr>
            <w:tcW w:w="3401" w:type="dxa"/>
            <w:tcBorders>
              <w:top w:val="nil"/>
              <w:bottom w:val="nil"/>
            </w:tcBorders>
          </w:tcPr>
          <w:p w14:paraId="350D3271"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4B0A8821" w14:textId="5654E028" w:rsidTr="005E2520">
        <w:tc>
          <w:tcPr>
            <w:tcW w:w="5949" w:type="dxa"/>
            <w:tcBorders>
              <w:top w:val="nil"/>
              <w:bottom w:val="nil"/>
            </w:tcBorders>
          </w:tcPr>
          <w:p w14:paraId="0BD0243A"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ROM Cartridge Bung</w:t>
            </w:r>
          </w:p>
        </w:tc>
        <w:tc>
          <w:tcPr>
            <w:tcW w:w="3401" w:type="dxa"/>
            <w:tcBorders>
              <w:top w:val="nil"/>
              <w:bottom w:val="nil"/>
            </w:tcBorders>
          </w:tcPr>
          <w:p w14:paraId="112846D6"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41B6980E" w14:textId="51322D39" w:rsidTr="005E2520">
        <w:tc>
          <w:tcPr>
            <w:tcW w:w="5949" w:type="dxa"/>
            <w:tcBorders>
              <w:top w:val="nil"/>
              <w:bottom w:val="nil"/>
            </w:tcBorders>
          </w:tcPr>
          <w:p w14:paraId="6E1549A1"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MDV Extension Bung</w:t>
            </w:r>
          </w:p>
        </w:tc>
        <w:tc>
          <w:tcPr>
            <w:tcW w:w="3401" w:type="dxa"/>
            <w:tcBorders>
              <w:top w:val="nil"/>
              <w:bottom w:val="nil"/>
            </w:tcBorders>
          </w:tcPr>
          <w:p w14:paraId="0CFDC75D"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7492E99D" w14:textId="7ED60496" w:rsidTr="005E2520">
        <w:tc>
          <w:tcPr>
            <w:tcW w:w="5949" w:type="dxa"/>
            <w:tcBorders>
              <w:top w:val="nil"/>
              <w:bottom w:val="nil"/>
            </w:tcBorders>
          </w:tcPr>
          <w:p w14:paraId="14F42096"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BUS Extension Bung</w:t>
            </w:r>
          </w:p>
        </w:tc>
        <w:tc>
          <w:tcPr>
            <w:tcW w:w="3401" w:type="dxa"/>
            <w:tcBorders>
              <w:top w:val="nil"/>
              <w:bottom w:val="nil"/>
            </w:tcBorders>
          </w:tcPr>
          <w:p w14:paraId="737AEB78"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36AEFE53" w14:textId="4DA859E5" w:rsidTr="005E2520">
        <w:tc>
          <w:tcPr>
            <w:tcW w:w="5949" w:type="dxa"/>
            <w:tcBorders>
              <w:top w:val="nil"/>
              <w:bottom w:val="nil"/>
            </w:tcBorders>
          </w:tcPr>
          <w:p w14:paraId="4319250B"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General Assembly Fixings</w:t>
            </w:r>
          </w:p>
        </w:tc>
        <w:tc>
          <w:tcPr>
            <w:tcW w:w="3401" w:type="dxa"/>
            <w:tcBorders>
              <w:top w:val="nil"/>
              <w:bottom w:val="nil"/>
            </w:tcBorders>
          </w:tcPr>
          <w:p w14:paraId="4E8D9768"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542A1737" w14:textId="28F65C3B" w:rsidTr="005E2520">
        <w:tc>
          <w:tcPr>
            <w:tcW w:w="5949" w:type="dxa"/>
            <w:tcBorders>
              <w:top w:val="nil"/>
              <w:bottom w:val="nil"/>
            </w:tcBorders>
          </w:tcPr>
          <w:p w14:paraId="725F7C22"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5/16-in self-tap - 4 off) Keyboard/</w:t>
            </w:r>
          </w:p>
        </w:tc>
        <w:tc>
          <w:tcPr>
            <w:tcW w:w="3401" w:type="dxa"/>
            <w:tcBorders>
              <w:top w:val="nil"/>
              <w:bottom w:val="nil"/>
            </w:tcBorders>
          </w:tcPr>
          <w:p w14:paraId="0E3D090C" w14:textId="77777777" w:rsidR="003E77E8" w:rsidRPr="003E77E8" w:rsidRDefault="003E77E8" w:rsidP="003E77E8">
            <w:pPr>
              <w:widowControl w:val="0"/>
              <w:autoSpaceDE w:val="0"/>
              <w:autoSpaceDN w:val="0"/>
              <w:adjustRightInd w:val="0"/>
              <w:rPr>
                <w:rFonts w:ascii="Arial" w:hAnsi="Arial" w:cs="Arial"/>
              </w:rPr>
            </w:pPr>
          </w:p>
        </w:tc>
      </w:tr>
      <w:tr w:rsidR="003E77E8" w:rsidRPr="003E77E8" w14:paraId="66E755B2" w14:textId="5690BB05" w:rsidTr="005E2520">
        <w:tc>
          <w:tcPr>
            <w:tcW w:w="5949" w:type="dxa"/>
            <w:tcBorders>
              <w:top w:val="nil"/>
              <w:bottom w:val="nil"/>
            </w:tcBorders>
          </w:tcPr>
          <w:p w14:paraId="6DC9845A" w14:textId="77777777" w:rsidR="003E77E8" w:rsidRPr="003E77E8" w:rsidRDefault="003E77E8" w:rsidP="003E77E8">
            <w:pPr>
              <w:widowControl w:val="0"/>
              <w:autoSpaceDE w:val="0"/>
              <w:autoSpaceDN w:val="0"/>
              <w:adjustRightInd w:val="0"/>
              <w:rPr>
                <w:rFonts w:ascii="Arial" w:hAnsi="Arial" w:cs="Arial"/>
              </w:rPr>
            </w:pPr>
            <w:r w:rsidRPr="003E77E8">
              <w:rPr>
                <w:rFonts w:ascii="Arial" w:hAnsi="Arial" w:cs="Arial"/>
              </w:rPr>
              <w:t xml:space="preserve">    1 1/4-in self-tap -4 off) Base</w:t>
            </w:r>
          </w:p>
        </w:tc>
        <w:tc>
          <w:tcPr>
            <w:tcW w:w="3401" w:type="dxa"/>
            <w:tcBorders>
              <w:top w:val="nil"/>
              <w:bottom w:val="nil"/>
            </w:tcBorders>
          </w:tcPr>
          <w:p w14:paraId="0963885C" w14:textId="77777777" w:rsidR="003E77E8" w:rsidRPr="003E77E8" w:rsidRDefault="003E77E8" w:rsidP="003E77E8">
            <w:pPr>
              <w:widowControl w:val="0"/>
              <w:autoSpaceDE w:val="0"/>
              <w:autoSpaceDN w:val="0"/>
              <w:adjustRightInd w:val="0"/>
              <w:rPr>
                <w:rFonts w:ascii="Arial" w:hAnsi="Arial" w:cs="Arial"/>
              </w:rPr>
            </w:pPr>
          </w:p>
        </w:tc>
      </w:tr>
      <w:tr w:rsidR="00894FC0" w:rsidRPr="003E77E8" w14:paraId="580D0044" w14:textId="77777777" w:rsidTr="00894FC0">
        <w:tc>
          <w:tcPr>
            <w:tcW w:w="5949" w:type="dxa"/>
            <w:tcBorders>
              <w:top w:val="nil"/>
              <w:bottom w:val="single" w:sz="4" w:space="0" w:color="auto"/>
            </w:tcBorders>
          </w:tcPr>
          <w:p w14:paraId="2DFC3A98" w14:textId="77777777" w:rsidR="00894FC0" w:rsidRPr="003E77E8" w:rsidRDefault="00894FC0" w:rsidP="003E77E8">
            <w:pPr>
              <w:widowControl w:val="0"/>
              <w:autoSpaceDE w:val="0"/>
              <w:autoSpaceDN w:val="0"/>
              <w:adjustRightInd w:val="0"/>
              <w:rPr>
                <w:rFonts w:ascii="Arial" w:hAnsi="Arial" w:cs="Arial"/>
              </w:rPr>
            </w:pPr>
          </w:p>
        </w:tc>
        <w:tc>
          <w:tcPr>
            <w:tcW w:w="3401" w:type="dxa"/>
            <w:tcBorders>
              <w:top w:val="nil"/>
              <w:bottom w:val="single" w:sz="4" w:space="0" w:color="auto"/>
            </w:tcBorders>
          </w:tcPr>
          <w:p w14:paraId="4060AE56" w14:textId="77777777" w:rsidR="00894FC0" w:rsidRPr="003E77E8" w:rsidRDefault="00894FC0" w:rsidP="003E77E8">
            <w:pPr>
              <w:widowControl w:val="0"/>
              <w:autoSpaceDE w:val="0"/>
              <w:autoSpaceDN w:val="0"/>
              <w:adjustRightInd w:val="0"/>
              <w:rPr>
                <w:rFonts w:ascii="Arial" w:hAnsi="Arial" w:cs="Arial"/>
              </w:rPr>
            </w:pPr>
          </w:p>
        </w:tc>
      </w:tr>
    </w:tbl>
    <w:p w14:paraId="0A0770DA" w14:textId="13A894CB" w:rsidR="00A52D56" w:rsidRDefault="00A52D56">
      <w:pPr>
        <w:widowControl w:val="0"/>
        <w:autoSpaceDE w:val="0"/>
        <w:autoSpaceDN w:val="0"/>
        <w:adjustRightInd w:val="0"/>
        <w:spacing w:after="0" w:line="240" w:lineRule="auto"/>
        <w:rPr>
          <w:rFonts w:ascii="Arial" w:hAnsi="Arial" w:cs="Arial"/>
        </w:rPr>
      </w:pPr>
    </w:p>
    <w:p w14:paraId="4560FDD2" w14:textId="77777777" w:rsidR="00A52D56" w:rsidRDefault="00A52D56">
      <w:pPr>
        <w:rPr>
          <w:rFonts w:ascii="Arial" w:hAnsi="Arial" w:cs="Arial"/>
        </w:rPr>
      </w:pPr>
      <w:r>
        <w:rPr>
          <w:rFonts w:ascii="Arial" w:hAnsi="Arial" w:cs="Arial"/>
        </w:rPr>
        <w:br w:type="page"/>
      </w:r>
    </w:p>
    <w:tbl>
      <w:tblPr>
        <w:tblStyle w:val="TableGrid"/>
        <w:tblW w:w="0" w:type="auto"/>
        <w:tblInd w:w="-5" w:type="dxa"/>
        <w:tblLook w:val="04A0" w:firstRow="1" w:lastRow="0" w:firstColumn="1" w:lastColumn="0" w:noHBand="0" w:noVBand="1"/>
      </w:tblPr>
      <w:tblGrid>
        <w:gridCol w:w="5949"/>
        <w:gridCol w:w="3401"/>
      </w:tblGrid>
      <w:tr w:rsidR="00A52D56" w:rsidRPr="003E77E8" w14:paraId="73A971FF" w14:textId="77777777" w:rsidTr="00A52D56">
        <w:tc>
          <w:tcPr>
            <w:tcW w:w="9350" w:type="dxa"/>
            <w:gridSpan w:val="2"/>
            <w:tcBorders>
              <w:top w:val="nil"/>
              <w:left w:val="nil"/>
              <w:bottom w:val="nil"/>
              <w:right w:val="nil"/>
            </w:tcBorders>
          </w:tcPr>
          <w:p w14:paraId="1AACD664" w14:textId="6BC36AF4" w:rsidR="00A52D56" w:rsidRPr="003E77E8" w:rsidRDefault="00A52D56" w:rsidP="00A52D56">
            <w:pPr>
              <w:widowControl w:val="0"/>
              <w:autoSpaceDE w:val="0"/>
              <w:autoSpaceDN w:val="0"/>
              <w:adjustRightInd w:val="0"/>
              <w:jc w:val="center"/>
              <w:rPr>
                <w:rFonts w:ascii="Arial" w:hAnsi="Arial" w:cs="Arial"/>
              </w:rPr>
            </w:pPr>
            <w:r>
              <w:rPr>
                <w:rFonts w:ascii="Arial" w:hAnsi="Arial" w:cs="Arial"/>
              </w:rPr>
              <w:t>TABLE 5.2  HEATSINK ASSEMBLY</w:t>
            </w:r>
          </w:p>
        </w:tc>
      </w:tr>
      <w:tr w:rsidR="00A52D56" w:rsidRPr="003E77E8" w14:paraId="41872AF1" w14:textId="77777777" w:rsidTr="005C42F5">
        <w:tc>
          <w:tcPr>
            <w:tcW w:w="5949" w:type="dxa"/>
            <w:tcBorders>
              <w:top w:val="nil"/>
              <w:left w:val="nil"/>
              <w:bottom w:val="single" w:sz="4" w:space="0" w:color="auto"/>
              <w:right w:val="nil"/>
            </w:tcBorders>
          </w:tcPr>
          <w:p w14:paraId="3916A2E0" w14:textId="77777777" w:rsidR="00A52D56" w:rsidRPr="003E77E8" w:rsidRDefault="00A52D56" w:rsidP="00B559D4">
            <w:pPr>
              <w:widowControl w:val="0"/>
              <w:autoSpaceDE w:val="0"/>
              <w:autoSpaceDN w:val="0"/>
              <w:adjustRightInd w:val="0"/>
              <w:rPr>
                <w:rFonts w:ascii="Arial" w:hAnsi="Arial" w:cs="Arial"/>
              </w:rPr>
            </w:pPr>
          </w:p>
        </w:tc>
        <w:tc>
          <w:tcPr>
            <w:tcW w:w="3401" w:type="dxa"/>
            <w:tcBorders>
              <w:top w:val="nil"/>
              <w:left w:val="nil"/>
              <w:bottom w:val="single" w:sz="4" w:space="0" w:color="auto"/>
              <w:right w:val="nil"/>
            </w:tcBorders>
          </w:tcPr>
          <w:p w14:paraId="34732CB7" w14:textId="77777777" w:rsidR="00A52D56" w:rsidRPr="003E77E8" w:rsidRDefault="00A52D56" w:rsidP="00B559D4">
            <w:pPr>
              <w:widowControl w:val="0"/>
              <w:autoSpaceDE w:val="0"/>
              <w:autoSpaceDN w:val="0"/>
              <w:adjustRightInd w:val="0"/>
              <w:rPr>
                <w:rFonts w:ascii="Arial" w:hAnsi="Arial" w:cs="Arial"/>
              </w:rPr>
            </w:pPr>
          </w:p>
        </w:tc>
      </w:tr>
      <w:tr w:rsidR="005C42F5" w:rsidRPr="003E77E8" w14:paraId="7785AB07" w14:textId="77777777" w:rsidTr="005C42F5">
        <w:tc>
          <w:tcPr>
            <w:tcW w:w="5949" w:type="dxa"/>
            <w:tcBorders>
              <w:top w:val="single" w:sz="4" w:space="0" w:color="auto"/>
              <w:bottom w:val="nil"/>
              <w:right w:val="single" w:sz="4" w:space="0" w:color="auto"/>
            </w:tcBorders>
          </w:tcPr>
          <w:p w14:paraId="78A23A10" w14:textId="77777777" w:rsidR="005C42F5" w:rsidRPr="003E77E8" w:rsidRDefault="005C42F5" w:rsidP="00B559D4">
            <w:pPr>
              <w:widowControl w:val="0"/>
              <w:autoSpaceDE w:val="0"/>
              <w:autoSpaceDN w:val="0"/>
              <w:adjustRightInd w:val="0"/>
              <w:rPr>
                <w:rFonts w:ascii="Arial" w:hAnsi="Arial" w:cs="Arial"/>
              </w:rPr>
            </w:pPr>
          </w:p>
        </w:tc>
        <w:tc>
          <w:tcPr>
            <w:tcW w:w="3401" w:type="dxa"/>
            <w:tcBorders>
              <w:top w:val="single" w:sz="4" w:space="0" w:color="auto"/>
              <w:left w:val="single" w:sz="4" w:space="0" w:color="auto"/>
              <w:bottom w:val="nil"/>
            </w:tcBorders>
          </w:tcPr>
          <w:p w14:paraId="029A60F1" w14:textId="77777777" w:rsidR="005C42F5" w:rsidRPr="003E77E8" w:rsidRDefault="005C42F5" w:rsidP="00B559D4">
            <w:pPr>
              <w:widowControl w:val="0"/>
              <w:autoSpaceDE w:val="0"/>
              <w:autoSpaceDN w:val="0"/>
              <w:adjustRightInd w:val="0"/>
              <w:rPr>
                <w:rFonts w:ascii="Arial" w:hAnsi="Arial" w:cs="Arial"/>
              </w:rPr>
            </w:pPr>
          </w:p>
        </w:tc>
      </w:tr>
      <w:tr w:rsidR="005C42F5" w:rsidRPr="003E77E8" w14:paraId="42DB6193" w14:textId="77777777" w:rsidTr="005C42F5">
        <w:tc>
          <w:tcPr>
            <w:tcW w:w="5949" w:type="dxa"/>
            <w:tcBorders>
              <w:top w:val="nil"/>
              <w:bottom w:val="nil"/>
              <w:right w:val="single" w:sz="4" w:space="0" w:color="auto"/>
            </w:tcBorders>
          </w:tcPr>
          <w:p w14:paraId="0761133A" w14:textId="37A2268F" w:rsidR="005C42F5" w:rsidRPr="003E77E8" w:rsidRDefault="005C42F5" w:rsidP="005C42F5">
            <w:pPr>
              <w:widowControl w:val="0"/>
              <w:autoSpaceDE w:val="0"/>
              <w:autoSpaceDN w:val="0"/>
              <w:adjustRightInd w:val="0"/>
              <w:jc w:val="center"/>
              <w:rPr>
                <w:rFonts w:ascii="Arial" w:hAnsi="Arial" w:cs="Arial"/>
              </w:rPr>
            </w:pPr>
            <w:r>
              <w:rPr>
                <w:rFonts w:ascii="Arial" w:hAnsi="Arial" w:cs="Arial"/>
              </w:rPr>
              <w:t>Description</w:t>
            </w:r>
          </w:p>
        </w:tc>
        <w:tc>
          <w:tcPr>
            <w:tcW w:w="3401" w:type="dxa"/>
            <w:tcBorders>
              <w:top w:val="nil"/>
              <w:left w:val="single" w:sz="4" w:space="0" w:color="auto"/>
              <w:bottom w:val="nil"/>
            </w:tcBorders>
          </w:tcPr>
          <w:p w14:paraId="322B5151" w14:textId="34F386A7" w:rsidR="005C42F5" w:rsidRPr="003E77E8" w:rsidRDefault="005C42F5" w:rsidP="005C42F5">
            <w:pPr>
              <w:widowControl w:val="0"/>
              <w:autoSpaceDE w:val="0"/>
              <w:autoSpaceDN w:val="0"/>
              <w:adjustRightInd w:val="0"/>
              <w:jc w:val="center"/>
              <w:rPr>
                <w:rFonts w:ascii="Arial" w:hAnsi="Arial" w:cs="Arial"/>
              </w:rPr>
            </w:pPr>
            <w:r>
              <w:rPr>
                <w:rFonts w:ascii="Arial" w:hAnsi="Arial" w:cs="Arial"/>
              </w:rPr>
              <w:t>Manufacturer/Type</w:t>
            </w:r>
          </w:p>
        </w:tc>
      </w:tr>
      <w:tr w:rsidR="005C42F5" w:rsidRPr="003E77E8" w14:paraId="567870AF" w14:textId="77777777" w:rsidTr="005C42F5">
        <w:tc>
          <w:tcPr>
            <w:tcW w:w="5949" w:type="dxa"/>
            <w:tcBorders>
              <w:top w:val="nil"/>
              <w:bottom w:val="single" w:sz="4" w:space="0" w:color="auto"/>
              <w:right w:val="single" w:sz="4" w:space="0" w:color="auto"/>
            </w:tcBorders>
          </w:tcPr>
          <w:p w14:paraId="5DFF3590" w14:textId="77777777" w:rsidR="005C42F5" w:rsidRPr="003E77E8" w:rsidRDefault="005C42F5" w:rsidP="00B559D4">
            <w:pPr>
              <w:widowControl w:val="0"/>
              <w:autoSpaceDE w:val="0"/>
              <w:autoSpaceDN w:val="0"/>
              <w:adjustRightInd w:val="0"/>
              <w:rPr>
                <w:rFonts w:ascii="Arial" w:hAnsi="Arial" w:cs="Arial"/>
              </w:rPr>
            </w:pPr>
          </w:p>
        </w:tc>
        <w:tc>
          <w:tcPr>
            <w:tcW w:w="3401" w:type="dxa"/>
            <w:tcBorders>
              <w:top w:val="nil"/>
              <w:left w:val="single" w:sz="4" w:space="0" w:color="auto"/>
              <w:bottom w:val="single" w:sz="4" w:space="0" w:color="auto"/>
            </w:tcBorders>
          </w:tcPr>
          <w:p w14:paraId="22B6B632" w14:textId="77777777" w:rsidR="005C42F5" w:rsidRPr="003E77E8" w:rsidRDefault="005C42F5" w:rsidP="00B559D4">
            <w:pPr>
              <w:widowControl w:val="0"/>
              <w:autoSpaceDE w:val="0"/>
              <w:autoSpaceDN w:val="0"/>
              <w:adjustRightInd w:val="0"/>
              <w:rPr>
                <w:rFonts w:ascii="Arial" w:hAnsi="Arial" w:cs="Arial"/>
              </w:rPr>
            </w:pPr>
          </w:p>
        </w:tc>
      </w:tr>
      <w:tr w:rsidR="00A52D56" w:rsidRPr="003E77E8" w14:paraId="453E33C9" w14:textId="77777777" w:rsidTr="005C42F5">
        <w:tc>
          <w:tcPr>
            <w:tcW w:w="5949" w:type="dxa"/>
            <w:tcBorders>
              <w:top w:val="single" w:sz="4" w:space="0" w:color="auto"/>
              <w:bottom w:val="nil"/>
            </w:tcBorders>
          </w:tcPr>
          <w:p w14:paraId="0E78F490" w14:textId="77777777" w:rsidR="00A52D56" w:rsidRPr="003E77E8" w:rsidRDefault="00A52D56" w:rsidP="00B559D4">
            <w:pPr>
              <w:widowControl w:val="0"/>
              <w:autoSpaceDE w:val="0"/>
              <w:autoSpaceDN w:val="0"/>
              <w:adjustRightInd w:val="0"/>
              <w:rPr>
                <w:rFonts w:ascii="Arial" w:hAnsi="Arial" w:cs="Arial"/>
              </w:rPr>
            </w:pPr>
          </w:p>
        </w:tc>
        <w:tc>
          <w:tcPr>
            <w:tcW w:w="3401" w:type="dxa"/>
            <w:tcBorders>
              <w:top w:val="single" w:sz="4" w:space="0" w:color="auto"/>
              <w:bottom w:val="nil"/>
            </w:tcBorders>
          </w:tcPr>
          <w:p w14:paraId="514AFFA5" w14:textId="77777777" w:rsidR="00A52D56" w:rsidRPr="003E77E8" w:rsidRDefault="00A52D56" w:rsidP="00B559D4">
            <w:pPr>
              <w:widowControl w:val="0"/>
              <w:autoSpaceDE w:val="0"/>
              <w:autoSpaceDN w:val="0"/>
              <w:adjustRightInd w:val="0"/>
              <w:rPr>
                <w:rFonts w:ascii="Arial" w:hAnsi="Arial" w:cs="Arial"/>
              </w:rPr>
            </w:pPr>
          </w:p>
        </w:tc>
      </w:tr>
      <w:tr w:rsidR="00A52D56" w:rsidRPr="003E77E8" w14:paraId="4E1C0578" w14:textId="77777777" w:rsidTr="00A52D56">
        <w:tc>
          <w:tcPr>
            <w:tcW w:w="5949" w:type="dxa"/>
            <w:tcBorders>
              <w:top w:val="nil"/>
              <w:bottom w:val="nil"/>
            </w:tcBorders>
          </w:tcPr>
          <w:p w14:paraId="7E556D7F" w14:textId="77777777" w:rsidR="00A52D56" w:rsidRPr="005E2520" w:rsidRDefault="00A52D56" w:rsidP="00B559D4">
            <w:pPr>
              <w:widowControl w:val="0"/>
              <w:autoSpaceDE w:val="0"/>
              <w:autoSpaceDN w:val="0"/>
              <w:adjustRightInd w:val="0"/>
              <w:rPr>
                <w:rFonts w:ascii="Arial" w:hAnsi="Arial" w:cs="Arial"/>
                <w:b/>
                <w:bCs/>
              </w:rPr>
            </w:pPr>
            <w:r>
              <w:rPr>
                <w:rFonts w:ascii="Arial" w:hAnsi="Arial" w:cs="Arial"/>
                <w:b/>
                <w:bCs/>
              </w:rPr>
              <w:t>Heatsink</w:t>
            </w:r>
          </w:p>
        </w:tc>
        <w:tc>
          <w:tcPr>
            <w:tcW w:w="3401" w:type="dxa"/>
            <w:tcBorders>
              <w:top w:val="nil"/>
              <w:bottom w:val="nil"/>
            </w:tcBorders>
          </w:tcPr>
          <w:p w14:paraId="2E56AC48" w14:textId="77777777" w:rsidR="00A52D56" w:rsidRPr="003E77E8" w:rsidRDefault="00A52D56" w:rsidP="00B559D4">
            <w:pPr>
              <w:widowControl w:val="0"/>
              <w:autoSpaceDE w:val="0"/>
              <w:autoSpaceDN w:val="0"/>
              <w:adjustRightInd w:val="0"/>
              <w:jc w:val="center"/>
              <w:rPr>
                <w:rFonts w:ascii="Arial" w:hAnsi="Arial" w:cs="Arial"/>
              </w:rPr>
            </w:pPr>
            <w:r>
              <w:rPr>
                <w:rFonts w:ascii="Arial" w:hAnsi="Arial" w:cs="Arial"/>
              </w:rPr>
              <w:t>Wakefield Mk.2</w:t>
            </w:r>
          </w:p>
        </w:tc>
      </w:tr>
      <w:tr w:rsidR="00A52D56" w:rsidRPr="003E77E8" w14:paraId="195F2BCE" w14:textId="77777777" w:rsidTr="00A52D56">
        <w:tc>
          <w:tcPr>
            <w:tcW w:w="5949" w:type="dxa"/>
            <w:tcBorders>
              <w:top w:val="nil"/>
              <w:bottom w:val="nil"/>
            </w:tcBorders>
          </w:tcPr>
          <w:p w14:paraId="240AB918" w14:textId="77777777" w:rsidR="00A52D56" w:rsidRDefault="00A52D56" w:rsidP="00B559D4">
            <w:pPr>
              <w:widowControl w:val="0"/>
              <w:autoSpaceDE w:val="0"/>
              <w:autoSpaceDN w:val="0"/>
              <w:adjustRightInd w:val="0"/>
              <w:rPr>
                <w:rFonts w:ascii="Arial" w:hAnsi="Arial" w:cs="Arial"/>
              </w:rPr>
            </w:pPr>
          </w:p>
        </w:tc>
        <w:tc>
          <w:tcPr>
            <w:tcW w:w="3401" w:type="dxa"/>
            <w:tcBorders>
              <w:top w:val="nil"/>
              <w:bottom w:val="nil"/>
            </w:tcBorders>
          </w:tcPr>
          <w:p w14:paraId="4A6B81CB" w14:textId="77777777" w:rsidR="00A52D56" w:rsidRPr="003E77E8" w:rsidRDefault="00A52D56" w:rsidP="00B559D4">
            <w:pPr>
              <w:widowControl w:val="0"/>
              <w:autoSpaceDE w:val="0"/>
              <w:autoSpaceDN w:val="0"/>
              <w:adjustRightInd w:val="0"/>
              <w:jc w:val="center"/>
              <w:rPr>
                <w:rFonts w:ascii="Arial" w:hAnsi="Arial" w:cs="Arial"/>
              </w:rPr>
            </w:pPr>
          </w:p>
        </w:tc>
      </w:tr>
      <w:tr w:rsidR="00A52D56" w:rsidRPr="003E77E8" w14:paraId="475AA178" w14:textId="77777777" w:rsidTr="00A52D56">
        <w:tc>
          <w:tcPr>
            <w:tcW w:w="5949" w:type="dxa"/>
            <w:tcBorders>
              <w:top w:val="nil"/>
              <w:bottom w:val="nil"/>
            </w:tcBorders>
          </w:tcPr>
          <w:p w14:paraId="73203641" w14:textId="77777777" w:rsidR="00A52D56" w:rsidRPr="003E77E8" w:rsidRDefault="00A52D56" w:rsidP="00B559D4">
            <w:pPr>
              <w:widowControl w:val="0"/>
              <w:autoSpaceDE w:val="0"/>
              <w:autoSpaceDN w:val="0"/>
              <w:adjustRightInd w:val="0"/>
              <w:rPr>
                <w:rFonts w:ascii="Arial" w:hAnsi="Arial" w:cs="Arial"/>
              </w:rPr>
            </w:pPr>
            <w:r>
              <w:rPr>
                <w:rFonts w:ascii="Arial" w:hAnsi="Arial" w:cs="Arial"/>
              </w:rPr>
              <w:t xml:space="preserve">  +5V Regulator (IC35)</w:t>
            </w:r>
          </w:p>
        </w:tc>
        <w:tc>
          <w:tcPr>
            <w:tcW w:w="3401" w:type="dxa"/>
            <w:tcBorders>
              <w:top w:val="nil"/>
              <w:bottom w:val="nil"/>
            </w:tcBorders>
          </w:tcPr>
          <w:p w14:paraId="35CE5333" w14:textId="77777777" w:rsidR="00A52D56" w:rsidRPr="003E77E8" w:rsidRDefault="00A52D56" w:rsidP="00B559D4">
            <w:pPr>
              <w:widowControl w:val="0"/>
              <w:autoSpaceDE w:val="0"/>
              <w:autoSpaceDN w:val="0"/>
              <w:adjustRightInd w:val="0"/>
              <w:jc w:val="center"/>
              <w:rPr>
                <w:rFonts w:ascii="Arial" w:hAnsi="Arial" w:cs="Arial"/>
              </w:rPr>
            </w:pPr>
            <w:r>
              <w:rPr>
                <w:rFonts w:ascii="Arial" w:hAnsi="Arial" w:cs="Arial"/>
              </w:rPr>
              <w:t>7805</w:t>
            </w:r>
          </w:p>
        </w:tc>
      </w:tr>
      <w:tr w:rsidR="00A52D56" w:rsidRPr="003E77E8" w14:paraId="151D9BF8" w14:textId="77777777" w:rsidTr="00A52D56">
        <w:tc>
          <w:tcPr>
            <w:tcW w:w="5949" w:type="dxa"/>
            <w:tcBorders>
              <w:top w:val="nil"/>
              <w:bottom w:val="nil"/>
            </w:tcBorders>
          </w:tcPr>
          <w:p w14:paraId="7AF15F8B" w14:textId="77777777" w:rsidR="00A52D56" w:rsidRPr="003E77E8" w:rsidRDefault="00A52D56" w:rsidP="00B559D4">
            <w:pPr>
              <w:widowControl w:val="0"/>
              <w:autoSpaceDE w:val="0"/>
              <w:autoSpaceDN w:val="0"/>
              <w:adjustRightInd w:val="0"/>
              <w:rPr>
                <w:rFonts w:ascii="Arial" w:hAnsi="Arial" w:cs="Arial"/>
              </w:rPr>
            </w:pPr>
            <w:r>
              <w:rPr>
                <w:rFonts w:ascii="Arial" w:hAnsi="Arial" w:cs="Arial"/>
              </w:rPr>
              <w:t xml:space="preserve">  3-pin connector</w:t>
            </w:r>
          </w:p>
        </w:tc>
        <w:tc>
          <w:tcPr>
            <w:tcW w:w="3401" w:type="dxa"/>
            <w:tcBorders>
              <w:top w:val="nil"/>
              <w:bottom w:val="nil"/>
            </w:tcBorders>
          </w:tcPr>
          <w:p w14:paraId="18EB475E" w14:textId="77777777" w:rsidR="00A52D56" w:rsidRPr="003E77E8" w:rsidRDefault="00A52D56" w:rsidP="00B559D4">
            <w:pPr>
              <w:widowControl w:val="0"/>
              <w:autoSpaceDE w:val="0"/>
              <w:autoSpaceDN w:val="0"/>
              <w:adjustRightInd w:val="0"/>
              <w:jc w:val="center"/>
              <w:rPr>
                <w:rFonts w:ascii="Arial" w:hAnsi="Arial" w:cs="Arial"/>
              </w:rPr>
            </w:pPr>
            <w:r>
              <w:rPr>
                <w:rFonts w:ascii="Arial" w:hAnsi="Arial" w:cs="Arial"/>
              </w:rPr>
              <w:t>Molex, 4025</w:t>
            </w:r>
          </w:p>
        </w:tc>
      </w:tr>
      <w:tr w:rsidR="00A52D56" w:rsidRPr="003E77E8" w14:paraId="1EF4D699" w14:textId="77777777" w:rsidTr="00A52D56">
        <w:tc>
          <w:tcPr>
            <w:tcW w:w="5949" w:type="dxa"/>
            <w:tcBorders>
              <w:top w:val="nil"/>
              <w:bottom w:val="nil"/>
            </w:tcBorders>
          </w:tcPr>
          <w:p w14:paraId="2BF54320" w14:textId="77777777" w:rsidR="00A52D56" w:rsidRPr="003E77E8" w:rsidRDefault="00A52D56" w:rsidP="00B559D4">
            <w:pPr>
              <w:widowControl w:val="0"/>
              <w:autoSpaceDE w:val="0"/>
              <w:autoSpaceDN w:val="0"/>
              <w:adjustRightInd w:val="0"/>
              <w:rPr>
                <w:rFonts w:ascii="Arial" w:hAnsi="Arial" w:cs="Arial"/>
              </w:rPr>
            </w:pPr>
            <w:r>
              <w:rPr>
                <w:rFonts w:ascii="Arial" w:hAnsi="Arial" w:cs="Arial"/>
              </w:rPr>
              <w:t xml:space="preserve">  Heatsink Fixings</w:t>
            </w:r>
          </w:p>
        </w:tc>
        <w:tc>
          <w:tcPr>
            <w:tcW w:w="3401" w:type="dxa"/>
            <w:tcBorders>
              <w:top w:val="nil"/>
              <w:bottom w:val="nil"/>
            </w:tcBorders>
          </w:tcPr>
          <w:p w14:paraId="7B1CE7C8" w14:textId="77777777" w:rsidR="00A52D56" w:rsidRPr="003E77E8" w:rsidRDefault="00A52D56" w:rsidP="00B559D4">
            <w:pPr>
              <w:widowControl w:val="0"/>
              <w:autoSpaceDE w:val="0"/>
              <w:autoSpaceDN w:val="0"/>
              <w:adjustRightInd w:val="0"/>
              <w:rPr>
                <w:rFonts w:ascii="Arial" w:hAnsi="Arial" w:cs="Arial"/>
              </w:rPr>
            </w:pPr>
          </w:p>
        </w:tc>
      </w:tr>
      <w:tr w:rsidR="00A52D56" w:rsidRPr="003E77E8" w14:paraId="7616EEC9" w14:textId="77777777" w:rsidTr="00A52D56">
        <w:tc>
          <w:tcPr>
            <w:tcW w:w="5949" w:type="dxa"/>
            <w:tcBorders>
              <w:top w:val="nil"/>
              <w:bottom w:val="nil"/>
            </w:tcBorders>
          </w:tcPr>
          <w:p w14:paraId="31D977A3" w14:textId="77777777" w:rsidR="00A52D56" w:rsidRPr="003E77E8" w:rsidRDefault="00A52D56" w:rsidP="00B559D4">
            <w:pPr>
              <w:widowControl w:val="0"/>
              <w:autoSpaceDE w:val="0"/>
              <w:autoSpaceDN w:val="0"/>
              <w:adjustRightInd w:val="0"/>
              <w:rPr>
                <w:rFonts w:ascii="Arial" w:hAnsi="Arial" w:cs="Arial"/>
              </w:rPr>
            </w:pPr>
          </w:p>
        </w:tc>
        <w:tc>
          <w:tcPr>
            <w:tcW w:w="3401" w:type="dxa"/>
            <w:tcBorders>
              <w:top w:val="nil"/>
              <w:bottom w:val="nil"/>
            </w:tcBorders>
          </w:tcPr>
          <w:p w14:paraId="7ECF69B3" w14:textId="77777777" w:rsidR="00A52D56" w:rsidRPr="003E77E8" w:rsidRDefault="00A52D56" w:rsidP="00B559D4">
            <w:pPr>
              <w:widowControl w:val="0"/>
              <w:autoSpaceDE w:val="0"/>
              <w:autoSpaceDN w:val="0"/>
              <w:adjustRightInd w:val="0"/>
              <w:rPr>
                <w:rFonts w:ascii="Arial" w:hAnsi="Arial" w:cs="Arial"/>
              </w:rPr>
            </w:pPr>
          </w:p>
        </w:tc>
      </w:tr>
      <w:tr w:rsidR="00A52D56" w:rsidRPr="003E77E8" w14:paraId="41E8FCF7" w14:textId="77777777" w:rsidTr="00A52D56">
        <w:tc>
          <w:tcPr>
            <w:tcW w:w="5949" w:type="dxa"/>
            <w:tcBorders>
              <w:top w:val="nil"/>
              <w:bottom w:val="nil"/>
            </w:tcBorders>
          </w:tcPr>
          <w:p w14:paraId="68D39179" w14:textId="77777777" w:rsidR="00A52D56" w:rsidRPr="003E77E8" w:rsidRDefault="00A52D56" w:rsidP="00B559D4">
            <w:pPr>
              <w:widowControl w:val="0"/>
              <w:autoSpaceDE w:val="0"/>
              <w:autoSpaceDN w:val="0"/>
              <w:adjustRightInd w:val="0"/>
              <w:rPr>
                <w:rFonts w:ascii="Arial" w:hAnsi="Arial" w:cs="Arial"/>
              </w:rPr>
            </w:pPr>
            <w:r>
              <w:rPr>
                <w:rFonts w:ascii="Arial" w:hAnsi="Arial" w:cs="Arial"/>
              </w:rPr>
              <w:t xml:space="preserve">    M3 x 10 mm pan hd screw 1-off</w:t>
            </w:r>
          </w:p>
        </w:tc>
        <w:tc>
          <w:tcPr>
            <w:tcW w:w="3401" w:type="dxa"/>
            <w:tcBorders>
              <w:top w:val="nil"/>
              <w:bottom w:val="nil"/>
            </w:tcBorders>
          </w:tcPr>
          <w:p w14:paraId="1780C3EC" w14:textId="77777777" w:rsidR="00A52D56" w:rsidRPr="003E77E8" w:rsidRDefault="00A52D56" w:rsidP="00B559D4">
            <w:pPr>
              <w:widowControl w:val="0"/>
              <w:autoSpaceDE w:val="0"/>
              <w:autoSpaceDN w:val="0"/>
              <w:adjustRightInd w:val="0"/>
              <w:rPr>
                <w:rFonts w:ascii="Arial" w:hAnsi="Arial" w:cs="Arial"/>
              </w:rPr>
            </w:pPr>
          </w:p>
        </w:tc>
      </w:tr>
      <w:tr w:rsidR="00A52D56" w:rsidRPr="003E77E8" w14:paraId="1338BCD3" w14:textId="77777777" w:rsidTr="00A52D56">
        <w:tc>
          <w:tcPr>
            <w:tcW w:w="5949" w:type="dxa"/>
            <w:tcBorders>
              <w:top w:val="nil"/>
              <w:bottom w:val="nil"/>
            </w:tcBorders>
          </w:tcPr>
          <w:p w14:paraId="223D6D78" w14:textId="77777777" w:rsidR="00A52D56" w:rsidRPr="003E77E8" w:rsidRDefault="00A52D56" w:rsidP="00B559D4">
            <w:pPr>
              <w:widowControl w:val="0"/>
              <w:autoSpaceDE w:val="0"/>
              <w:autoSpaceDN w:val="0"/>
              <w:adjustRightInd w:val="0"/>
              <w:rPr>
                <w:rFonts w:ascii="Arial" w:hAnsi="Arial" w:cs="Arial"/>
              </w:rPr>
            </w:pPr>
            <w:r>
              <w:rPr>
                <w:rFonts w:ascii="Arial" w:hAnsi="Arial" w:cs="Arial"/>
              </w:rPr>
              <w:t xml:space="preserve">    M3 plain washer           1 off</w:t>
            </w:r>
          </w:p>
        </w:tc>
        <w:tc>
          <w:tcPr>
            <w:tcW w:w="3401" w:type="dxa"/>
            <w:tcBorders>
              <w:top w:val="nil"/>
              <w:bottom w:val="nil"/>
            </w:tcBorders>
          </w:tcPr>
          <w:p w14:paraId="299D50FD" w14:textId="77777777" w:rsidR="00A52D56" w:rsidRPr="003E77E8" w:rsidRDefault="00A52D56" w:rsidP="00B559D4">
            <w:pPr>
              <w:widowControl w:val="0"/>
              <w:autoSpaceDE w:val="0"/>
              <w:autoSpaceDN w:val="0"/>
              <w:adjustRightInd w:val="0"/>
              <w:rPr>
                <w:rFonts w:ascii="Arial" w:hAnsi="Arial" w:cs="Arial"/>
              </w:rPr>
            </w:pPr>
          </w:p>
        </w:tc>
      </w:tr>
      <w:tr w:rsidR="00A52D56" w:rsidRPr="003E77E8" w14:paraId="5ACF032A" w14:textId="77777777" w:rsidTr="00A52D56">
        <w:tc>
          <w:tcPr>
            <w:tcW w:w="5949" w:type="dxa"/>
            <w:tcBorders>
              <w:top w:val="nil"/>
              <w:bottom w:val="single" w:sz="4" w:space="0" w:color="auto"/>
            </w:tcBorders>
          </w:tcPr>
          <w:p w14:paraId="1AAA168A" w14:textId="77777777" w:rsidR="00A52D56" w:rsidRPr="003E77E8" w:rsidRDefault="00A52D56" w:rsidP="00B559D4">
            <w:pPr>
              <w:widowControl w:val="0"/>
              <w:autoSpaceDE w:val="0"/>
              <w:autoSpaceDN w:val="0"/>
              <w:adjustRightInd w:val="0"/>
              <w:rPr>
                <w:rFonts w:ascii="Arial" w:hAnsi="Arial" w:cs="Arial"/>
              </w:rPr>
            </w:pPr>
          </w:p>
        </w:tc>
        <w:tc>
          <w:tcPr>
            <w:tcW w:w="3401" w:type="dxa"/>
            <w:tcBorders>
              <w:top w:val="nil"/>
              <w:bottom w:val="single" w:sz="4" w:space="0" w:color="auto"/>
            </w:tcBorders>
          </w:tcPr>
          <w:p w14:paraId="0A2F7CAF" w14:textId="77777777" w:rsidR="00A52D56" w:rsidRPr="003E77E8" w:rsidRDefault="00A52D56" w:rsidP="00B559D4">
            <w:pPr>
              <w:widowControl w:val="0"/>
              <w:autoSpaceDE w:val="0"/>
              <w:autoSpaceDN w:val="0"/>
              <w:adjustRightInd w:val="0"/>
              <w:rPr>
                <w:rFonts w:ascii="Arial" w:hAnsi="Arial" w:cs="Arial"/>
              </w:rPr>
            </w:pPr>
          </w:p>
        </w:tc>
      </w:tr>
    </w:tbl>
    <w:p w14:paraId="320562B5" w14:textId="77777777" w:rsidR="00FD2750" w:rsidRPr="006E2C71" w:rsidRDefault="00FD2750">
      <w:pPr>
        <w:widowControl w:val="0"/>
        <w:autoSpaceDE w:val="0"/>
        <w:autoSpaceDN w:val="0"/>
        <w:adjustRightInd w:val="0"/>
        <w:spacing w:after="0" w:line="240" w:lineRule="auto"/>
        <w:rPr>
          <w:rFonts w:ascii="Arial" w:hAnsi="Arial" w:cs="Arial"/>
        </w:rPr>
      </w:pPr>
    </w:p>
    <w:p w14:paraId="5A8120CD" w14:textId="77777777" w:rsidR="00FD2750" w:rsidRPr="006E2C71" w:rsidRDefault="00FD2750">
      <w:pPr>
        <w:widowControl w:val="0"/>
        <w:autoSpaceDE w:val="0"/>
        <w:autoSpaceDN w:val="0"/>
        <w:adjustRightInd w:val="0"/>
        <w:spacing w:after="0" w:line="240" w:lineRule="auto"/>
        <w:rPr>
          <w:rFonts w:ascii="Arial" w:hAnsi="Arial" w:cs="Arial"/>
        </w:rPr>
      </w:pPr>
    </w:p>
    <w:p w14:paraId="26D44EDC" w14:textId="77777777" w:rsidR="00FD2750" w:rsidRPr="006E2C71" w:rsidRDefault="00FD2750">
      <w:pPr>
        <w:widowControl w:val="0"/>
        <w:autoSpaceDE w:val="0"/>
        <w:autoSpaceDN w:val="0"/>
        <w:adjustRightInd w:val="0"/>
        <w:spacing w:after="0" w:line="240" w:lineRule="auto"/>
        <w:rPr>
          <w:rFonts w:ascii="Arial" w:hAnsi="Arial" w:cs="Arial"/>
        </w:rPr>
      </w:pPr>
    </w:p>
    <w:p w14:paraId="637E10E1" w14:textId="77777777" w:rsidR="00FD2750" w:rsidRPr="006E2C71" w:rsidRDefault="00FD2750">
      <w:pPr>
        <w:widowControl w:val="0"/>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5954"/>
        <w:gridCol w:w="3396"/>
      </w:tblGrid>
      <w:tr w:rsidR="00A52D56" w:rsidRPr="00A52D56" w14:paraId="0F1D9B4B" w14:textId="55290544" w:rsidTr="00A52D56">
        <w:tc>
          <w:tcPr>
            <w:tcW w:w="9350" w:type="dxa"/>
            <w:gridSpan w:val="2"/>
            <w:tcBorders>
              <w:top w:val="nil"/>
              <w:left w:val="nil"/>
              <w:bottom w:val="nil"/>
              <w:right w:val="nil"/>
            </w:tcBorders>
          </w:tcPr>
          <w:p w14:paraId="21BBD673" w14:textId="47E9477B" w:rsidR="00A52D56" w:rsidRPr="00A52D56" w:rsidRDefault="00A52D56" w:rsidP="00A52D56">
            <w:pPr>
              <w:widowControl w:val="0"/>
              <w:autoSpaceDE w:val="0"/>
              <w:autoSpaceDN w:val="0"/>
              <w:adjustRightInd w:val="0"/>
              <w:jc w:val="center"/>
              <w:rPr>
                <w:rFonts w:ascii="Arial" w:hAnsi="Arial" w:cs="Arial"/>
              </w:rPr>
            </w:pPr>
            <w:r w:rsidRPr="00A52D56">
              <w:rPr>
                <w:rFonts w:ascii="Arial" w:hAnsi="Arial" w:cs="Arial"/>
              </w:rPr>
              <w:t>TABLE 5.3 MICRODRIVE CHASSIS</w:t>
            </w:r>
          </w:p>
        </w:tc>
      </w:tr>
      <w:tr w:rsidR="00A52D56" w:rsidRPr="00A52D56" w14:paraId="5F4AEC53" w14:textId="3E1EBDF6" w:rsidTr="00A52D56">
        <w:tc>
          <w:tcPr>
            <w:tcW w:w="5954" w:type="dxa"/>
            <w:tcBorders>
              <w:top w:val="nil"/>
              <w:left w:val="nil"/>
              <w:bottom w:val="single" w:sz="4" w:space="0" w:color="auto"/>
              <w:right w:val="nil"/>
            </w:tcBorders>
          </w:tcPr>
          <w:p w14:paraId="7DDB409E" w14:textId="02ABF0C8" w:rsidR="00A52D56" w:rsidRPr="00A52D56" w:rsidRDefault="00A52D56" w:rsidP="00B559D4">
            <w:pPr>
              <w:widowControl w:val="0"/>
              <w:autoSpaceDE w:val="0"/>
              <w:autoSpaceDN w:val="0"/>
              <w:adjustRightInd w:val="0"/>
              <w:rPr>
                <w:rFonts w:ascii="Arial" w:hAnsi="Arial" w:cs="Arial"/>
              </w:rPr>
            </w:pPr>
          </w:p>
        </w:tc>
        <w:tc>
          <w:tcPr>
            <w:tcW w:w="3396" w:type="dxa"/>
            <w:tcBorders>
              <w:top w:val="nil"/>
              <w:left w:val="nil"/>
              <w:bottom w:val="single" w:sz="4" w:space="0" w:color="auto"/>
              <w:right w:val="nil"/>
            </w:tcBorders>
          </w:tcPr>
          <w:p w14:paraId="3C6A6B72"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4E006ABF" w14:textId="77777777" w:rsidTr="00A52D56">
        <w:tc>
          <w:tcPr>
            <w:tcW w:w="5954" w:type="dxa"/>
            <w:tcBorders>
              <w:bottom w:val="nil"/>
            </w:tcBorders>
          </w:tcPr>
          <w:p w14:paraId="4A795621" w14:textId="77777777" w:rsidR="00A52D56" w:rsidRPr="00A52D56" w:rsidRDefault="00A52D56" w:rsidP="00A52D56">
            <w:pPr>
              <w:widowControl w:val="0"/>
              <w:autoSpaceDE w:val="0"/>
              <w:autoSpaceDN w:val="0"/>
              <w:adjustRightInd w:val="0"/>
              <w:jc w:val="center"/>
              <w:rPr>
                <w:rFonts w:ascii="Arial" w:hAnsi="Arial" w:cs="Arial"/>
              </w:rPr>
            </w:pPr>
          </w:p>
        </w:tc>
        <w:tc>
          <w:tcPr>
            <w:tcW w:w="3396" w:type="dxa"/>
            <w:tcBorders>
              <w:bottom w:val="nil"/>
            </w:tcBorders>
          </w:tcPr>
          <w:p w14:paraId="2BEA13A5" w14:textId="77777777" w:rsidR="00A52D56" w:rsidRPr="00A52D56" w:rsidRDefault="00A52D56" w:rsidP="00A52D56">
            <w:pPr>
              <w:widowControl w:val="0"/>
              <w:autoSpaceDE w:val="0"/>
              <w:autoSpaceDN w:val="0"/>
              <w:adjustRightInd w:val="0"/>
              <w:jc w:val="center"/>
              <w:rPr>
                <w:rFonts w:ascii="Arial" w:hAnsi="Arial" w:cs="Arial"/>
              </w:rPr>
            </w:pPr>
          </w:p>
        </w:tc>
      </w:tr>
      <w:tr w:rsidR="00A52D56" w:rsidRPr="00A52D56" w14:paraId="6E528463" w14:textId="59A8CF87" w:rsidTr="00A52D56">
        <w:tc>
          <w:tcPr>
            <w:tcW w:w="5954" w:type="dxa"/>
            <w:tcBorders>
              <w:top w:val="nil"/>
              <w:bottom w:val="nil"/>
            </w:tcBorders>
          </w:tcPr>
          <w:p w14:paraId="585920F7" w14:textId="10CF6E5A" w:rsidR="00A52D56" w:rsidRPr="00A52D56" w:rsidRDefault="00A52D56" w:rsidP="00A52D56">
            <w:pPr>
              <w:widowControl w:val="0"/>
              <w:autoSpaceDE w:val="0"/>
              <w:autoSpaceDN w:val="0"/>
              <w:adjustRightInd w:val="0"/>
              <w:jc w:val="center"/>
              <w:rPr>
                <w:rFonts w:ascii="Arial" w:hAnsi="Arial" w:cs="Arial"/>
              </w:rPr>
            </w:pPr>
            <w:r w:rsidRPr="00A52D56">
              <w:rPr>
                <w:rFonts w:ascii="Arial" w:hAnsi="Arial" w:cs="Arial"/>
              </w:rPr>
              <w:t>Description</w:t>
            </w:r>
          </w:p>
        </w:tc>
        <w:tc>
          <w:tcPr>
            <w:tcW w:w="3396" w:type="dxa"/>
            <w:tcBorders>
              <w:top w:val="nil"/>
              <w:bottom w:val="nil"/>
            </w:tcBorders>
          </w:tcPr>
          <w:p w14:paraId="3C2E4316" w14:textId="00C9329D" w:rsidR="00A52D56" w:rsidRPr="00A52D56" w:rsidRDefault="00A52D56" w:rsidP="00A52D56">
            <w:pPr>
              <w:widowControl w:val="0"/>
              <w:autoSpaceDE w:val="0"/>
              <w:autoSpaceDN w:val="0"/>
              <w:adjustRightInd w:val="0"/>
              <w:jc w:val="center"/>
              <w:rPr>
                <w:rFonts w:ascii="Arial" w:hAnsi="Arial" w:cs="Arial"/>
              </w:rPr>
            </w:pPr>
            <w:r w:rsidRPr="00A52D56">
              <w:rPr>
                <w:rFonts w:ascii="Arial" w:hAnsi="Arial" w:cs="Arial"/>
              </w:rPr>
              <w:t>Manufacturer/Type</w:t>
            </w:r>
          </w:p>
        </w:tc>
      </w:tr>
      <w:tr w:rsidR="00A52D56" w:rsidRPr="00A52D56" w14:paraId="18B3129B" w14:textId="77777777" w:rsidTr="00A52D56">
        <w:tc>
          <w:tcPr>
            <w:tcW w:w="5954" w:type="dxa"/>
            <w:tcBorders>
              <w:top w:val="nil"/>
              <w:bottom w:val="single" w:sz="4" w:space="0" w:color="auto"/>
            </w:tcBorders>
          </w:tcPr>
          <w:p w14:paraId="20D86F54" w14:textId="77777777" w:rsidR="00A52D56" w:rsidRPr="00A52D56" w:rsidRDefault="00A52D56" w:rsidP="00B559D4">
            <w:pPr>
              <w:widowControl w:val="0"/>
              <w:autoSpaceDE w:val="0"/>
              <w:autoSpaceDN w:val="0"/>
              <w:adjustRightInd w:val="0"/>
              <w:rPr>
                <w:rFonts w:ascii="Arial" w:hAnsi="Arial" w:cs="Arial"/>
              </w:rPr>
            </w:pPr>
          </w:p>
        </w:tc>
        <w:tc>
          <w:tcPr>
            <w:tcW w:w="3396" w:type="dxa"/>
            <w:tcBorders>
              <w:top w:val="nil"/>
              <w:bottom w:val="single" w:sz="4" w:space="0" w:color="auto"/>
            </w:tcBorders>
          </w:tcPr>
          <w:p w14:paraId="2A339A4C"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26245E66" w14:textId="77777777" w:rsidTr="005C42F5">
        <w:trPr>
          <w:trHeight w:val="320"/>
        </w:trPr>
        <w:tc>
          <w:tcPr>
            <w:tcW w:w="5954" w:type="dxa"/>
            <w:tcBorders>
              <w:bottom w:val="nil"/>
              <w:right w:val="single" w:sz="4" w:space="0" w:color="auto"/>
            </w:tcBorders>
          </w:tcPr>
          <w:p w14:paraId="0D28D61E" w14:textId="77777777" w:rsidR="00A52D56" w:rsidRPr="00A52D56" w:rsidRDefault="00A52D56" w:rsidP="00B559D4">
            <w:pPr>
              <w:widowControl w:val="0"/>
              <w:autoSpaceDE w:val="0"/>
              <w:autoSpaceDN w:val="0"/>
              <w:adjustRightInd w:val="0"/>
              <w:rPr>
                <w:rFonts w:ascii="Arial" w:hAnsi="Arial" w:cs="Arial"/>
              </w:rPr>
            </w:pPr>
          </w:p>
        </w:tc>
        <w:tc>
          <w:tcPr>
            <w:tcW w:w="3396" w:type="dxa"/>
            <w:tcBorders>
              <w:left w:val="single" w:sz="4" w:space="0" w:color="auto"/>
              <w:bottom w:val="nil"/>
            </w:tcBorders>
          </w:tcPr>
          <w:p w14:paraId="72AB067A"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184392A2" w14:textId="55D0830D" w:rsidTr="00A52D56">
        <w:tc>
          <w:tcPr>
            <w:tcW w:w="5954" w:type="dxa"/>
            <w:tcBorders>
              <w:top w:val="nil"/>
              <w:bottom w:val="nil"/>
              <w:right w:val="single" w:sz="4" w:space="0" w:color="auto"/>
            </w:tcBorders>
          </w:tcPr>
          <w:p w14:paraId="6EADAFF1" w14:textId="6CC8C8D1" w:rsidR="00A52D56" w:rsidRPr="005C42F5" w:rsidRDefault="00A52D56" w:rsidP="00B559D4">
            <w:pPr>
              <w:widowControl w:val="0"/>
              <w:autoSpaceDE w:val="0"/>
              <w:autoSpaceDN w:val="0"/>
              <w:adjustRightInd w:val="0"/>
              <w:rPr>
                <w:rFonts w:ascii="Arial" w:hAnsi="Arial" w:cs="Arial"/>
                <w:b/>
                <w:bCs/>
              </w:rPr>
            </w:pPr>
            <w:r w:rsidRPr="005C42F5">
              <w:rPr>
                <w:rFonts w:ascii="Arial" w:hAnsi="Arial" w:cs="Arial"/>
                <w:b/>
                <w:bCs/>
              </w:rPr>
              <w:t>Microdrive Cassette Chassi</w:t>
            </w:r>
            <w:r w:rsidR="005C42F5">
              <w:rPr>
                <w:rFonts w:ascii="Arial" w:hAnsi="Arial" w:cs="Arial"/>
                <w:b/>
                <w:bCs/>
              </w:rPr>
              <w:t>s</w:t>
            </w:r>
            <w:r w:rsidRPr="005C42F5">
              <w:rPr>
                <w:rFonts w:ascii="Arial" w:hAnsi="Arial" w:cs="Arial"/>
                <w:b/>
                <w:bCs/>
              </w:rPr>
              <w:t xml:space="preserve"> Assembly</w:t>
            </w:r>
          </w:p>
        </w:tc>
        <w:tc>
          <w:tcPr>
            <w:tcW w:w="3396" w:type="dxa"/>
            <w:tcBorders>
              <w:top w:val="nil"/>
              <w:left w:val="single" w:sz="4" w:space="0" w:color="auto"/>
              <w:bottom w:val="nil"/>
            </w:tcBorders>
          </w:tcPr>
          <w:p w14:paraId="3B405E51" w14:textId="77777777" w:rsidR="00A52D56" w:rsidRPr="00A52D56" w:rsidRDefault="00A52D56" w:rsidP="00B559D4">
            <w:pPr>
              <w:widowControl w:val="0"/>
              <w:autoSpaceDE w:val="0"/>
              <w:autoSpaceDN w:val="0"/>
              <w:adjustRightInd w:val="0"/>
              <w:rPr>
                <w:rFonts w:ascii="Arial" w:hAnsi="Arial" w:cs="Arial"/>
              </w:rPr>
            </w:pPr>
          </w:p>
        </w:tc>
      </w:tr>
      <w:tr w:rsidR="005C42F5" w:rsidRPr="00A52D56" w14:paraId="69C4B9AC" w14:textId="77777777" w:rsidTr="00A52D56">
        <w:tc>
          <w:tcPr>
            <w:tcW w:w="5954" w:type="dxa"/>
            <w:tcBorders>
              <w:top w:val="nil"/>
              <w:bottom w:val="nil"/>
              <w:right w:val="single" w:sz="4" w:space="0" w:color="auto"/>
            </w:tcBorders>
          </w:tcPr>
          <w:p w14:paraId="4332957D" w14:textId="77777777" w:rsidR="005C42F5" w:rsidRPr="00A52D56" w:rsidRDefault="005C42F5" w:rsidP="00B559D4">
            <w:pPr>
              <w:widowControl w:val="0"/>
              <w:autoSpaceDE w:val="0"/>
              <w:autoSpaceDN w:val="0"/>
              <w:adjustRightInd w:val="0"/>
              <w:rPr>
                <w:rFonts w:ascii="Arial" w:hAnsi="Arial" w:cs="Arial"/>
              </w:rPr>
            </w:pPr>
          </w:p>
        </w:tc>
        <w:tc>
          <w:tcPr>
            <w:tcW w:w="3396" w:type="dxa"/>
            <w:tcBorders>
              <w:top w:val="nil"/>
              <w:left w:val="single" w:sz="4" w:space="0" w:color="auto"/>
              <w:bottom w:val="nil"/>
            </w:tcBorders>
          </w:tcPr>
          <w:p w14:paraId="069DAB63" w14:textId="77777777" w:rsidR="005C42F5" w:rsidRPr="00A52D56" w:rsidRDefault="005C42F5" w:rsidP="00B559D4">
            <w:pPr>
              <w:widowControl w:val="0"/>
              <w:autoSpaceDE w:val="0"/>
              <w:autoSpaceDN w:val="0"/>
              <w:adjustRightInd w:val="0"/>
              <w:rPr>
                <w:rFonts w:ascii="Arial" w:hAnsi="Arial" w:cs="Arial"/>
              </w:rPr>
            </w:pPr>
          </w:p>
        </w:tc>
      </w:tr>
      <w:tr w:rsidR="00A52D56" w:rsidRPr="00A52D56" w14:paraId="56E8693B" w14:textId="2F6F260A" w:rsidTr="00A52D56">
        <w:tc>
          <w:tcPr>
            <w:tcW w:w="5954" w:type="dxa"/>
            <w:tcBorders>
              <w:top w:val="nil"/>
              <w:bottom w:val="nil"/>
              <w:right w:val="single" w:sz="4" w:space="0" w:color="auto"/>
            </w:tcBorders>
          </w:tcPr>
          <w:p w14:paraId="735D21D9"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Cassette Chassis</w:t>
            </w:r>
          </w:p>
        </w:tc>
        <w:tc>
          <w:tcPr>
            <w:tcW w:w="3396" w:type="dxa"/>
            <w:tcBorders>
              <w:top w:val="nil"/>
              <w:left w:val="single" w:sz="4" w:space="0" w:color="auto"/>
              <w:bottom w:val="nil"/>
            </w:tcBorders>
          </w:tcPr>
          <w:p w14:paraId="56131497"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570F6121" w14:textId="3509BF38" w:rsidTr="00A52D56">
        <w:tc>
          <w:tcPr>
            <w:tcW w:w="5954" w:type="dxa"/>
            <w:tcBorders>
              <w:top w:val="nil"/>
              <w:bottom w:val="nil"/>
              <w:right w:val="single" w:sz="4" w:space="0" w:color="auto"/>
            </w:tcBorders>
          </w:tcPr>
          <w:p w14:paraId="2D19EFC0"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Motor Assembly</w:t>
            </w:r>
          </w:p>
        </w:tc>
        <w:tc>
          <w:tcPr>
            <w:tcW w:w="3396" w:type="dxa"/>
            <w:tcBorders>
              <w:top w:val="nil"/>
              <w:left w:val="single" w:sz="4" w:space="0" w:color="auto"/>
              <w:bottom w:val="nil"/>
            </w:tcBorders>
          </w:tcPr>
          <w:p w14:paraId="51F9A36E"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2C219FE9" w14:textId="70FF95DD" w:rsidTr="00A52D56">
        <w:tc>
          <w:tcPr>
            <w:tcW w:w="5954" w:type="dxa"/>
            <w:tcBorders>
              <w:top w:val="nil"/>
              <w:bottom w:val="nil"/>
              <w:right w:val="single" w:sz="4" w:space="0" w:color="auto"/>
            </w:tcBorders>
          </w:tcPr>
          <w:p w14:paraId="040E1AAA"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Microswitch Assembly</w:t>
            </w:r>
          </w:p>
        </w:tc>
        <w:tc>
          <w:tcPr>
            <w:tcW w:w="3396" w:type="dxa"/>
            <w:tcBorders>
              <w:top w:val="nil"/>
              <w:left w:val="single" w:sz="4" w:space="0" w:color="auto"/>
              <w:bottom w:val="nil"/>
            </w:tcBorders>
          </w:tcPr>
          <w:p w14:paraId="18253680"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29079800" w14:textId="66A87FAD" w:rsidTr="00A52D56">
        <w:tc>
          <w:tcPr>
            <w:tcW w:w="5954" w:type="dxa"/>
            <w:tcBorders>
              <w:top w:val="nil"/>
              <w:bottom w:val="nil"/>
              <w:right w:val="single" w:sz="4" w:space="0" w:color="auto"/>
            </w:tcBorders>
          </w:tcPr>
          <w:p w14:paraId="2100714F"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Drive Roller (parallel)</w:t>
            </w:r>
          </w:p>
        </w:tc>
        <w:tc>
          <w:tcPr>
            <w:tcW w:w="3396" w:type="dxa"/>
            <w:tcBorders>
              <w:top w:val="nil"/>
              <w:left w:val="single" w:sz="4" w:space="0" w:color="auto"/>
              <w:bottom w:val="nil"/>
            </w:tcBorders>
          </w:tcPr>
          <w:p w14:paraId="6936EC02"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10000502" w14:textId="7B08F299" w:rsidTr="00A52D56">
        <w:tc>
          <w:tcPr>
            <w:tcW w:w="5954" w:type="dxa"/>
            <w:tcBorders>
              <w:top w:val="nil"/>
              <w:bottom w:val="nil"/>
              <w:right w:val="single" w:sz="4" w:space="0" w:color="auto"/>
            </w:tcBorders>
          </w:tcPr>
          <w:p w14:paraId="235F0999"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Plastic Roller</w:t>
            </w:r>
          </w:p>
        </w:tc>
        <w:tc>
          <w:tcPr>
            <w:tcW w:w="3396" w:type="dxa"/>
            <w:tcBorders>
              <w:top w:val="nil"/>
              <w:left w:val="single" w:sz="4" w:space="0" w:color="auto"/>
              <w:bottom w:val="nil"/>
            </w:tcBorders>
          </w:tcPr>
          <w:p w14:paraId="214FCAAD"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2A63167F" w14:textId="0D1F0254" w:rsidTr="00A52D56">
        <w:tc>
          <w:tcPr>
            <w:tcW w:w="5954" w:type="dxa"/>
            <w:tcBorders>
              <w:top w:val="nil"/>
              <w:bottom w:val="nil"/>
              <w:right w:val="single" w:sz="4" w:space="0" w:color="auto"/>
            </w:tcBorders>
          </w:tcPr>
          <w:p w14:paraId="6BCCC9B5" w14:textId="77777777" w:rsidR="00A52D56" w:rsidRPr="00A52D56" w:rsidRDefault="00A52D56" w:rsidP="00B559D4">
            <w:pPr>
              <w:widowControl w:val="0"/>
              <w:autoSpaceDE w:val="0"/>
              <w:autoSpaceDN w:val="0"/>
              <w:adjustRightInd w:val="0"/>
              <w:rPr>
                <w:rFonts w:ascii="Arial" w:hAnsi="Arial" w:cs="Arial"/>
              </w:rPr>
            </w:pPr>
          </w:p>
        </w:tc>
        <w:tc>
          <w:tcPr>
            <w:tcW w:w="3396" w:type="dxa"/>
            <w:tcBorders>
              <w:top w:val="nil"/>
              <w:left w:val="single" w:sz="4" w:space="0" w:color="auto"/>
              <w:bottom w:val="nil"/>
            </w:tcBorders>
          </w:tcPr>
          <w:p w14:paraId="79A8FBD2"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08B05D16" w14:textId="62D1A70A" w:rsidTr="00A52D56">
        <w:tc>
          <w:tcPr>
            <w:tcW w:w="5954" w:type="dxa"/>
            <w:tcBorders>
              <w:top w:val="nil"/>
              <w:bottom w:val="nil"/>
              <w:right w:val="single" w:sz="4" w:space="0" w:color="auto"/>
            </w:tcBorders>
          </w:tcPr>
          <w:p w14:paraId="3662D5C9"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Cassette Chassis Fixings</w:t>
            </w:r>
          </w:p>
        </w:tc>
        <w:tc>
          <w:tcPr>
            <w:tcW w:w="3396" w:type="dxa"/>
            <w:tcBorders>
              <w:top w:val="nil"/>
              <w:left w:val="single" w:sz="4" w:space="0" w:color="auto"/>
              <w:bottom w:val="nil"/>
            </w:tcBorders>
          </w:tcPr>
          <w:p w14:paraId="20021F4C"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379A4FE8" w14:textId="0C777955" w:rsidTr="00A52D56">
        <w:tc>
          <w:tcPr>
            <w:tcW w:w="5954" w:type="dxa"/>
            <w:tcBorders>
              <w:top w:val="nil"/>
              <w:bottom w:val="nil"/>
              <w:right w:val="single" w:sz="4" w:space="0" w:color="auto"/>
            </w:tcBorders>
          </w:tcPr>
          <w:p w14:paraId="70EFB908"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M2.5 x 4 csk self-tap, motor fixings</w:t>
            </w:r>
          </w:p>
        </w:tc>
        <w:tc>
          <w:tcPr>
            <w:tcW w:w="3396" w:type="dxa"/>
            <w:tcBorders>
              <w:top w:val="nil"/>
              <w:left w:val="single" w:sz="4" w:space="0" w:color="auto"/>
              <w:bottom w:val="nil"/>
            </w:tcBorders>
          </w:tcPr>
          <w:p w14:paraId="5E7679BC"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12F95C2D" w14:textId="0229028F" w:rsidTr="00A52D56">
        <w:tc>
          <w:tcPr>
            <w:tcW w:w="5954" w:type="dxa"/>
            <w:tcBorders>
              <w:top w:val="nil"/>
              <w:bottom w:val="nil"/>
              <w:right w:val="single" w:sz="4" w:space="0" w:color="auto"/>
            </w:tcBorders>
          </w:tcPr>
          <w:p w14:paraId="35F8559E"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2.28 x 3/8-in self-tap, microswitch fixing</w:t>
            </w:r>
          </w:p>
        </w:tc>
        <w:tc>
          <w:tcPr>
            <w:tcW w:w="3396" w:type="dxa"/>
            <w:tcBorders>
              <w:top w:val="nil"/>
              <w:left w:val="single" w:sz="4" w:space="0" w:color="auto"/>
              <w:bottom w:val="nil"/>
            </w:tcBorders>
          </w:tcPr>
          <w:p w14:paraId="7A53D295"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79D6D55E" w14:textId="7CC28587" w:rsidTr="00A52D56">
        <w:tc>
          <w:tcPr>
            <w:tcW w:w="5954" w:type="dxa"/>
            <w:tcBorders>
              <w:top w:val="nil"/>
              <w:bottom w:val="nil"/>
              <w:right w:val="single" w:sz="4" w:space="0" w:color="auto"/>
            </w:tcBorders>
          </w:tcPr>
          <w:p w14:paraId="0351F2A8" w14:textId="77777777" w:rsidR="00A52D56" w:rsidRPr="00A52D56" w:rsidRDefault="00A52D56" w:rsidP="00B559D4">
            <w:pPr>
              <w:widowControl w:val="0"/>
              <w:autoSpaceDE w:val="0"/>
              <w:autoSpaceDN w:val="0"/>
              <w:adjustRightInd w:val="0"/>
              <w:rPr>
                <w:rFonts w:ascii="Arial" w:hAnsi="Arial" w:cs="Arial"/>
              </w:rPr>
            </w:pPr>
          </w:p>
        </w:tc>
        <w:tc>
          <w:tcPr>
            <w:tcW w:w="3396" w:type="dxa"/>
            <w:tcBorders>
              <w:top w:val="nil"/>
              <w:left w:val="single" w:sz="4" w:space="0" w:color="auto"/>
              <w:bottom w:val="nil"/>
            </w:tcBorders>
          </w:tcPr>
          <w:p w14:paraId="4D89966F"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29DB9818" w14:textId="325D0D0C" w:rsidTr="00A52D56">
        <w:tc>
          <w:tcPr>
            <w:tcW w:w="5954" w:type="dxa"/>
            <w:tcBorders>
              <w:top w:val="nil"/>
              <w:bottom w:val="nil"/>
              <w:right w:val="single" w:sz="4" w:space="0" w:color="auto"/>
            </w:tcBorders>
          </w:tcPr>
          <w:p w14:paraId="41C47C26"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Microdrive PCB Assembly - Table 5.4</w:t>
            </w:r>
          </w:p>
        </w:tc>
        <w:tc>
          <w:tcPr>
            <w:tcW w:w="3396" w:type="dxa"/>
            <w:tcBorders>
              <w:top w:val="nil"/>
              <w:left w:val="single" w:sz="4" w:space="0" w:color="auto"/>
              <w:bottom w:val="nil"/>
            </w:tcBorders>
          </w:tcPr>
          <w:p w14:paraId="36CA4E57"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44F4E9C5" w14:textId="0A2C364D" w:rsidTr="00A52D56">
        <w:tc>
          <w:tcPr>
            <w:tcW w:w="5954" w:type="dxa"/>
            <w:tcBorders>
              <w:top w:val="nil"/>
              <w:bottom w:val="nil"/>
              <w:right w:val="single" w:sz="4" w:space="0" w:color="auto"/>
            </w:tcBorders>
          </w:tcPr>
          <w:p w14:paraId="6866A5D6"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PCB Fixings</w:t>
            </w:r>
          </w:p>
        </w:tc>
        <w:tc>
          <w:tcPr>
            <w:tcW w:w="3396" w:type="dxa"/>
            <w:tcBorders>
              <w:top w:val="nil"/>
              <w:left w:val="single" w:sz="4" w:space="0" w:color="auto"/>
              <w:bottom w:val="nil"/>
            </w:tcBorders>
          </w:tcPr>
          <w:p w14:paraId="5D2BE184"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0D838B9F" w14:textId="777771F9" w:rsidTr="00A52D56">
        <w:tc>
          <w:tcPr>
            <w:tcW w:w="5954" w:type="dxa"/>
            <w:tcBorders>
              <w:top w:val="nil"/>
              <w:bottom w:val="nil"/>
              <w:right w:val="single" w:sz="4" w:space="0" w:color="auto"/>
            </w:tcBorders>
          </w:tcPr>
          <w:p w14:paraId="02B8FB0B"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No. 4 x 5/16-in self-tap (2 off)</w:t>
            </w:r>
          </w:p>
        </w:tc>
        <w:tc>
          <w:tcPr>
            <w:tcW w:w="3396" w:type="dxa"/>
            <w:tcBorders>
              <w:top w:val="nil"/>
              <w:left w:val="single" w:sz="4" w:space="0" w:color="auto"/>
              <w:bottom w:val="nil"/>
            </w:tcBorders>
          </w:tcPr>
          <w:p w14:paraId="3C5C4250"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54B07F4A" w14:textId="3A68BD6C" w:rsidTr="00A52D56">
        <w:tc>
          <w:tcPr>
            <w:tcW w:w="5954" w:type="dxa"/>
            <w:tcBorders>
              <w:top w:val="nil"/>
              <w:bottom w:val="nil"/>
              <w:right w:val="single" w:sz="4" w:space="0" w:color="auto"/>
            </w:tcBorders>
          </w:tcPr>
          <w:p w14:paraId="0A901634"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 xml:space="preserve">    Fibre Uashers (2 off)</w:t>
            </w:r>
          </w:p>
        </w:tc>
        <w:tc>
          <w:tcPr>
            <w:tcW w:w="3396" w:type="dxa"/>
            <w:tcBorders>
              <w:top w:val="nil"/>
              <w:left w:val="single" w:sz="4" w:space="0" w:color="auto"/>
              <w:bottom w:val="nil"/>
            </w:tcBorders>
          </w:tcPr>
          <w:p w14:paraId="5F37A137"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0D13BA6B" w14:textId="743091AB" w:rsidTr="00A52D56">
        <w:tc>
          <w:tcPr>
            <w:tcW w:w="5954" w:type="dxa"/>
            <w:tcBorders>
              <w:top w:val="nil"/>
              <w:bottom w:val="nil"/>
              <w:right w:val="single" w:sz="4" w:space="0" w:color="auto"/>
            </w:tcBorders>
          </w:tcPr>
          <w:p w14:paraId="12100EC8" w14:textId="77777777" w:rsidR="00A52D56" w:rsidRPr="00A52D56" w:rsidRDefault="00A52D56" w:rsidP="00B559D4">
            <w:pPr>
              <w:widowControl w:val="0"/>
              <w:autoSpaceDE w:val="0"/>
              <w:autoSpaceDN w:val="0"/>
              <w:adjustRightInd w:val="0"/>
              <w:rPr>
                <w:rFonts w:ascii="Arial" w:hAnsi="Arial" w:cs="Arial"/>
              </w:rPr>
            </w:pPr>
          </w:p>
        </w:tc>
        <w:tc>
          <w:tcPr>
            <w:tcW w:w="3396" w:type="dxa"/>
            <w:tcBorders>
              <w:top w:val="nil"/>
              <w:left w:val="single" w:sz="4" w:space="0" w:color="auto"/>
              <w:bottom w:val="nil"/>
            </w:tcBorders>
          </w:tcPr>
          <w:p w14:paraId="06515365"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53B478D4" w14:textId="78F91058" w:rsidTr="00A52D56">
        <w:tc>
          <w:tcPr>
            <w:tcW w:w="5954" w:type="dxa"/>
            <w:tcBorders>
              <w:top w:val="nil"/>
              <w:bottom w:val="nil"/>
              <w:right w:val="single" w:sz="4" w:space="0" w:color="auto"/>
            </w:tcBorders>
          </w:tcPr>
          <w:p w14:paraId="48E35158" w14:textId="77777777" w:rsidR="00A52D56" w:rsidRPr="00A52D56" w:rsidRDefault="00A52D56" w:rsidP="00B559D4">
            <w:pPr>
              <w:widowControl w:val="0"/>
              <w:autoSpaceDE w:val="0"/>
              <w:autoSpaceDN w:val="0"/>
              <w:adjustRightInd w:val="0"/>
              <w:rPr>
                <w:rFonts w:ascii="Arial" w:hAnsi="Arial" w:cs="Arial"/>
              </w:rPr>
            </w:pPr>
            <w:r w:rsidRPr="00A52D56">
              <w:rPr>
                <w:rFonts w:ascii="Arial" w:hAnsi="Arial" w:cs="Arial"/>
              </w:rPr>
              <w:t>ULA Screen</w:t>
            </w:r>
          </w:p>
        </w:tc>
        <w:tc>
          <w:tcPr>
            <w:tcW w:w="3396" w:type="dxa"/>
            <w:tcBorders>
              <w:top w:val="nil"/>
              <w:left w:val="single" w:sz="4" w:space="0" w:color="auto"/>
              <w:bottom w:val="nil"/>
            </w:tcBorders>
          </w:tcPr>
          <w:p w14:paraId="05F50B30" w14:textId="77777777" w:rsidR="00A52D56" w:rsidRPr="00A52D56" w:rsidRDefault="00A52D56" w:rsidP="00B559D4">
            <w:pPr>
              <w:widowControl w:val="0"/>
              <w:autoSpaceDE w:val="0"/>
              <w:autoSpaceDN w:val="0"/>
              <w:adjustRightInd w:val="0"/>
              <w:rPr>
                <w:rFonts w:ascii="Arial" w:hAnsi="Arial" w:cs="Arial"/>
              </w:rPr>
            </w:pPr>
          </w:p>
        </w:tc>
      </w:tr>
      <w:tr w:rsidR="00A52D56" w:rsidRPr="00A52D56" w14:paraId="6376B77D" w14:textId="77777777" w:rsidTr="00A52D56">
        <w:tc>
          <w:tcPr>
            <w:tcW w:w="5954" w:type="dxa"/>
            <w:tcBorders>
              <w:top w:val="nil"/>
              <w:right w:val="single" w:sz="4" w:space="0" w:color="auto"/>
            </w:tcBorders>
          </w:tcPr>
          <w:p w14:paraId="58C362C8" w14:textId="77777777" w:rsidR="00A52D56" w:rsidRPr="00A52D56" w:rsidRDefault="00A52D56" w:rsidP="00B559D4">
            <w:pPr>
              <w:widowControl w:val="0"/>
              <w:autoSpaceDE w:val="0"/>
              <w:autoSpaceDN w:val="0"/>
              <w:adjustRightInd w:val="0"/>
              <w:rPr>
                <w:rFonts w:ascii="Arial" w:hAnsi="Arial" w:cs="Arial"/>
              </w:rPr>
            </w:pPr>
          </w:p>
        </w:tc>
        <w:tc>
          <w:tcPr>
            <w:tcW w:w="3396" w:type="dxa"/>
            <w:tcBorders>
              <w:top w:val="nil"/>
              <w:left w:val="single" w:sz="4" w:space="0" w:color="auto"/>
            </w:tcBorders>
          </w:tcPr>
          <w:p w14:paraId="5AB16B85" w14:textId="77777777" w:rsidR="00A52D56" w:rsidRPr="00A52D56" w:rsidRDefault="00A52D56" w:rsidP="00B559D4">
            <w:pPr>
              <w:widowControl w:val="0"/>
              <w:autoSpaceDE w:val="0"/>
              <w:autoSpaceDN w:val="0"/>
              <w:adjustRightInd w:val="0"/>
              <w:rPr>
                <w:rFonts w:ascii="Arial" w:hAnsi="Arial" w:cs="Arial"/>
              </w:rPr>
            </w:pPr>
          </w:p>
        </w:tc>
      </w:tr>
    </w:tbl>
    <w:p w14:paraId="3A9DBD6F" w14:textId="77777777" w:rsidR="00FD2750" w:rsidRPr="006E2C71" w:rsidRDefault="00FD2750">
      <w:pPr>
        <w:widowControl w:val="0"/>
        <w:autoSpaceDE w:val="0"/>
        <w:autoSpaceDN w:val="0"/>
        <w:adjustRightInd w:val="0"/>
        <w:spacing w:after="0" w:line="240" w:lineRule="auto"/>
        <w:rPr>
          <w:rFonts w:ascii="Arial" w:hAnsi="Arial" w:cs="Arial"/>
        </w:rPr>
      </w:pPr>
    </w:p>
    <w:p w14:paraId="50790D7C" w14:textId="77777777" w:rsidR="00FD2750" w:rsidRPr="006E2C71" w:rsidRDefault="00FD2750">
      <w:pPr>
        <w:widowControl w:val="0"/>
        <w:autoSpaceDE w:val="0"/>
        <w:autoSpaceDN w:val="0"/>
        <w:adjustRightInd w:val="0"/>
        <w:spacing w:after="0" w:line="240" w:lineRule="auto"/>
        <w:rPr>
          <w:rFonts w:ascii="Arial" w:hAnsi="Arial" w:cs="Arial"/>
        </w:rPr>
      </w:pPr>
    </w:p>
    <w:p w14:paraId="1A771057" w14:textId="77777777" w:rsidR="005C42F5" w:rsidRDefault="005C42F5">
      <w:pPr>
        <w:rPr>
          <w:rFonts w:ascii="Arial" w:hAnsi="Arial" w:cs="Arial"/>
        </w:rPr>
      </w:pPr>
      <w:r>
        <w:rPr>
          <w:rFonts w:ascii="Arial" w:hAnsi="Arial" w:cs="Arial"/>
        </w:rPr>
        <w:br w:type="page"/>
      </w:r>
    </w:p>
    <w:p w14:paraId="4F0736CC" w14:textId="3954C38C" w:rsidR="00FD2750" w:rsidRDefault="00FD2750" w:rsidP="005C42F5">
      <w:pPr>
        <w:widowControl w:val="0"/>
        <w:autoSpaceDE w:val="0"/>
        <w:autoSpaceDN w:val="0"/>
        <w:adjustRightInd w:val="0"/>
        <w:spacing w:after="0" w:line="240" w:lineRule="auto"/>
        <w:jc w:val="center"/>
        <w:rPr>
          <w:rFonts w:ascii="Arial" w:hAnsi="Arial" w:cs="Arial"/>
        </w:rPr>
      </w:pPr>
      <w:r w:rsidRPr="006E2C71">
        <w:rPr>
          <w:rFonts w:ascii="Arial" w:hAnsi="Arial" w:cs="Arial"/>
        </w:rPr>
        <w:t>TABLE 5.4 MICRODRIVE BOARD</w:t>
      </w:r>
    </w:p>
    <w:p w14:paraId="03DEB764" w14:textId="77777777" w:rsidR="005C42F5" w:rsidRPr="006E2C71" w:rsidRDefault="005C42F5" w:rsidP="005C42F5">
      <w:pPr>
        <w:widowControl w:val="0"/>
        <w:autoSpaceDE w:val="0"/>
        <w:autoSpaceDN w:val="0"/>
        <w:adjustRightInd w:val="0"/>
        <w:spacing w:after="0" w:line="240" w:lineRule="auto"/>
        <w:jc w:val="center"/>
        <w:rPr>
          <w:rFonts w:ascii="Arial" w:hAnsi="Arial" w:cs="Arial"/>
        </w:rPr>
      </w:pPr>
    </w:p>
    <w:tbl>
      <w:tblPr>
        <w:tblStyle w:val="TableGrid"/>
        <w:tblW w:w="0" w:type="auto"/>
        <w:tblLook w:val="04A0" w:firstRow="1" w:lastRow="0" w:firstColumn="1" w:lastColumn="0" w:noHBand="0" w:noVBand="1"/>
      </w:tblPr>
      <w:tblGrid>
        <w:gridCol w:w="1129"/>
        <w:gridCol w:w="1134"/>
        <w:gridCol w:w="1155"/>
        <w:gridCol w:w="1084"/>
        <w:gridCol w:w="1145"/>
        <w:gridCol w:w="1678"/>
        <w:gridCol w:w="1574"/>
      </w:tblGrid>
      <w:tr w:rsidR="0030619B" w14:paraId="4EB221CF" w14:textId="77777777" w:rsidTr="0030619B">
        <w:tc>
          <w:tcPr>
            <w:tcW w:w="2263" w:type="dxa"/>
            <w:gridSpan w:val="2"/>
            <w:tcBorders>
              <w:bottom w:val="nil"/>
            </w:tcBorders>
          </w:tcPr>
          <w:p w14:paraId="2E8E7A45" w14:textId="4FD8B429" w:rsidR="0030619B" w:rsidRDefault="0030619B" w:rsidP="005C42F5">
            <w:pPr>
              <w:widowControl w:val="0"/>
              <w:autoSpaceDE w:val="0"/>
              <w:autoSpaceDN w:val="0"/>
              <w:adjustRightInd w:val="0"/>
              <w:jc w:val="center"/>
              <w:rPr>
                <w:rFonts w:ascii="Arial" w:hAnsi="Arial" w:cs="Arial"/>
              </w:rPr>
            </w:pPr>
            <w:r>
              <w:rPr>
                <w:rFonts w:ascii="Arial" w:hAnsi="Arial" w:cs="Arial"/>
              </w:rPr>
              <w:t>Circuit Ref</w:t>
            </w:r>
          </w:p>
        </w:tc>
        <w:tc>
          <w:tcPr>
            <w:tcW w:w="1155" w:type="dxa"/>
            <w:tcBorders>
              <w:bottom w:val="nil"/>
            </w:tcBorders>
          </w:tcPr>
          <w:p w14:paraId="2AF5635D" w14:textId="77777777" w:rsidR="0030619B" w:rsidRDefault="0030619B">
            <w:pPr>
              <w:widowControl w:val="0"/>
              <w:autoSpaceDE w:val="0"/>
              <w:autoSpaceDN w:val="0"/>
              <w:adjustRightInd w:val="0"/>
              <w:rPr>
                <w:rFonts w:ascii="Arial" w:hAnsi="Arial" w:cs="Arial"/>
              </w:rPr>
            </w:pPr>
          </w:p>
        </w:tc>
        <w:tc>
          <w:tcPr>
            <w:tcW w:w="1084" w:type="dxa"/>
            <w:tcBorders>
              <w:bottom w:val="nil"/>
            </w:tcBorders>
          </w:tcPr>
          <w:p w14:paraId="22F1A667" w14:textId="77777777" w:rsidR="0030619B" w:rsidRDefault="0030619B">
            <w:pPr>
              <w:widowControl w:val="0"/>
              <w:autoSpaceDE w:val="0"/>
              <w:autoSpaceDN w:val="0"/>
              <w:adjustRightInd w:val="0"/>
              <w:rPr>
                <w:rFonts w:ascii="Arial" w:hAnsi="Arial" w:cs="Arial"/>
              </w:rPr>
            </w:pPr>
          </w:p>
        </w:tc>
        <w:tc>
          <w:tcPr>
            <w:tcW w:w="1145" w:type="dxa"/>
            <w:tcBorders>
              <w:bottom w:val="nil"/>
            </w:tcBorders>
          </w:tcPr>
          <w:p w14:paraId="2B897910" w14:textId="77777777" w:rsidR="0030619B" w:rsidRDefault="0030619B">
            <w:pPr>
              <w:widowControl w:val="0"/>
              <w:autoSpaceDE w:val="0"/>
              <w:autoSpaceDN w:val="0"/>
              <w:adjustRightInd w:val="0"/>
              <w:rPr>
                <w:rFonts w:ascii="Arial" w:hAnsi="Arial" w:cs="Arial"/>
              </w:rPr>
            </w:pPr>
          </w:p>
        </w:tc>
        <w:tc>
          <w:tcPr>
            <w:tcW w:w="1015" w:type="dxa"/>
            <w:tcBorders>
              <w:bottom w:val="nil"/>
            </w:tcBorders>
          </w:tcPr>
          <w:p w14:paraId="53F624C4" w14:textId="12669EA7" w:rsidR="0030619B" w:rsidRDefault="0030619B">
            <w:pPr>
              <w:widowControl w:val="0"/>
              <w:autoSpaceDE w:val="0"/>
              <w:autoSpaceDN w:val="0"/>
              <w:adjustRightInd w:val="0"/>
              <w:rPr>
                <w:rFonts w:ascii="Arial" w:hAnsi="Arial" w:cs="Arial"/>
              </w:rPr>
            </w:pPr>
            <w:r>
              <w:rPr>
                <w:rFonts w:ascii="Arial" w:hAnsi="Arial" w:cs="Arial"/>
              </w:rPr>
              <w:t>Rating/</w:t>
            </w:r>
          </w:p>
        </w:tc>
        <w:tc>
          <w:tcPr>
            <w:tcW w:w="1574" w:type="dxa"/>
            <w:tcBorders>
              <w:bottom w:val="nil"/>
            </w:tcBorders>
          </w:tcPr>
          <w:p w14:paraId="24ED57C2" w14:textId="3DB3BFD4" w:rsidR="0030619B" w:rsidRDefault="0030619B">
            <w:pPr>
              <w:widowControl w:val="0"/>
              <w:autoSpaceDE w:val="0"/>
              <w:autoSpaceDN w:val="0"/>
              <w:adjustRightInd w:val="0"/>
              <w:rPr>
                <w:rFonts w:ascii="Arial" w:hAnsi="Arial" w:cs="Arial"/>
              </w:rPr>
            </w:pPr>
            <w:r>
              <w:rPr>
                <w:rFonts w:ascii="Arial" w:hAnsi="Arial" w:cs="Arial"/>
              </w:rPr>
              <w:t>Manufacturer/</w:t>
            </w:r>
          </w:p>
        </w:tc>
      </w:tr>
      <w:tr w:rsidR="0030619B" w14:paraId="51A894D7" w14:textId="77777777" w:rsidTr="005232B5">
        <w:tc>
          <w:tcPr>
            <w:tcW w:w="1129" w:type="dxa"/>
            <w:tcBorders>
              <w:top w:val="nil"/>
              <w:bottom w:val="single" w:sz="4" w:space="0" w:color="auto"/>
            </w:tcBorders>
          </w:tcPr>
          <w:p w14:paraId="22C7EF72" w14:textId="066F8AF9" w:rsidR="0030619B" w:rsidRDefault="0030619B">
            <w:pPr>
              <w:widowControl w:val="0"/>
              <w:autoSpaceDE w:val="0"/>
              <w:autoSpaceDN w:val="0"/>
              <w:adjustRightInd w:val="0"/>
              <w:rPr>
                <w:rFonts w:ascii="Arial" w:hAnsi="Arial" w:cs="Arial"/>
              </w:rPr>
            </w:pPr>
            <w:r>
              <w:rPr>
                <w:rFonts w:ascii="Arial" w:hAnsi="Arial" w:cs="Arial"/>
              </w:rPr>
              <w:t>MDV1</w:t>
            </w:r>
          </w:p>
        </w:tc>
        <w:tc>
          <w:tcPr>
            <w:tcW w:w="1134" w:type="dxa"/>
            <w:tcBorders>
              <w:top w:val="nil"/>
              <w:bottom w:val="single" w:sz="4" w:space="0" w:color="auto"/>
            </w:tcBorders>
          </w:tcPr>
          <w:p w14:paraId="6B39BBCF" w14:textId="0C1B344E" w:rsidR="0030619B" w:rsidRDefault="0030619B">
            <w:pPr>
              <w:widowControl w:val="0"/>
              <w:autoSpaceDE w:val="0"/>
              <w:autoSpaceDN w:val="0"/>
              <w:adjustRightInd w:val="0"/>
              <w:rPr>
                <w:rFonts w:ascii="Arial" w:hAnsi="Arial" w:cs="Arial"/>
              </w:rPr>
            </w:pPr>
            <w:r>
              <w:rPr>
                <w:rFonts w:ascii="Arial" w:hAnsi="Arial" w:cs="Arial"/>
              </w:rPr>
              <w:t>MDV2</w:t>
            </w:r>
          </w:p>
        </w:tc>
        <w:tc>
          <w:tcPr>
            <w:tcW w:w="1155" w:type="dxa"/>
            <w:tcBorders>
              <w:top w:val="nil"/>
              <w:bottom w:val="single" w:sz="4" w:space="0" w:color="auto"/>
            </w:tcBorders>
          </w:tcPr>
          <w:p w14:paraId="20E6D469" w14:textId="07A389B9" w:rsidR="0030619B" w:rsidRDefault="0030619B">
            <w:pPr>
              <w:widowControl w:val="0"/>
              <w:autoSpaceDE w:val="0"/>
              <w:autoSpaceDN w:val="0"/>
              <w:adjustRightInd w:val="0"/>
              <w:rPr>
                <w:rFonts w:ascii="Arial" w:hAnsi="Arial" w:cs="Arial"/>
              </w:rPr>
            </w:pPr>
            <w:r>
              <w:rPr>
                <w:rFonts w:ascii="Arial" w:hAnsi="Arial" w:cs="Arial"/>
              </w:rPr>
              <w:t>ISSUE 5</w:t>
            </w:r>
          </w:p>
        </w:tc>
        <w:tc>
          <w:tcPr>
            <w:tcW w:w="1084" w:type="dxa"/>
            <w:tcBorders>
              <w:top w:val="nil"/>
              <w:bottom w:val="single" w:sz="4" w:space="0" w:color="auto"/>
            </w:tcBorders>
          </w:tcPr>
          <w:p w14:paraId="526F7C50" w14:textId="44B97EF2" w:rsidR="0030619B" w:rsidRDefault="0030619B">
            <w:pPr>
              <w:widowControl w:val="0"/>
              <w:autoSpaceDE w:val="0"/>
              <w:autoSpaceDN w:val="0"/>
              <w:adjustRightInd w:val="0"/>
              <w:rPr>
                <w:rFonts w:ascii="Arial" w:hAnsi="Arial" w:cs="Arial"/>
              </w:rPr>
            </w:pPr>
            <w:r>
              <w:rPr>
                <w:rFonts w:ascii="Arial" w:hAnsi="Arial" w:cs="Arial"/>
              </w:rPr>
              <w:t>ISSUE 6</w:t>
            </w:r>
          </w:p>
        </w:tc>
        <w:tc>
          <w:tcPr>
            <w:tcW w:w="1145" w:type="dxa"/>
            <w:tcBorders>
              <w:top w:val="nil"/>
              <w:bottom w:val="single" w:sz="4" w:space="0" w:color="auto"/>
            </w:tcBorders>
          </w:tcPr>
          <w:p w14:paraId="1A00DD6F" w14:textId="36A8DE87" w:rsidR="0030619B" w:rsidRDefault="0030619B">
            <w:pPr>
              <w:widowControl w:val="0"/>
              <w:autoSpaceDE w:val="0"/>
              <w:autoSpaceDN w:val="0"/>
              <w:adjustRightInd w:val="0"/>
              <w:rPr>
                <w:rFonts w:ascii="Arial" w:hAnsi="Arial" w:cs="Arial"/>
              </w:rPr>
            </w:pPr>
            <w:r>
              <w:rPr>
                <w:rFonts w:ascii="Arial" w:hAnsi="Arial" w:cs="Arial"/>
              </w:rPr>
              <w:t>Notes</w:t>
            </w:r>
          </w:p>
        </w:tc>
        <w:tc>
          <w:tcPr>
            <w:tcW w:w="1015" w:type="dxa"/>
            <w:tcBorders>
              <w:top w:val="nil"/>
              <w:bottom w:val="single" w:sz="4" w:space="0" w:color="auto"/>
            </w:tcBorders>
          </w:tcPr>
          <w:p w14:paraId="2E3BB308" w14:textId="694AFA7E" w:rsidR="0030619B" w:rsidRDefault="0030619B">
            <w:pPr>
              <w:widowControl w:val="0"/>
              <w:autoSpaceDE w:val="0"/>
              <w:autoSpaceDN w:val="0"/>
              <w:adjustRightInd w:val="0"/>
              <w:rPr>
                <w:rFonts w:ascii="Arial" w:hAnsi="Arial" w:cs="Arial"/>
              </w:rPr>
            </w:pPr>
            <w:r>
              <w:rPr>
                <w:rFonts w:ascii="Arial" w:hAnsi="Arial" w:cs="Arial"/>
              </w:rPr>
              <w:t>% Tol</w:t>
            </w:r>
          </w:p>
        </w:tc>
        <w:tc>
          <w:tcPr>
            <w:tcW w:w="1574" w:type="dxa"/>
            <w:tcBorders>
              <w:top w:val="nil"/>
              <w:bottom w:val="single" w:sz="4" w:space="0" w:color="auto"/>
            </w:tcBorders>
          </w:tcPr>
          <w:p w14:paraId="43500D3A" w14:textId="1AD9F78D" w:rsidR="0030619B" w:rsidRDefault="0030619B">
            <w:pPr>
              <w:widowControl w:val="0"/>
              <w:autoSpaceDE w:val="0"/>
              <w:autoSpaceDN w:val="0"/>
              <w:adjustRightInd w:val="0"/>
              <w:rPr>
                <w:rFonts w:ascii="Arial" w:hAnsi="Arial" w:cs="Arial"/>
              </w:rPr>
            </w:pPr>
            <w:r>
              <w:rPr>
                <w:rFonts w:ascii="Arial" w:hAnsi="Arial" w:cs="Arial"/>
              </w:rPr>
              <w:t>Type</w:t>
            </w:r>
          </w:p>
        </w:tc>
      </w:tr>
      <w:tr w:rsidR="0030619B" w14:paraId="0B6B8B55" w14:textId="77777777" w:rsidTr="005232B5">
        <w:tc>
          <w:tcPr>
            <w:tcW w:w="1129" w:type="dxa"/>
            <w:tcBorders>
              <w:bottom w:val="nil"/>
            </w:tcBorders>
          </w:tcPr>
          <w:p w14:paraId="6BB02463" w14:textId="77777777" w:rsidR="0030619B" w:rsidRDefault="0030619B">
            <w:pPr>
              <w:widowControl w:val="0"/>
              <w:autoSpaceDE w:val="0"/>
              <w:autoSpaceDN w:val="0"/>
              <w:adjustRightInd w:val="0"/>
              <w:rPr>
                <w:rFonts w:ascii="Arial" w:hAnsi="Arial" w:cs="Arial"/>
              </w:rPr>
            </w:pPr>
          </w:p>
        </w:tc>
        <w:tc>
          <w:tcPr>
            <w:tcW w:w="1134" w:type="dxa"/>
            <w:tcBorders>
              <w:bottom w:val="nil"/>
            </w:tcBorders>
          </w:tcPr>
          <w:p w14:paraId="5F70E55F" w14:textId="77777777" w:rsidR="0030619B" w:rsidRDefault="0030619B">
            <w:pPr>
              <w:widowControl w:val="0"/>
              <w:autoSpaceDE w:val="0"/>
              <w:autoSpaceDN w:val="0"/>
              <w:adjustRightInd w:val="0"/>
              <w:rPr>
                <w:rFonts w:ascii="Arial" w:hAnsi="Arial" w:cs="Arial"/>
              </w:rPr>
            </w:pPr>
          </w:p>
        </w:tc>
        <w:tc>
          <w:tcPr>
            <w:tcW w:w="1155" w:type="dxa"/>
            <w:tcBorders>
              <w:bottom w:val="nil"/>
            </w:tcBorders>
          </w:tcPr>
          <w:p w14:paraId="091C4DA6" w14:textId="77777777" w:rsidR="0030619B" w:rsidRDefault="0030619B">
            <w:pPr>
              <w:widowControl w:val="0"/>
              <w:autoSpaceDE w:val="0"/>
              <w:autoSpaceDN w:val="0"/>
              <w:adjustRightInd w:val="0"/>
              <w:rPr>
                <w:rFonts w:ascii="Arial" w:hAnsi="Arial" w:cs="Arial"/>
              </w:rPr>
            </w:pPr>
          </w:p>
        </w:tc>
        <w:tc>
          <w:tcPr>
            <w:tcW w:w="1084" w:type="dxa"/>
            <w:tcBorders>
              <w:bottom w:val="nil"/>
            </w:tcBorders>
          </w:tcPr>
          <w:p w14:paraId="1DDB8E82" w14:textId="77777777" w:rsidR="0030619B" w:rsidRDefault="0030619B">
            <w:pPr>
              <w:widowControl w:val="0"/>
              <w:autoSpaceDE w:val="0"/>
              <w:autoSpaceDN w:val="0"/>
              <w:adjustRightInd w:val="0"/>
              <w:rPr>
                <w:rFonts w:ascii="Arial" w:hAnsi="Arial" w:cs="Arial"/>
              </w:rPr>
            </w:pPr>
          </w:p>
        </w:tc>
        <w:tc>
          <w:tcPr>
            <w:tcW w:w="1145" w:type="dxa"/>
            <w:tcBorders>
              <w:bottom w:val="nil"/>
            </w:tcBorders>
          </w:tcPr>
          <w:p w14:paraId="0AF6C35B" w14:textId="77777777" w:rsidR="0030619B" w:rsidRDefault="0030619B">
            <w:pPr>
              <w:widowControl w:val="0"/>
              <w:autoSpaceDE w:val="0"/>
              <w:autoSpaceDN w:val="0"/>
              <w:adjustRightInd w:val="0"/>
              <w:rPr>
                <w:rFonts w:ascii="Arial" w:hAnsi="Arial" w:cs="Arial"/>
              </w:rPr>
            </w:pPr>
          </w:p>
        </w:tc>
        <w:tc>
          <w:tcPr>
            <w:tcW w:w="1015" w:type="dxa"/>
            <w:tcBorders>
              <w:bottom w:val="nil"/>
            </w:tcBorders>
          </w:tcPr>
          <w:p w14:paraId="37B14164" w14:textId="77777777" w:rsidR="0030619B" w:rsidRDefault="0030619B">
            <w:pPr>
              <w:widowControl w:val="0"/>
              <w:autoSpaceDE w:val="0"/>
              <w:autoSpaceDN w:val="0"/>
              <w:adjustRightInd w:val="0"/>
              <w:rPr>
                <w:rFonts w:ascii="Arial" w:hAnsi="Arial" w:cs="Arial"/>
              </w:rPr>
            </w:pPr>
          </w:p>
        </w:tc>
        <w:tc>
          <w:tcPr>
            <w:tcW w:w="1574" w:type="dxa"/>
            <w:tcBorders>
              <w:bottom w:val="nil"/>
            </w:tcBorders>
          </w:tcPr>
          <w:p w14:paraId="2626702C" w14:textId="77777777" w:rsidR="0030619B" w:rsidRDefault="0030619B">
            <w:pPr>
              <w:widowControl w:val="0"/>
              <w:autoSpaceDE w:val="0"/>
              <w:autoSpaceDN w:val="0"/>
              <w:adjustRightInd w:val="0"/>
              <w:rPr>
                <w:rFonts w:ascii="Arial" w:hAnsi="Arial" w:cs="Arial"/>
              </w:rPr>
            </w:pPr>
          </w:p>
        </w:tc>
      </w:tr>
      <w:tr w:rsidR="0030619B" w14:paraId="3D31E851" w14:textId="77777777" w:rsidTr="005232B5">
        <w:tc>
          <w:tcPr>
            <w:tcW w:w="8236" w:type="dxa"/>
            <w:gridSpan w:val="7"/>
            <w:tcBorders>
              <w:top w:val="nil"/>
              <w:bottom w:val="nil"/>
            </w:tcBorders>
          </w:tcPr>
          <w:p w14:paraId="01F5AC58" w14:textId="18625A76" w:rsidR="0030619B" w:rsidRDefault="0030619B">
            <w:pPr>
              <w:widowControl w:val="0"/>
              <w:autoSpaceDE w:val="0"/>
              <w:autoSpaceDN w:val="0"/>
              <w:adjustRightInd w:val="0"/>
              <w:rPr>
                <w:rFonts w:ascii="Arial" w:hAnsi="Arial" w:cs="Arial"/>
              </w:rPr>
            </w:pPr>
            <w:r w:rsidRPr="0030619B">
              <w:rPr>
                <w:rFonts w:ascii="Arial" w:hAnsi="Arial" w:cs="Arial"/>
                <w:b/>
                <w:bCs/>
              </w:rPr>
              <w:t>CAPACITORS</w:t>
            </w:r>
            <w:r>
              <w:rPr>
                <w:rFonts w:ascii="Arial" w:hAnsi="Arial" w:cs="Arial"/>
              </w:rPr>
              <w:t xml:space="preserve"> (all axial types unless otherwise stated)</w:t>
            </w:r>
          </w:p>
        </w:tc>
      </w:tr>
      <w:tr w:rsidR="0030619B" w14:paraId="7F985A8D" w14:textId="77777777" w:rsidTr="005232B5">
        <w:tc>
          <w:tcPr>
            <w:tcW w:w="1129" w:type="dxa"/>
            <w:tcBorders>
              <w:top w:val="nil"/>
              <w:bottom w:val="nil"/>
            </w:tcBorders>
          </w:tcPr>
          <w:p w14:paraId="0F090B8A"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690C70DE"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1D52D648"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0DF355A3" w14:textId="03ADD61D" w:rsidR="0030619B" w:rsidRDefault="00154B89">
            <w:pPr>
              <w:widowControl w:val="0"/>
              <w:autoSpaceDE w:val="0"/>
              <w:autoSpaceDN w:val="0"/>
              <w:adjustRightInd w:val="0"/>
              <w:rPr>
                <w:rFonts w:ascii="Arial" w:hAnsi="Arial" w:cs="Arial"/>
              </w:rPr>
            </w:pPr>
            <w:r>
              <w:rPr>
                <w:rFonts w:ascii="Arial" w:hAnsi="Arial" w:cs="Arial"/>
                <w:noProof/>
              </w:rPr>
              <mc:AlternateContent>
                <mc:Choice Requires="wps">
                  <w:drawing>
                    <wp:anchor distT="0" distB="0" distL="114300" distR="114300" simplePos="0" relativeHeight="251661312" behindDoc="0" locked="0" layoutInCell="1" allowOverlap="1" wp14:anchorId="3EFBB7CE" wp14:editId="6CC8AB84">
                      <wp:simplePos x="0" y="0"/>
                      <wp:positionH relativeFrom="column">
                        <wp:posOffset>205740</wp:posOffset>
                      </wp:positionH>
                      <wp:positionV relativeFrom="paragraph">
                        <wp:posOffset>166370</wp:posOffset>
                      </wp:positionV>
                      <wp:extent cx="9525" cy="2362200"/>
                      <wp:effectExtent l="76200" t="38100" r="66675" b="57150"/>
                      <wp:wrapNone/>
                      <wp:docPr id="31" name="Straight Arrow Connector 31"/>
                      <wp:cNvGraphicFramePr/>
                      <a:graphic xmlns:a="http://schemas.openxmlformats.org/drawingml/2006/main">
                        <a:graphicData uri="http://schemas.microsoft.com/office/word/2010/wordprocessingShape">
                          <wps:wsp>
                            <wps:cNvCnPr/>
                            <wps:spPr>
                              <a:xfrm>
                                <a:off x="0" y="0"/>
                                <a:ext cx="9525" cy="236220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605069C" id="_x0000_t32" coordsize="21600,21600" o:spt="32" o:oned="t" path="m,l21600,21600e" filled="f">
                      <v:path arrowok="t" fillok="f" o:connecttype="none"/>
                      <o:lock v:ext="edit" shapetype="t"/>
                    </v:shapetype>
                    <v:shape id="Straight Arrow Connector 31" o:spid="_x0000_s1026" type="#_x0000_t32" style="position:absolute;margin-left:16.2pt;margin-top:13.1pt;width:.75pt;height:186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" strokecolor="black [3200]" strokeweight=".5pt">
                      <v:stroke startarrow="block" endarrow="block" joinstyle="miter"/>
                    </v:shape>
                  </w:pict>
                </mc:Fallback>
              </mc:AlternateContent>
            </w:r>
          </w:p>
        </w:tc>
        <w:tc>
          <w:tcPr>
            <w:tcW w:w="1145" w:type="dxa"/>
            <w:tcBorders>
              <w:top w:val="nil"/>
              <w:bottom w:val="nil"/>
            </w:tcBorders>
          </w:tcPr>
          <w:p w14:paraId="4B28FAA6"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7E248120"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597AAC1F" w14:textId="77777777" w:rsidR="0030619B" w:rsidRDefault="0030619B">
            <w:pPr>
              <w:widowControl w:val="0"/>
              <w:autoSpaceDE w:val="0"/>
              <w:autoSpaceDN w:val="0"/>
              <w:adjustRightInd w:val="0"/>
              <w:rPr>
                <w:rFonts w:ascii="Arial" w:hAnsi="Arial" w:cs="Arial"/>
              </w:rPr>
            </w:pPr>
          </w:p>
        </w:tc>
      </w:tr>
      <w:tr w:rsidR="0030619B" w14:paraId="05FC72FE" w14:textId="77777777" w:rsidTr="005232B5">
        <w:tc>
          <w:tcPr>
            <w:tcW w:w="1129" w:type="dxa"/>
            <w:tcBorders>
              <w:top w:val="nil"/>
              <w:bottom w:val="nil"/>
            </w:tcBorders>
          </w:tcPr>
          <w:p w14:paraId="38C63529" w14:textId="61F247C4" w:rsidR="0030619B" w:rsidRDefault="0030619B">
            <w:pPr>
              <w:widowControl w:val="0"/>
              <w:autoSpaceDE w:val="0"/>
              <w:autoSpaceDN w:val="0"/>
              <w:adjustRightInd w:val="0"/>
              <w:rPr>
                <w:rFonts w:ascii="Arial" w:hAnsi="Arial" w:cs="Arial"/>
              </w:rPr>
            </w:pPr>
            <w:r>
              <w:rPr>
                <w:rFonts w:ascii="Arial" w:hAnsi="Arial" w:cs="Arial"/>
              </w:rPr>
              <w:t>C5</w:t>
            </w:r>
          </w:p>
        </w:tc>
        <w:tc>
          <w:tcPr>
            <w:tcW w:w="1134" w:type="dxa"/>
            <w:tcBorders>
              <w:top w:val="nil"/>
              <w:bottom w:val="nil"/>
            </w:tcBorders>
          </w:tcPr>
          <w:p w14:paraId="26F22D74" w14:textId="517FFF08" w:rsidR="0030619B" w:rsidRDefault="0030619B">
            <w:pPr>
              <w:widowControl w:val="0"/>
              <w:autoSpaceDE w:val="0"/>
              <w:autoSpaceDN w:val="0"/>
              <w:adjustRightInd w:val="0"/>
              <w:rPr>
                <w:rFonts w:ascii="Arial" w:hAnsi="Arial" w:cs="Arial"/>
              </w:rPr>
            </w:pPr>
            <w:r>
              <w:rPr>
                <w:rFonts w:ascii="Arial" w:hAnsi="Arial" w:cs="Arial"/>
              </w:rPr>
              <w:t>C6</w:t>
            </w:r>
          </w:p>
        </w:tc>
        <w:tc>
          <w:tcPr>
            <w:tcW w:w="1155" w:type="dxa"/>
            <w:tcBorders>
              <w:top w:val="nil"/>
              <w:bottom w:val="nil"/>
            </w:tcBorders>
          </w:tcPr>
          <w:p w14:paraId="33C68086" w14:textId="743FFF71" w:rsidR="0030619B" w:rsidRDefault="0030619B">
            <w:pPr>
              <w:widowControl w:val="0"/>
              <w:autoSpaceDE w:val="0"/>
              <w:autoSpaceDN w:val="0"/>
              <w:adjustRightInd w:val="0"/>
              <w:rPr>
                <w:rFonts w:ascii="Arial" w:hAnsi="Arial" w:cs="Arial"/>
              </w:rPr>
            </w:pPr>
            <w:r>
              <w:rPr>
                <w:rFonts w:ascii="Arial" w:hAnsi="Arial" w:cs="Arial"/>
              </w:rPr>
              <w:t>330 pF</w:t>
            </w:r>
          </w:p>
        </w:tc>
        <w:tc>
          <w:tcPr>
            <w:tcW w:w="1084" w:type="dxa"/>
            <w:tcBorders>
              <w:top w:val="nil"/>
              <w:bottom w:val="nil"/>
            </w:tcBorders>
          </w:tcPr>
          <w:p w14:paraId="613D7629"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0DEAE8CD"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07F1B527" w14:textId="665125C5" w:rsidR="0030619B" w:rsidRDefault="005232B5">
            <w:pPr>
              <w:widowControl w:val="0"/>
              <w:autoSpaceDE w:val="0"/>
              <w:autoSpaceDN w:val="0"/>
              <w:adjustRightInd w:val="0"/>
              <w:rPr>
                <w:rFonts w:ascii="Arial" w:hAnsi="Arial" w:cs="Arial"/>
              </w:rPr>
            </w:pPr>
            <w:r>
              <w:rPr>
                <w:rFonts w:ascii="Arial" w:hAnsi="Arial" w:cs="Arial"/>
              </w:rPr>
              <w:t>2.5%</w:t>
            </w:r>
          </w:p>
        </w:tc>
        <w:tc>
          <w:tcPr>
            <w:tcW w:w="1574" w:type="dxa"/>
            <w:tcBorders>
              <w:top w:val="nil"/>
              <w:bottom w:val="nil"/>
            </w:tcBorders>
          </w:tcPr>
          <w:p w14:paraId="5EBF40E1" w14:textId="7DF7C0A7" w:rsidR="0030619B" w:rsidRDefault="005232B5">
            <w:pPr>
              <w:widowControl w:val="0"/>
              <w:autoSpaceDE w:val="0"/>
              <w:autoSpaceDN w:val="0"/>
              <w:adjustRightInd w:val="0"/>
              <w:rPr>
                <w:rFonts w:ascii="Arial" w:hAnsi="Arial" w:cs="Arial"/>
              </w:rPr>
            </w:pPr>
            <w:r>
              <w:rPr>
                <w:rFonts w:ascii="Arial" w:hAnsi="Arial" w:cs="Arial"/>
              </w:rPr>
              <w:t>HS30, Suflex</w:t>
            </w:r>
          </w:p>
        </w:tc>
      </w:tr>
      <w:tr w:rsidR="0030619B" w14:paraId="09545790" w14:textId="77777777" w:rsidTr="005232B5">
        <w:tc>
          <w:tcPr>
            <w:tcW w:w="1129" w:type="dxa"/>
            <w:tcBorders>
              <w:top w:val="nil"/>
              <w:bottom w:val="nil"/>
            </w:tcBorders>
          </w:tcPr>
          <w:p w14:paraId="3AFA8E78" w14:textId="7D7FC028" w:rsidR="0030619B" w:rsidRDefault="0030619B">
            <w:pPr>
              <w:widowControl w:val="0"/>
              <w:autoSpaceDE w:val="0"/>
              <w:autoSpaceDN w:val="0"/>
              <w:adjustRightInd w:val="0"/>
              <w:rPr>
                <w:rFonts w:ascii="Arial" w:hAnsi="Arial" w:cs="Arial"/>
              </w:rPr>
            </w:pPr>
            <w:r>
              <w:rPr>
                <w:rFonts w:ascii="Arial" w:hAnsi="Arial" w:cs="Arial"/>
              </w:rPr>
              <w:t>C9</w:t>
            </w:r>
          </w:p>
        </w:tc>
        <w:tc>
          <w:tcPr>
            <w:tcW w:w="1134" w:type="dxa"/>
            <w:tcBorders>
              <w:top w:val="nil"/>
              <w:bottom w:val="nil"/>
            </w:tcBorders>
          </w:tcPr>
          <w:p w14:paraId="39386032" w14:textId="7C1A1D17" w:rsidR="0030619B" w:rsidRDefault="0030619B">
            <w:pPr>
              <w:widowControl w:val="0"/>
              <w:autoSpaceDE w:val="0"/>
              <w:autoSpaceDN w:val="0"/>
              <w:adjustRightInd w:val="0"/>
              <w:rPr>
                <w:rFonts w:ascii="Arial" w:hAnsi="Arial" w:cs="Arial"/>
              </w:rPr>
            </w:pPr>
            <w:r>
              <w:rPr>
                <w:rFonts w:ascii="Arial" w:hAnsi="Arial" w:cs="Arial"/>
              </w:rPr>
              <w:t>C10</w:t>
            </w:r>
          </w:p>
        </w:tc>
        <w:tc>
          <w:tcPr>
            <w:tcW w:w="1155" w:type="dxa"/>
            <w:tcBorders>
              <w:top w:val="nil"/>
              <w:bottom w:val="nil"/>
            </w:tcBorders>
          </w:tcPr>
          <w:p w14:paraId="42CF2665" w14:textId="16EA6935" w:rsidR="0030619B" w:rsidRDefault="0030619B">
            <w:pPr>
              <w:widowControl w:val="0"/>
              <w:autoSpaceDE w:val="0"/>
              <w:autoSpaceDN w:val="0"/>
              <w:adjustRightInd w:val="0"/>
              <w:rPr>
                <w:rFonts w:ascii="Arial" w:hAnsi="Arial" w:cs="Arial"/>
              </w:rPr>
            </w:pPr>
            <w:r>
              <w:rPr>
                <w:rFonts w:ascii="Arial" w:hAnsi="Arial" w:cs="Arial"/>
              </w:rPr>
              <w:t>0.47 F</w:t>
            </w:r>
          </w:p>
        </w:tc>
        <w:tc>
          <w:tcPr>
            <w:tcW w:w="1084" w:type="dxa"/>
            <w:tcBorders>
              <w:top w:val="nil"/>
              <w:bottom w:val="nil"/>
            </w:tcBorders>
          </w:tcPr>
          <w:p w14:paraId="2000CE6E"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59FC0E5A"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35BF7BF8" w14:textId="4EBE9DFC" w:rsidR="0030619B" w:rsidRDefault="005232B5">
            <w:pPr>
              <w:widowControl w:val="0"/>
              <w:autoSpaceDE w:val="0"/>
              <w:autoSpaceDN w:val="0"/>
              <w:adjustRightInd w:val="0"/>
              <w:rPr>
                <w:rFonts w:ascii="Arial" w:hAnsi="Arial" w:cs="Arial"/>
              </w:rPr>
            </w:pPr>
            <w:r>
              <w:rPr>
                <w:rFonts w:ascii="Arial" w:hAnsi="Arial" w:cs="Arial"/>
              </w:rPr>
              <w:t>35V</w:t>
            </w:r>
          </w:p>
        </w:tc>
        <w:tc>
          <w:tcPr>
            <w:tcW w:w="1574" w:type="dxa"/>
            <w:tcBorders>
              <w:top w:val="nil"/>
              <w:bottom w:val="nil"/>
            </w:tcBorders>
          </w:tcPr>
          <w:p w14:paraId="0E03BACE" w14:textId="22A181AD" w:rsidR="0030619B" w:rsidRDefault="005232B5">
            <w:pPr>
              <w:widowControl w:val="0"/>
              <w:autoSpaceDE w:val="0"/>
              <w:autoSpaceDN w:val="0"/>
              <w:adjustRightInd w:val="0"/>
              <w:rPr>
                <w:rFonts w:ascii="Arial" w:hAnsi="Arial" w:cs="Arial"/>
              </w:rPr>
            </w:pPr>
            <w:r>
              <w:rPr>
                <w:rFonts w:ascii="Arial" w:hAnsi="Arial" w:cs="Arial"/>
              </w:rPr>
              <w:t>ITT</w:t>
            </w:r>
          </w:p>
        </w:tc>
      </w:tr>
      <w:tr w:rsidR="0030619B" w14:paraId="721E685B" w14:textId="77777777" w:rsidTr="005232B5">
        <w:tc>
          <w:tcPr>
            <w:tcW w:w="1129" w:type="dxa"/>
            <w:tcBorders>
              <w:top w:val="nil"/>
              <w:bottom w:val="nil"/>
            </w:tcBorders>
          </w:tcPr>
          <w:p w14:paraId="03AFE2A4" w14:textId="2300A843" w:rsidR="0030619B" w:rsidRDefault="0030619B">
            <w:pPr>
              <w:widowControl w:val="0"/>
              <w:autoSpaceDE w:val="0"/>
              <w:autoSpaceDN w:val="0"/>
              <w:adjustRightInd w:val="0"/>
              <w:rPr>
                <w:rFonts w:ascii="Arial" w:hAnsi="Arial" w:cs="Arial"/>
              </w:rPr>
            </w:pPr>
            <w:r>
              <w:rPr>
                <w:rFonts w:ascii="Arial" w:hAnsi="Arial" w:cs="Arial"/>
              </w:rPr>
              <w:t>C11</w:t>
            </w:r>
          </w:p>
        </w:tc>
        <w:tc>
          <w:tcPr>
            <w:tcW w:w="1134" w:type="dxa"/>
            <w:tcBorders>
              <w:top w:val="nil"/>
              <w:bottom w:val="nil"/>
            </w:tcBorders>
          </w:tcPr>
          <w:p w14:paraId="0D967151" w14:textId="0CC18F5C" w:rsidR="0030619B" w:rsidRDefault="0030619B">
            <w:pPr>
              <w:widowControl w:val="0"/>
              <w:autoSpaceDE w:val="0"/>
              <w:autoSpaceDN w:val="0"/>
              <w:adjustRightInd w:val="0"/>
              <w:rPr>
                <w:rFonts w:ascii="Arial" w:hAnsi="Arial" w:cs="Arial"/>
              </w:rPr>
            </w:pPr>
            <w:r>
              <w:rPr>
                <w:rFonts w:ascii="Arial" w:hAnsi="Arial" w:cs="Arial"/>
              </w:rPr>
              <w:t>C12</w:t>
            </w:r>
          </w:p>
        </w:tc>
        <w:tc>
          <w:tcPr>
            <w:tcW w:w="1155" w:type="dxa"/>
            <w:tcBorders>
              <w:top w:val="nil"/>
              <w:bottom w:val="nil"/>
            </w:tcBorders>
          </w:tcPr>
          <w:p w14:paraId="5F85EBB1" w14:textId="48900847" w:rsidR="0030619B" w:rsidRDefault="0030619B">
            <w:pPr>
              <w:widowControl w:val="0"/>
              <w:autoSpaceDE w:val="0"/>
              <w:autoSpaceDN w:val="0"/>
              <w:adjustRightInd w:val="0"/>
              <w:rPr>
                <w:rFonts w:ascii="Arial" w:hAnsi="Arial" w:cs="Arial"/>
              </w:rPr>
            </w:pPr>
            <w:r>
              <w:rPr>
                <w:rFonts w:ascii="Arial" w:hAnsi="Arial" w:cs="Arial"/>
              </w:rPr>
              <w:t>0.22 F</w:t>
            </w:r>
          </w:p>
        </w:tc>
        <w:tc>
          <w:tcPr>
            <w:tcW w:w="1084" w:type="dxa"/>
            <w:tcBorders>
              <w:top w:val="nil"/>
              <w:bottom w:val="nil"/>
            </w:tcBorders>
          </w:tcPr>
          <w:p w14:paraId="2FAFD924"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082A0CE1"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503CBC33" w14:textId="18AF4FC0" w:rsidR="0030619B" w:rsidRDefault="005232B5">
            <w:pPr>
              <w:widowControl w:val="0"/>
              <w:autoSpaceDE w:val="0"/>
              <w:autoSpaceDN w:val="0"/>
              <w:adjustRightInd w:val="0"/>
              <w:rPr>
                <w:rFonts w:ascii="Arial" w:hAnsi="Arial" w:cs="Arial"/>
              </w:rPr>
            </w:pPr>
            <w:r>
              <w:rPr>
                <w:rFonts w:ascii="Arial" w:hAnsi="Arial" w:cs="Arial"/>
              </w:rPr>
              <w:t>35V</w:t>
            </w:r>
          </w:p>
        </w:tc>
        <w:tc>
          <w:tcPr>
            <w:tcW w:w="1574" w:type="dxa"/>
            <w:tcBorders>
              <w:top w:val="nil"/>
              <w:bottom w:val="nil"/>
            </w:tcBorders>
          </w:tcPr>
          <w:p w14:paraId="450CCDAA" w14:textId="097C6D3C" w:rsidR="0030619B" w:rsidRDefault="005232B5">
            <w:pPr>
              <w:widowControl w:val="0"/>
              <w:autoSpaceDE w:val="0"/>
              <w:autoSpaceDN w:val="0"/>
              <w:adjustRightInd w:val="0"/>
              <w:rPr>
                <w:rFonts w:ascii="Arial" w:hAnsi="Arial" w:cs="Arial"/>
              </w:rPr>
            </w:pPr>
            <w:r>
              <w:rPr>
                <w:rFonts w:ascii="Arial" w:hAnsi="Arial" w:cs="Arial"/>
              </w:rPr>
              <w:t>ITT</w:t>
            </w:r>
          </w:p>
        </w:tc>
      </w:tr>
      <w:tr w:rsidR="0030619B" w14:paraId="76996267" w14:textId="77777777" w:rsidTr="005232B5">
        <w:tc>
          <w:tcPr>
            <w:tcW w:w="1129" w:type="dxa"/>
            <w:tcBorders>
              <w:top w:val="nil"/>
              <w:bottom w:val="nil"/>
            </w:tcBorders>
          </w:tcPr>
          <w:p w14:paraId="13965BAE" w14:textId="3E7CB434" w:rsidR="0030619B" w:rsidRDefault="0030619B">
            <w:pPr>
              <w:widowControl w:val="0"/>
              <w:autoSpaceDE w:val="0"/>
              <w:autoSpaceDN w:val="0"/>
              <w:adjustRightInd w:val="0"/>
              <w:rPr>
                <w:rFonts w:ascii="Arial" w:hAnsi="Arial" w:cs="Arial"/>
              </w:rPr>
            </w:pPr>
            <w:r>
              <w:rPr>
                <w:rFonts w:ascii="Arial" w:hAnsi="Arial" w:cs="Arial"/>
              </w:rPr>
              <w:t>C13</w:t>
            </w:r>
          </w:p>
        </w:tc>
        <w:tc>
          <w:tcPr>
            <w:tcW w:w="1134" w:type="dxa"/>
            <w:tcBorders>
              <w:top w:val="nil"/>
              <w:bottom w:val="nil"/>
            </w:tcBorders>
          </w:tcPr>
          <w:p w14:paraId="0A47D5FD" w14:textId="1031B670" w:rsidR="0030619B" w:rsidRDefault="0030619B">
            <w:pPr>
              <w:widowControl w:val="0"/>
              <w:autoSpaceDE w:val="0"/>
              <w:autoSpaceDN w:val="0"/>
              <w:adjustRightInd w:val="0"/>
              <w:rPr>
                <w:rFonts w:ascii="Arial" w:hAnsi="Arial" w:cs="Arial"/>
              </w:rPr>
            </w:pPr>
            <w:r>
              <w:rPr>
                <w:rFonts w:ascii="Arial" w:hAnsi="Arial" w:cs="Arial"/>
              </w:rPr>
              <w:t>C14</w:t>
            </w:r>
          </w:p>
        </w:tc>
        <w:tc>
          <w:tcPr>
            <w:tcW w:w="1155" w:type="dxa"/>
            <w:tcBorders>
              <w:top w:val="nil"/>
              <w:bottom w:val="nil"/>
            </w:tcBorders>
          </w:tcPr>
          <w:p w14:paraId="00E91219" w14:textId="416D1E3B" w:rsidR="0030619B" w:rsidRDefault="0030619B">
            <w:pPr>
              <w:widowControl w:val="0"/>
              <w:autoSpaceDE w:val="0"/>
              <w:autoSpaceDN w:val="0"/>
              <w:adjustRightInd w:val="0"/>
              <w:rPr>
                <w:rFonts w:ascii="Arial" w:hAnsi="Arial" w:cs="Arial"/>
              </w:rPr>
            </w:pPr>
            <w:r>
              <w:rPr>
                <w:rFonts w:ascii="Arial" w:hAnsi="Arial" w:cs="Arial"/>
              </w:rPr>
              <w:t>330 pF</w:t>
            </w:r>
          </w:p>
        </w:tc>
        <w:tc>
          <w:tcPr>
            <w:tcW w:w="1084" w:type="dxa"/>
            <w:tcBorders>
              <w:top w:val="nil"/>
              <w:bottom w:val="nil"/>
            </w:tcBorders>
          </w:tcPr>
          <w:p w14:paraId="0867EBA1"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15C728DA"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1476FC5E" w14:textId="050EA8CB" w:rsidR="0030619B" w:rsidRDefault="005232B5">
            <w:pPr>
              <w:widowControl w:val="0"/>
              <w:autoSpaceDE w:val="0"/>
              <w:autoSpaceDN w:val="0"/>
              <w:adjustRightInd w:val="0"/>
              <w:rPr>
                <w:rFonts w:ascii="Arial" w:hAnsi="Arial" w:cs="Arial"/>
              </w:rPr>
            </w:pPr>
            <w:r>
              <w:rPr>
                <w:rFonts w:ascii="Arial" w:hAnsi="Arial" w:cs="Arial"/>
              </w:rPr>
              <w:t>2.5%</w:t>
            </w:r>
          </w:p>
        </w:tc>
        <w:tc>
          <w:tcPr>
            <w:tcW w:w="1574" w:type="dxa"/>
            <w:tcBorders>
              <w:top w:val="nil"/>
              <w:bottom w:val="nil"/>
            </w:tcBorders>
          </w:tcPr>
          <w:p w14:paraId="33BC50B8" w14:textId="6F3687F2" w:rsidR="0030619B" w:rsidRDefault="005232B5">
            <w:pPr>
              <w:widowControl w:val="0"/>
              <w:autoSpaceDE w:val="0"/>
              <w:autoSpaceDN w:val="0"/>
              <w:adjustRightInd w:val="0"/>
              <w:rPr>
                <w:rFonts w:ascii="Arial" w:hAnsi="Arial" w:cs="Arial"/>
              </w:rPr>
            </w:pPr>
            <w:r>
              <w:rPr>
                <w:rFonts w:ascii="Arial" w:hAnsi="Arial" w:cs="Arial"/>
              </w:rPr>
              <w:t>HS30, Suflex</w:t>
            </w:r>
          </w:p>
        </w:tc>
      </w:tr>
      <w:tr w:rsidR="0030619B" w14:paraId="048EE529" w14:textId="77777777" w:rsidTr="005232B5">
        <w:tc>
          <w:tcPr>
            <w:tcW w:w="1129" w:type="dxa"/>
            <w:tcBorders>
              <w:top w:val="nil"/>
              <w:bottom w:val="nil"/>
            </w:tcBorders>
          </w:tcPr>
          <w:p w14:paraId="75610BB7" w14:textId="6474AFBD" w:rsidR="0030619B" w:rsidRDefault="0030619B">
            <w:pPr>
              <w:widowControl w:val="0"/>
              <w:autoSpaceDE w:val="0"/>
              <w:autoSpaceDN w:val="0"/>
              <w:adjustRightInd w:val="0"/>
              <w:rPr>
                <w:rFonts w:ascii="Arial" w:hAnsi="Arial" w:cs="Arial"/>
              </w:rPr>
            </w:pPr>
            <w:r>
              <w:rPr>
                <w:rFonts w:ascii="Arial" w:hAnsi="Arial" w:cs="Arial"/>
              </w:rPr>
              <w:t>C15</w:t>
            </w:r>
          </w:p>
        </w:tc>
        <w:tc>
          <w:tcPr>
            <w:tcW w:w="1134" w:type="dxa"/>
            <w:tcBorders>
              <w:top w:val="nil"/>
              <w:bottom w:val="nil"/>
            </w:tcBorders>
          </w:tcPr>
          <w:p w14:paraId="270B66E4" w14:textId="0B3C9E89" w:rsidR="0030619B" w:rsidRDefault="0030619B">
            <w:pPr>
              <w:widowControl w:val="0"/>
              <w:autoSpaceDE w:val="0"/>
              <w:autoSpaceDN w:val="0"/>
              <w:adjustRightInd w:val="0"/>
              <w:rPr>
                <w:rFonts w:ascii="Arial" w:hAnsi="Arial" w:cs="Arial"/>
              </w:rPr>
            </w:pPr>
            <w:r>
              <w:rPr>
                <w:rFonts w:ascii="Arial" w:hAnsi="Arial" w:cs="Arial"/>
              </w:rPr>
              <w:t>C16</w:t>
            </w:r>
          </w:p>
        </w:tc>
        <w:tc>
          <w:tcPr>
            <w:tcW w:w="1155" w:type="dxa"/>
            <w:tcBorders>
              <w:top w:val="nil"/>
              <w:bottom w:val="nil"/>
            </w:tcBorders>
          </w:tcPr>
          <w:p w14:paraId="7B76F298" w14:textId="089E82EA" w:rsidR="0030619B" w:rsidRDefault="0030619B">
            <w:pPr>
              <w:widowControl w:val="0"/>
              <w:autoSpaceDE w:val="0"/>
              <w:autoSpaceDN w:val="0"/>
              <w:adjustRightInd w:val="0"/>
              <w:rPr>
                <w:rFonts w:ascii="Arial" w:hAnsi="Arial" w:cs="Arial"/>
              </w:rPr>
            </w:pPr>
            <w:r>
              <w:rPr>
                <w:rFonts w:ascii="Arial" w:hAnsi="Arial" w:cs="Arial"/>
              </w:rPr>
              <w:t>220 pF</w:t>
            </w:r>
          </w:p>
        </w:tc>
        <w:tc>
          <w:tcPr>
            <w:tcW w:w="1084" w:type="dxa"/>
            <w:tcBorders>
              <w:top w:val="nil"/>
              <w:bottom w:val="nil"/>
            </w:tcBorders>
          </w:tcPr>
          <w:p w14:paraId="1D45B326"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15F66B16"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2976D9E6" w14:textId="529178AC" w:rsidR="0030619B" w:rsidRDefault="005232B5">
            <w:pPr>
              <w:widowControl w:val="0"/>
              <w:autoSpaceDE w:val="0"/>
              <w:autoSpaceDN w:val="0"/>
              <w:adjustRightInd w:val="0"/>
              <w:rPr>
                <w:rFonts w:ascii="Arial" w:hAnsi="Arial" w:cs="Arial"/>
              </w:rPr>
            </w:pPr>
            <w:r>
              <w:rPr>
                <w:rFonts w:ascii="Arial" w:hAnsi="Arial" w:cs="Arial"/>
              </w:rPr>
              <w:t>2.5%</w:t>
            </w:r>
          </w:p>
        </w:tc>
        <w:tc>
          <w:tcPr>
            <w:tcW w:w="1574" w:type="dxa"/>
            <w:tcBorders>
              <w:top w:val="nil"/>
              <w:bottom w:val="nil"/>
            </w:tcBorders>
          </w:tcPr>
          <w:p w14:paraId="4F921B27" w14:textId="4228E8BC" w:rsidR="0030619B" w:rsidRDefault="005232B5">
            <w:pPr>
              <w:widowControl w:val="0"/>
              <w:autoSpaceDE w:val="0"/>
              <w:autoSpaceDN w:val="0"/>
              <w:adjustRightInd w:val="0"/>
              <w:rPr>
                <w:rFonts w:ascii="Arial" w:hAnsi="Arial" w:cs="Arial"/>
              </w:rPr>
            </w:pPr>
            <w:r>
              <w:rPr>
                <w:rFonts w:ascii="Arial" w:hAnsi="Arial" w:cs="Arial"/>
              </w:rPr>
              <w:t>HS30, Suflex</w:t>
            </w:r>
          </w:p>
        </w:tc>
      </w:tr>
      <w:tr w:rsidR="0030619B" w14:paraId="1C199175" w14:textId="77777777" w:rsidTr="005232B5">
        <w:tc>
          <w:tcPr>
            <w:tcW w:w="1129" w:type="dxa"/>
            <w:tcBorders>
              <w:top w:val="nil"/>
              <w:bottom w:val="nil"/>
            </w:tcBorders>
          </w:tcPr>
          <w:p w14:paraId="78FA18CD" w14:textId="6AA0F8B9" w:rsidR="0030619B" w:rsidRDefault="0030619B">
            <w:pPr>
              <w:widowControl w:val="0"/>
              <w:autoSpaceDE w:val="0"/>
              <w:autoSpaceDN w:val="0"/>
              <w:adjustRightInd w:val="0"/>
              <w:rPr>
                <w:rFonts w:ascii="Arial" w:hAnsi="Arial" w:cs="Arial"/>
              </w:rPr>
            </w:pPr>
            <w:r>
              <w:rPr>
                <w:rFonts w:ascii="Arial" w:hAnsi="Arial" w:cs="Arial"/>
              </w:rPr>
              <w:t>C17</w:t>
            </w:r>
          </w:p>
        </w:tc>
        <w:tc>
          <w:tcPr>
            <w:tcW w:w="1134" w:type="dxa"/>
            <w:tcBorders>
              <w:top w:val="nil"/>
              <w:bottom w:val="nil"/>
            </w:tcBorders>
          </w:tcPr>
          <w:p w14:paraId="2D96788B" w14:textId="65C734BD" w:rsidR="0030619B" w:rsidRDefault="0030619B">
            <w:pPr>
              <w:widowControl w:val="0"/>
              <w:autoSpaceDE w:val="0"/>
              <w:autoSpaceDN w:val="0"/>
              <w:adjustRightInd w:val="0"/>
              <w:rPr>
                <w:rFonts w:ascii="Arial" w:hAnsi="Arial" w:cs="Arial"/>
              </w:rPr>
            </w:pPr>
            <w:r>
              <w:rPr>
                <w:rFonts w:ascii="Arial" w:hAnsi="Arial" w:cs="Arial"/>
              </w:rPr>
              <w:t>C18</w:t>
            </w:r>
          </w:p>
        </w:tc>
        <w:tc>
          <w:tcPr>
            <w:tcW w:w="1155" w:type="dxa"/>
            <w:tcBorders>
              <w:top w:val="nil"/>
              <w:bottom w:val="nil"/>
            </w:tcBorders>
          </w:tcPr>
          <w:p w14:paraId="009B40F2" w14:textId="60E3123A" w:rsidR="0030619B" w:rsidRDefault="005232B5">
            <w:pPr>
              <w:widowControl w:val="0"/>
              <w:autoSpaceDE w:val="0"/>
              <w:autoSpaceDN w:val="0"/>
              <w:adjustRightInd w:val="0"/>
              <w:rPr>
                <w:rFonts w:ascii="Arial" w:hAnsi="Arial" w:cs="Arial"/>
              </w:rPr>
            </w:pPr>
            <w:r>
              <w:rPr>
                <w:rFonts w:ascii="Arial" w:hAnsi="Arial" w:cs="Arial"/>
              </w:rPr>
              <w:t>220 pF</w:t>
            </w:r>
          </w:p>
        </w:tc>
        <w:tc>
          <w:tcPr>
            <w:tcW w:w="1084" w:type="dxa"/>
            <w:tcBorders>
              <w:top w:val="nil"/>
              <w:bottom w:val="nil"/>
            </w:tcBorders>
          </w:tcPr>
          <w:p w14:paraId="5F172C39"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17087C46"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3B944825" w14:textId="2BD72790" w:rsidR="0030619B" w:rsidRDefault="005232B5">
            <w:pPr>
              <w:widowControl w:val="0"/>
              <w:autoSpaceDE w:val="0"/>
              <w:autoSpaceDN w:val="0"/>
              <w:adjustRightInd w:val="0"/>
              <w:rPr>
                <w:rFonts w:ascii="Arial" w:hAnsi="Arial" w:cs="Arial"/>
              </w:rPr>
            </w:pPr>
            <w:r>
              <w:rPr>
                <w:rFonts w:ascii="Arial" w:hAnsi="Arial" w:cs="Arial"/>
              </w:rPr>
              <w:t>2.5%</w:t>
            </w:r>
          </w:p>
        </w:tc>
        <w:tc>
          <w:tcPr>
            <w:tcW w:w="1574" w:type="dxa"/>
            <w:tcBorders>
              <w:top w:val="nil"/>
              <w:bottom w:val="nil"/>
            </w:tcBorders>
          </w:tcPr>
          <w:p w14:paraId="42A08E8E" w14:textId="3207C25E" w:rsidR="0030619B" w:rsidRDefault="005232B5">
            <w:pPr>
              <w:widowControl w:val="0"/>
              <w:autoSpaceDE w:val="0"/>
              <w:autoSpaceDN w:val="0"/>
              <w:adjustRightInd w:val="0"/>
              <w:rPr>
                <w:rFonts w:ascii="Arial" w:hAnsi="Arial" w:cs="Arial"/>
              </w:rPr>
            </w:pPr>
            <w:r>
              <w:rPr>
                <w:rFonts w:ascii="Arial" w:hAnsi="Arial" w:cs="Arial"/>
              </w:rPr>
              <w:t>HS30, Suflex</w:t>
            </w:r>
          </w:p>
        </w:tc>
      </w:tr>
      <w:tr w:rsidR="0030619B" w14:paraId="40F8809B" w14:textId="77777777" w:rsidTr="005232B5">
        <w:tc>
          <w:tcPr>
            <w:tcW w:w="1129" w:type="dxa"/>
            <w:tcBorders>
              <w:top w:val="nil"/>
              <w:bottom w:val="nil"/>
            </w:tcBorders>
          </w:tcPr>
          <w:p w14:paraId="1BEDEBC1" w14:textId="7EBD00DA" w:rsidR="0030619B" w:rsidRDefault="0030619B">
            <w:pPr>
              <w:widowControl w:val="0"/>
              <w:autoSpaceDE w:val="0"/>
              <w:autoSpaceDN w:val="0"/>
              <w:adjustRightInd w:val="0"/>
              <w:rPr>
                <w:rFonts w:ascii="Arial" w:hAnsi="Arial" w:cs="Arial"/>
              </w:rPr>
            </w:pPr>
            <w:r>
              <w:rPr>
                <w:rFonts w:ascii="Arial" w:hAnsi="Arial" w:cs="Arial"/>
              </w:rPr>
              <w:t>C49</w:t>
            </w:r>
          </w:p>
        </w:tc>
        <w:tc>
          <w:tcPr>
            <w:tcW w:w="1134" w:type="dxa"/>
            <w:tcBorders>
              <w:top w:val="nil"/>
              <w:bottom w:val="nil"/>
            </w:tcBorders>
          </w:tcPr>
          <w:p w14:paraId="117A1213" w14:textId="5131084A" w:rsidR="0030619B" w:rsidRDefault="0030619B">
            <w:pPr>
              <w:widowControl w:val="0"/>
              <w:autoSpaceDE w:val="0"/>
              <w:autoSpaceDN w:val="0"/>
              <w:adjustRightInd w:val="0"/>
              <w:rPr>
                <w:rFonts w:ascii="Arial" w:hAnsi="Arial" w:cs="Arial"/>
              </w:rPr>
            </w:pPr>
            <w:r>
              <w:rPr>
                <w:rFonts w:ascii="Arial" w:hAnsi="Arial" w:cs="Arial"/>
              </w:rPr>
              <w:t>C50</w:t>
            </w:r>
          </w:p>
        </w:tc>
        <w:tc>
          <w:tcPr>
            <w:tcW w:w="1155" w:type="dxa"/>
            <w:tcBorders>
              <w:top w:val="nil"/>
              <w:bottom w:val="nil"/>
            </w:tcBorders>
          </w:tcPr>
          <w:p w14:paraId="131416E8" w14:textId="6DD8D209" w:rsidR="0030619B" w:rsidRDefault="005232B5">
            <w:pPr>
              <w:widowControl w:val="0"/>
              <w:autoSpaceDE w:val="0"/>
              <w:autoSpaceDN w:val="0"/>
              <w:adjustRightInd w:val="0"/>
              <w:rPr>
                <w:rFonts w:ascii="Arial" w:hAnsi="Arial" w:cs="Arial"/>
              </w:rPr>
            </w:pPr>
            <w:r>
              <w:rPr>
                <w:rFonts w:ascii="Arial" w:hAnsi="Arial" w:cs="Arial"/>
              </w:rPr>
              <w:t>47 nF</w:t>
            </w:r>
          </w:p>
        </w:tc>
        <w:tc>
          <w:tcPr>
            <w:tcW w:w="1084" w:type="dxa"/>
            <w:tcBorders>
              <w:top w:val="nil"/>
              <w:bottom w:val="nil"/>
            </w:tcBorders>
          </w:tcPr>
          <w:p w14:paraId="04BF7802"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406BA145"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7C16A4E9" w14:textId="5314404D" w:rsidR="0030619B" w:rsidRDefault="005232B5">
            <w:pPr>
              <w:widowControl w:val="0"/>
              <w:autoSpaceDE w:val="0"/>
              <w:autoSpaceDN w:val="0"/>
              <w:adjustRightInd w:val="0"/>
              <w:rPr>
                <w:rFonts w:ascii="Arial" w:hAnsi="Arial" w:cs="Arial"/>
              </w:rPr>
            </w:pPr>
            <w:r>
              <w:rPr>
                <w:rFonts w:ascii="Arial" w:hAnsi="Arial" w:cs="Arial"/>
              </w:rPr>
              <w:t>50V</w:t>
            </w:r>
          </w:p>
        </w:tc>
        <w:tc>
          <w:tcPr>
            <w:tcW w:w="1574" w:type="dxa"/>
            <w:tcBorders>
              <w:top w:val="nil"/>
              <w:bottom w:val="nil"/>
            </w:tcBorders>
          </w:tcPr>
          <w:p w14:paraId="0BC17E7A" w14:textId="77777777" w:rsidR="0030619B" w:rsidRDefault="0030619B">
            <w:pPr>
              <w:widowControl w:val="0"/>
              <w:autoSpaceDE w:val="0"/>
              <w:autoSpaceDN w:val="0"/>
              <w:adjustRightInd w:val="0"/>
              <w:rPr>
                <w:rFonts w:ascii="Arial" w:hAnsi="Arial" w:cs="Arial"/>
              </w:rPr>
            </w:pPr>
          </w:p>
        </w:tc>
      </w:tr>
      <w:tr w:rsidR="0030619B" w14:paraId="09D5B4F5" w14:textId="77777777" w:rsidTr="005232B5">
        <w:tc>
          <w:tcPr>
            <w:tcW w:w="1129" w:type="dxa"/>
            <w:tcBorders>
              <w:top w:val="nil"/>
              <w:bottom w:val="nil"/>
            </w:tcBorders>
          </w:tcPr>
          <w:p w14:paraId="4E31C254" w14:textId="6D205283" w:rsidR="0030619B" w:rsidRDefault="0030619B">
            <w:pPr>
              <w:widowControl w:val="0"/>
              <w:autoSpaceDE w:val="0"/>
              <w:autoSpaceDN w:val="0"/>
              <w:adjustRightInd w:val="0"/>
              <w:rPr>
                <w:rFonts w:ascii="Arial" w:hAnsi="Arial" w:cs="Arial"/>
              </w:rPr>
            </w:pPr>
            <w:r>
              <w:rPr>
                <w:rFonts w:ascii="Arial" w:hAnsi="Arial" w:cs="Arial"/>
              </w:rPr>
              <w:t>C51</w:t>
            </w:r>
          </w:p>
        </w:tc>
        <w:tc>
          <w:tcPr>
            <w:tcW w:w="1134" w:type="dxa"/>
            <w:tcBorders>
              <w:top w:val="nil"/>
              <w:bottom w:val="nil"/>
            </w:tcBorders>
          </w:tcPr>
          <w:p w14:paraId="65F8F1C5" w14:textId="071DC09F" w:rsidR="0030619B" w:rsidRDefault="0030619B">
            <w:pPr>
              <w:widowControl w:val="0"/>
              <w:autoSpaceDE w:val="0"/>
              <w:autoSpaceDN w:val="0"/>
              <w:adjustRightInd w:val="0"/>
              <w:rPr>
                <w:rFonts w:ascii="Arial" w:hAnsi="Arial" w:cs="Arial"/>
              </w:rPr>
            </w:pPr>
            <w:r>
              <w:rPr>
                <w:rFonts w:ascii="Arial" w:hAnsi="Arial" w:cs="Arial"/>
              </w:rPr>
              <w:t>C52</w:t>
            </w:r>
          </w:p>
        </w:tc>
        <w:tc>
          <w:tcPr>
            <w:tcW w:w="1155" w:type="dxa"/>
            <w:tcBorders>
              <w:top w:val="nil"/>
              <w:bottom w:val="nil"/>
            </w:tcBorders>
          </w:tcPr>
          <w:p w14:paraId="1A6009EE" w14:textId="249FBB38" w:rsidR="0030619B" w:rsidRDefault="005232B5">
            <w:pPr>
              <w:widowControl w:val="0"/>
              <w:autoSpaceDE w:val="0"/>
              <w:autoSpaceDN w:val="0"/>
              <w:adjustRightInd w:val="0"/>
              <w:rPr>
                <w:rFonts w:ascii="Arial" w:hAnsi="Arial" w:cs="Arial"/>
              </w:rPr>
            </w:pPr>
            <w:r>
              <w:rPr>
                <w:rFonts w:ascii="Arial" w:hAnsi="Arial" w:cs="Arial"/>
              </w:rPr>
              <w:t>47 nF</w:t>
            </w:r>
          </w:p>
        </w:tc>
        <w:tc>
          <w:tcPr>
            <w:tcW w:w="1084" w:type="dxa"/>
            <w:tcBorders>
              <w:top w:val="nil"/>
              <w:bottom w:val="nil"/>
            </w:tcBorders>
          </w:tcPr>
          <w:p w14:paraId="7169B07F"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7EA4EB73"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17E98999" w14:textId="44EB938B" w:rsidR="0030619B" w:rsidRDefault="005232B5">
            <w:pPr>
              <w:widowControl w:val="0"/>
              <w:autoSpaceDE w:val="0"/>
              <w:autoSpaceDN w:val="0"/>
              <w:adjustRightInd w:val="0"/>
              <w:rPr>
                <w:rFonts w:ascii="Arial" w:hAnsi="Arial" w:cs="Arial"/>
              </w:rPr>
            </w:pPr>
            <w:r>
              <w:rPr>
                <w:rFonts w:ascii="Arial" w:hAnsi="Arial" w:cs="Arial"/>
              </w:rPr>
              <w:t>50V</w:t>
            </w:r>
          </w:p>
        </w:tc>
        <w:tc>
          <w:tcPr>
            <w:tcW w:w="1574" w:type="dxa"/>
            <w:tcBorders>
              <w:top w:val="nil"/>
              <w:bottom w:val="nil"/>
            </w:tcBorders>
          </w:tcPr>
          <w:p w14:paraId="75507EEE" w14:textId="77777777" w:rsidR="0030619B" w:rsidRDefault="0030619B">
            <w:pPr>
              <w:widowControl w:val="0"/>
              <w:autoSpaceDE w:val="0"/>
              <w:autoSpaceDN w:val="0"/>
              <w:adjustRightInd w:val="0"/>
              <w:rPr>
                <w:rFonts w:ascii="Arial" w:hAnsi="Arial" w:cs="Arial"/>
              </w:rPr>
            </w:pPr>
          </w:p>
        </w:tc>
      </w:tr>
      <w:tr w:rsidR="0030619B" w14:paraId="2DC23879" w14:textId="77777777" w:rsidTr="005232B5">
        <w:tc>
          <w:tcPr>
            <w:tcW w:w="1129" w:type="dxa"/>
            <w:tcBorders>
              <w:top w:val="nil"/>
              <w:bottom w:val="nil"/>
            </w:tcBorders>
          </w:tcPr>
          <w:p w14:paraId="668BCC3B" w14:textId="6C504016" w:rsidR="0030619B" w:rsidRDefault="0030619B">
            <w:pPr>
              <w:widowControl w:val="0"/>
              <w:autoSpaceDE w:val="0"/>
              <w:autoSpaceDN w:val="0"/>
              <w:adjustRightInd w:val="0"/>
              <w:rPr>
                <w:rFonts w:ascii="Arial" w:hAnsi="Arial" w:cs="Arial"/>
              </w:rPr>
            </w:pPr>
            <w:r>
              <w:rPr>
                <w:rFonts w:ascii="Arial" w:hAnsi="Arial" w:cs="Arial"/>
              </w:rPr>
              <w:t>DC28</w:t>
            </w:r>
          </w:p>
        </w:tc>
        <w:tc>
          <w:tcPr>
            <w:tcW w:w="1134" w:type="dxa"/>
            <w:tcBorders>
              <w:top w:val="nil"/>
              <w:bottom w:val="nil"/>
            </w:tcBorders>
          </w:tcPr>
          <w:p w14:paraId="1C26DA3D" w14:textId="2497D9A3" w:rsidR="0030619B" w:rsidRDefault="0030619B">
            <w:pPr>
              <w:widowControl w:val="0"/>
              <w:autoSpaceDE w:val="0"/>
              <w:autoSpaceDN w:val="0"/>
              <w:adjustRightInd w:val="0"/>
              <w:rPr>
                <w:rFonts w:ascii="Arial" w:hAnsi="Arial" w:cs="Arial"/>
              </w:rPr>
            </w:pPr>
            <w:r>
              <w:rPr>
                <w:rFonts w:ascii="Arial" w:hAnsi="Arial" w:cs="Arial"/>
              </w:rPr>
              <w:t>DC29</w:t>
            </w:r>
          </w:p>
        </w:tc>
        <w:tc>
          <w:tcPr>
            <w:tcW w:w="1155" w:type="dxa"/>
            <w:tcBorders>
              <w:top w:val="nil"/>
              <w:bottom w:val="nil"/>
            </w:tcBorders>
          </w:tcPr>
          <w:p w14:paraId="198F11BB" w14:textId="59D1A5FE" w:rsidR="0030619B" w:rsidRDefault="005232B5">
            <w:pPr>
              <w:widowControl w:val="0"/>
              <w:autoSpaceDE w:val="0"/>
              <w:autoSpaceDN w:val="0"/>
              <w:adjustRightInd w:val="0"/>
              <w:rPr>
                <w:rFonts w:ascii="Arial" w:hAnsi="Arial" w:cs="Arial"/>
              </w:rPr>
            </w:pPr>
            <w:r>
              <w:rPr>
                <w:rFonts w:ascii="Arial" w:hAnsi="Arial" w:cs="Arial"/>
              </w:rPr>
              <w:t>100  F</w:t>
            </w:r>
          </w:p>
        </w:tc>
        <w:tc>
          <w:tcPr>
            <w:tcW w:w="1084" w:type="dxa"/>
            <w:tcBorders>
              <w:top w:val="nil"/>
              <w:bottom w:val="nil"/>
            </w:tcBorders>
          </w:tcPr>
          <w:p w14:paraId="20A7F5EC"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6692210B"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0F0A99B0" w14:textId="11294F1C" w:rsidR="0030619B" w:rsidRDefault="005232B5">
            <w:pPr>
              <w:widowControl w:val="0"/>
              <w:autoSpaceDE w:val="0"/>
              <w:autoSpaceDN w:val="0"/>
              <w:adjustRightInd w:val="0"/>
              <w:rPr>
                <w:rFonts w:ascii="Arial" w:hAnsi="Arial" w:cs="Arial"/>
              </w:rPr>
            </w:pPr>
            <w:r>
              <w:rPr>
                <w:rFonts w:ascii="Arial" w:hAnsi="Arial" w:cs="Arial"/>
              </w:rPr>
              <w:t>50V,10%+80%</w:t>
            </w:r>
          </w:p>
        </w:tc>
        <w:tc>
          <w:tcPr>
            <w:tcW w:w="1574" w:type="dxa"/>
            <w:tcBorders>
              <w:top w:val="nil"/>
              <w:bottom w:val="nil"/>
            </w:tcBorders>
          </w:tcPr>
          <w:p w14:paraId="24B69DA0" w14:textId="77777777" w:rsidR="0030619B" w:rsidRDefault="0030619B">
            <w:pPr>
              <w:widowControl w:val="0"/>
              <w:autoSpaceDE w:val="0"/>
              <w:autoSpaceDN w:val="0"/>
              <w:adjustRightInd w:val="0"/>
              <w:rPr>
                <w:rFonts w:ascii="Arial" w:hAnsi="Arial" w:cs="Arial"/>
              </w:rPr>
            </w:pPr>
          </w:p>
        </w:tc>
      </w:tr>
      <w:tr w:rsidR="0030619B" w14:paraId="2314AB28" w14:textId="77777777" w:rsidTr="005232B5">
        <w:tc>
          <w:tcPr>
            <w:tcW w:w="1129" w:type="dxa"/>
            <w:tcBorders>
              <w:top w:val="nil"/>
              <w:bottom w:val="nil"/>
            </w:tcBorders>
          </w:tcPr>
          <w:p w14:paraId="0EFD4E1B"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26AA149D"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65E5845A"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31136F2D"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519CDC33"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09B87BFA"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0578EB6F" w14:textId="77777777" w:rsidR="0030619B" w:rsidRDefault="0030619B">
            <w:pPr>
              <w:widowControl w:val="0"/>
              <w:autoSpaceDE w:val="0"/>
              <w:autoSpaceDN w:val="0"/>
              <w:adjustRightInd w:val="0"/>
              <w:rPr>
                <w:rFonts w:ascii="Arial" w:hAnsi="Arial" w:cs="Arial"/>
              </w:rPr>
            </w:pPr>
          </w:p>
        </w:tc>
      </w:tr>
      <w:tr w:rsidR="0030619B" w14:paraId="1D0E8065" w14:textId="77777777" w:rsidTr="005232B5">
        <w:tc>
          <w:tcPr>
            <w:tcW w:w="2263" w:type="dxa"/>
            <w:gridSpan w:val="2"/>
            <w:tcBorders>
              <w:top w:val="nil"/>
              <w:bottom w:val="nil"/>
            </w:tcBorders>
          </w:tcPr>
          <w:p w14:paraId="1C242FBA" w14:textId="0D1459FB" w:rsidR="0030619B" w:rsidRPr="0030619B" w:rsidRDefault="0030619B">
            <w:pPr>
              <w:widowControl w:val="0"/>
              <w:autoSpaceDE w:val="0"/>
              <w:autoSpaceDN w:val="0"/>
              <w:adjustRightInd w:val="0"/>
              <w:rPr>
                <w:rFonts w:ascii="Arial" w:hAnsi="Arial" w:cs="Arial"/>
                <w:b/>
                <w:bCs/>
              </w:rPr>
            </w:pPr>
            <w:r w:rsidRPr="0030619B">
              <w:rPr>
                <w:rFonts w:ascii="Arial" w:hAnsi="Arial" w:cs="Arial"/>
                <w:b/>
                <w:bCs/>
              </w:rPr>
              <w:t>RESISTORS</w:t>
            </w:r>
          </w:p>
        </w:tc>
        <w:tc>
          <w:tcPr>
            <w:tcW w:w="1155" w:type="dxa"/>
            <w:tcBorders>
              <w:top w:val="nil"/>
              <w:bottom w:val="nil"/>
            </w:tcBorders>
          </w:tcPr>
          <w:p w14:paraId="3347A60C"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5EB9EC08"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1DA0C84C"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3C30D9D6"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3921B27F" w14:textId="77777777" w:rsidR="0030619B" w:rsidRDefault="0030619B">
            <w:pPr>
              <w:widowControl w:val="0"/>
              <w:autoSpaceDE w:val="0"/>
              <w:autoSpaceDN w:val="0"/>
              <w:adjustRightInd w:val="0"/>
              <w:rPr>
                <w:rFonts w:ascii="Arial" w:hAnsi="Arial" w:cs="Arial"/>
              </w:rPr>
            </w:pPr>
          </w:p>
        </w:tc>
      </w:tr>
      <w:tr w:rsidR="0030619B" w14:paraId="39435C9F" w14:textId="77777777" w:rsidTr="005232B5">
        <w:tc>
          <w:tcPr>
            <w:tcW w:w="1129" w:type="dxa"/>
            <w:tcBorders>
              <w:top w:val="nil"/>
              <w:bottom w:val="nil"/>
            </w:tcBorders>
          </w:tcPr>
          <w:p w14:paraId="506051F8"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1A35888A"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12C3C9C3"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7C1FF715"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7156D823"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2BAEAC21"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670E39BD" w14:textId="77777777" w:rsidR="0030619B" w:rsidRDefault="0030619B">
            <w:pPr>
              <w:widowControl w:val="0"/>
              <w:autoSpaceDE w:val="0"/>
              <w:autoSpaceDN w:val="0"/>
              <w:adjustRightInd w:val="0"/>
              <w:rPr>
                <w:rFonts w:ascii="Arial" w:hAnsi="Arial" w:cs="Arial"/>
              </w:rPr>
            </w:pPr>
          </w:p>
        </w:tc>
      </w:tr>
      <w:tr w:rsidR="0030619B" w14:paraId="64B9619D" w14:textId="77777777" w:rsidTr="005232B5">
        <w:tc>
          <w:tcPr>
            <w:tcW w:w="1129" w:type="dxa"/>
            <w:tcBorders>
              <w:top w:val="nil"/>
              <w:bottom w:val="nil"/>
            </w:tcBorders>
          </w:tcPr>
          <w:p w14:paraId="68451567" w14:textId="454E254E" w:rsidR="0030619B" w:rsidRDefault="0030619B">
            <w:pPr>
              <w:widowControl w:val="0"/>
              <w:autoSpaceDE w:val="0"/>
              <w:autoSpaceDN w:val="0"/>
              <w:adjustRightInd w:val="0"/>
              <w:rPr>
                <w:rFonts w:ascii="Arial" w:hAnsi="Arial" w:cs="Arial"/>
              </w:rPr>
            </w:pPr>
            <w:r>
              <w:rPr>
                <w:rFonts w:ascii="Arial" w:hAnsi="Arial" w:cs="Arial"/>
              </w:rPr>
              <w:t>R34</w:t>
            </w:r>
          </w:p>
        </w:tc>
        <w:tc>
          <w:tcPr>
            <w:tcW w:w="1134" w:type="dxa"/>
            <w:tcBorders>
              <w:top w:val="nil"/>
              <w:bottom w:val="nil"/>
            </w:tcBorders>
          </w:tcPr>
          <w:p w14:paraId="3D5301DC" w14:textId="7F7C4EC4" w:rsidR="0030619B" w:rsidRDefault="005232B5">
            <w:pPr>
              <w:widowControl w:val="0"/>
              <w:autoSpaceDE w:val="0"/>
              <w:autoSpaceDN w:val="0"/>
              <w:adjustRightInd w:val="0"/>
              <w:rPr>
                <w:rFonts w:ascii="Arial" w:hAnsi="Arial" w:cs="Arial"/>
              </w:rPr>
            </w:pPr>
            <w:r>
              <w:rPr>
                <w:rFonts w:ascii="Arial" w:hAnsi="Arial" w:cs="Arial"/>
              </w:rPr>
              <w:t>R35</w:t>
            </w:r>
          </w:p>
        </w:tc>
        <w:tc>
          <w:tcPr>
            <w:tcW w:w="1155" w:type="dxa"/>
            <w:tcBorders>
              <w:top w:val="nil"/>
              <w:bottom w:val="nil"/>
            </w:tcBorders>
          </w:tcPr>
          <w:p w14:paraId="347B2EE9" w14:textId="1B68D595" w:rsidR="0030619B" w:rsidRDefault="005232B5">
            <w:pPr>
              <w:widowControl w:val="0"/>
              <w:autoSpaceDE w:val="0"/>
              <w:autoSpaceDN w:val="0"/>
              <w:adjustRightInd w:val="0"/>
              <w:rPr>
                <w:rFonts w:ascii="Arial" w:hAnsi="Arial" w:cs="Arial"/>
              </w:rPr>
            </w:pPr>
            <w:r>
              <w:rPr>
                <w:rFonts w:ascii="Arial" w:hAnsi="Arial" w:cs="Arial"/>
              </w:rPr>
              <w:t>330R</w:t>
            </w:r>
          </w:p>
        </w:tc>
        <w:tc>
          <w:tcPr>
            <w:tcW w:w="1084" w:type="dxa"/>
            <w:tcBorders>
              <w:top w:val="nil"/>
              <w:bottom w:val="nil"/>
            </w:tcBorders>
          </w:tcPr>
          <w:p w14:paraId="74C38040"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0B1C0EC4"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4E6F1DE3" w14:textId="2DA335D8" w:rsidR="0030619B" w:rsidRDefault="005232B5">
            <w:pPr>
              <w:widowControl w:val="0"/>
              <w:autoSpaceDE w:val="0"/>
              <w:autoSpaceDN w:val="0"/>
              <w:adjustRightInd w:val="0"/>
              <w:rPr>
                <w:rFonts w:ascii="Arial" w:hAnsi="Arial" w:cs="Arial"/>
              </w:rPr>
            </w:pPr>
            <w:r>
              <w:rPr>
                <w:rFonts w:ascii="Arial" w:hAnsi="Arial" w:cs="Arial"/>
              </w:rPr>
              <w:t>5%, 1/4W</w:t>
            </w:r>
          </w:p>
        </w:tc>
        <w:tc>
          <w:tcPr>
            <w:tcW w:w="1574" w:type="dxa"/>
            <w:tcBorders>
              <w:top w:val="nil"/>
              <w:bottom w:val="nil"/>
            </w:tcBorders>
          </w:tcPr>
          <w:p w14:paraId="17DA7F82" w14:textId="77777777" w:rsidR="0030619B" w:rsidRDefault="0030619B">
            <w:pPr>
              <w:widowControl w:val="0"/>
              <w:autoSpaceDE w:val="0"/>
              <w:autoSpaceDN w:val="0"/>
              <w:adjustRightInd w:val="0"/>
              <w:rPr>
                <w:rFonts w:ascii="Arial" w:hAnsi="Arial" w:cs="Arial"/>
              </w:rPr>
            </w:pPr>
          </w:p>
        </w:tc>
      </w:tr>
      <w:tr w:rsidR="0030619B" w14:paraId="518FB388" w14:textId="77777777" w:rsidTr="005232B5">
        <w:tc>
          <w:tcPr>
            <w:tcW w:w="1129" w:type="dxa"/>
            <w:tcBorders>
              <w:top w:val="nil"/>
              <w:bottom w:val="nil"/>
            </w:tcBorders>
          </w:tcPr>
          <w:p w14:paraId="0EA4975D" w14:textId="57EC4FF6" w:rsidR="0030619B" w:rsidRDefault="0030619B">
            <w:pPr>
              <w:widowControl w:val="0"/>
              <w:autoSpaceDE w:val="0"/>
              <w:autoSpaceDN w:val="0"/>
              <w:adjustRightInd w:val="0"/>
              <w:rPr>
                <w:rFonts w:ascii="Arial" w:hAnsi="Arial" w:cs="Arial"/>
              </w:rPr>
            </w:pPr>
            <w:r>
              <w:rPr>
                <w:rFonts w:ascii="Arial" w:hAnsi="Arial" w:cs="Arial"/>
              </w:rPr>
              <w:t>R36</w:t>
            </w:r>
          </w:p>
        </w:tc>
        <w:tc>
          <w:tcPr>
            <w:tcW w:w="1134" w:type="dxa"/>
            <w:tcBorders>
              <w:top w:val="nil"/>
              <w:bottom w:val="nil"/>
            </w:tcBorders>
          </w:tcPr>
          <w:p w14:paraId="5B4F818E" w14:textId="72267BDD" w:rsidR="0030619B" w:rsidRDefault="005232B5">
            <w:pPr>
              <w:widowControl w:val="0"/>
              <w:autoSpaceDE w:val="0"/>
              <w:autoSpaceDN w:val="0"/>
              <w:adjustRightInd w:val="0"/>
              <w:rPr>
                <w:rFonts w:ascii="Arial" w:hAnsi="Arial" w:cs="Arial"/>
              </w:rPr>
            </w:pPr>
            <w:r>
              <w:rPr>
                <w:rFonts w:ascii="Arial" w:hAnsi="Arial" w:cs="Arial"/>
              </w:rPr>
              <w:t>R37</w:t>
            </w:r>
          </w:p>
        </w:tc>
        <w:tc>
          <w:tcPr>
            <w:tcW w:w="1155" w:type="dxa"/>
            <w:tcBorders>
              <w:top w:val="nil"/>
              <w:bottom w:val="nil"/>
            </w:tcBorders>
          </w:tcPr>
          <w:p w14:paraId="142A1C53" w14:textId="3A25D359" w:rsidR="0030619B" w:rsidRDefault="005232B5">
            <w:pPr>
              <w:widowControl w:val="0"/>
              <w:autoSpaceDE w:val="0"/>
              <w:autoSpaceDN w:val="0"/>
              <w:adjustRightInd w:val="0"/>
              <w:rPr>
                <w:rFonts w:ascii="Arial" w:hAnsi="Arial" w:cs="Arial"/>
              </w:rPr>
            </w:pPr>
            <w:r>
              <w:rPr>
                <w:rFonts w:ascii="Arial" w:hAnsi="Arial" w:cs="Arial"/>
              </w:rPr>
              <w:t>330R</w:t>
            </w:r>
          </w:p>
        </w:tc>
        <w:tc>
          <w:tcPr>
            <w:tcW w:w="1084" w:type="dxa"/>
            <w:tcBorders>
              <w:top w:val="nil"/>
              <w:bottom w:val="nil"/>
            </w:tcBorders>
          </w:tcPr>
          <w:p w14:paraId="2E8D59AB"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7FB5D3D4"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7D8C5CA1" w14:textId="00ADB63D" w:rsidR="0030619B" w:rsidRDefault="005232B5">
            <w:pPr>
              <w:widowControl w:val="0"/>
              <w:autoSpaceDE w:val="0"/>
              <w:autoSpaceDN w:val="0"/>
              <w:adjustRightInd w:val="0"/>
              <w:rPr>
                <w:rFonts w:ascii="Arial" w:hAnsi="Arial" w:cs="Arial"/>
              </w:rPr>
            </w:pPr>
            <w:r>
              <w:rPr>
                <w:rFonts w:ascii="Arial" w:hAnsi="Arial" w:cs="Arial"/>
              </w:rPr>
              <w:t>5%, 1/4W</w:t>
            </w:r>
          </w:p>
        </w:tc>
        <w:tc>
          <w:tcPr>
            <w:tcW w:w="1574" w:type="dxa"/>
            <w:tcBorders>
              <w:top w:val="nil"/>
              <w:bottom w:val="nil"/>
            </w:tcBorders>
          </w:tcPr>
          <w:p w14:paraId="0CCA8CFE" w14:textId="77777777" w:rsidR="0030619B" w:rsidRDefault="0030619B">
            <w:pPr>
              <w:widowControl w:val="0"/>
              <w:autoSpaceDE w:val="0"/>
              <w:autoSpaceDN w:val="0"/>
              <w:adjustRightInd w:val="0"/>
              <w:rPr>
                <w:rFonts w:ascii="Arial" w:hAnsi="Arial" w:cs="Arial"/>
              </w:rPr>
            </w:pPr>
          </w:p>
        </w:tc>
      </w:tr>
      <w:tr w:rsidR="0030619B" w14:paraId="51B536CD" w14:textId="77777777" w:rsidTr="005232B5">
        <w:tc>
          <w:tcPr>
            <w:tcW w:w="1129" w:type="dxa"/>
            <w:tcBorders>
              <w:top w:val="nil"/>
              <w:bottom w:val="nil"/>
            </w:tcBorders>
          </w:tcPr>
          <w:p w14:paraId="10E73848" w14:textId="7891CF2F" w:rsidR="0030619B" w:rsidRDefault="0030619B">
            <w:pPr>
              <w:widowControl w:val="0"/>
              <w:autoSpaceDE w:val="0"/>
              <w:autoSpaceDN w:val="0"/>
              <w:adjustRightInd w:val="0"/>
              <w:rPr>
                <w:rFonts w:ascii="Arial" w:hAnsi="Arial" w:cs="Arial"/>
              </w:rPr>
            </w:pPr>
            <w:r>
              <w:rPr>
                <w:rFonts w:ascii="Arial" w:hAnsi="Arial" w:cs="Arial"/>
              </w:rPr>
              <w:t>R38</w:t>
            </w:r>
          </w:p>
        </w:tc>
        <w:tc>
          <w:tcPr>
            <w:tcW w:w="1134" w:type="dxa"/>
            <w:tcBorders>
              <w:top w:val="nil"/>
              <w:bottom w:val="nil"/>
            </w:tcBorders>
          </w:tcPr>
          <w:p w14:paraId="1166EDC3" w14:textId="23F43231" w:rsidR="0030619B" w:rsidRDefault="005232B5">
            <w:pPr>
              <w:widowControl w:val="0"/>
              <w:autoSpaceDE w:val="0"/>
              <w:autoSpaceDN w:val="0"/>
              <w:adjustRightInd w:val="0"/>
              <w:rPr>
                <w:rFonts w:ascii="Arial" w:hAnsi="Arial" w:cs="Arial"/>
              </w:rPr>
            </w:pPr>
            <w:r>
              <w:rPr>
                <w:rFonts w:ascii="Arial" w:hAnsi="Arial" w:cs="Arial"/>
              </w:rPr>
              <w:t>R39</w:t>
            </w:r>
          </w:p>
        </w:tc>
        <w:tc>
          <w:tcPr>
            <w:tcW w:w="1155" w:type="dxa"/>
            <w:tcBorders>
              <w:top w:val="nil"/>
              <w:bottom w:val="nil"/>
            </w:tcBorders>
          </w:tcPr>
          <w:p w14:paraId="34BC0FE2" w14:textId="5C819ACB" w:rsidR="0030619B" w:rsidRDefault="005232B5">
            <w:pPr>
              <w:widowControl w:val="0"/>
              <w:autoSpaceDE w:val="0"/>
              <w:autoSpaceDN w:val="0"/>
              <w:adjustRightInd w:val="0"/>
              <w:rPr>
                <w:rFonts w:ascii="Arial" w:hAnsi="Arial" w:cs="Arial"/>
              </w:rPr>
            </w:pPr>
            <w:r>
              <w:rPr>
                <w:rFonts w:ascii="Arial" w:hAnsi="Arial" w:cs="Arial"/>
              </w:rPr>
              <w:t>4k 7</w:t>
            </w:r>
          </w:p>
        </w:tc>
        <w:tc>
          <w:tcPr>
            <w:tcW w:w="1084" w:type="dxa"/>
            <w:tcBorders>
              <w:top w:val="nil"/>
              <w:bottom w:val="nil"/>
            </w:tcBorders>
          </w:tcPr>
          <w:p w14:paraId="2DBA13DD"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5698D90E"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40CBCAC6" w14:textId="2334FF74" w:rsidR="0030619B" w:rsidRDefault="005232B5">
            <w:pPr>
              <w:widowControl w:val="0"/>
              <w:autoSpaceDE w:val="0"/>
              <w:autoSpaceDN w:val="0"/>
              <w:adjustRightInd w:val="0"/>
              <w:rPr>
                <w:rFonts w:ascii="Arial" w:hAnsi="Arial" w:cs="Arial"/>
              </w:rPr>
            </w:pPr>
            <w:r>
              <w:rPr>
                <w:rFonts w:ascii="Arial" w:hAnsi="Arial" w:cs="Arial"/>
              </w:rPr>
              <w:t>5%, 1/4W</w:t>
            </w:r>
          </w:p>
        </w:tc>
        <w:tc>
          <w:tcPr>
            <w:tcW w:w="1574" w:type="dxa"/>
            <w:tcBorders>
              <w:top w:val="nil"/>
              <w:bottom w:val="nil"/>
            </w:tcBorders>
          </w:tcPr>
          <w:p w14:paraId="652EDBDA" w14:textId="77777777" w:rsidR="0030619B" w:rsidRDefault="0030619B">
            <w:pPr>
              <w:widowControl w:val="0"/>
              <w:autoSpaceDE w:val="0"/>
              <w:autoSpaceDN w:val="0"/>
              <w:adjustRightInd w:val="0"/>
              <w:rPr>
                <w:rFonts w:ascii="Arial" w:hAnsi="Arial" w:cs="Arial"/>
              </w:rPr>
            </w:pPr>
          </w:p>
        </w:tc>
      </w:tr>
      <w:tr w:rsidR="0030619B" w14:paraId="48716BC6" w14:textId="77777777" w:rsidTr="005232B5">
        <w:tc>
          <w:tcPr>
            <w:tcW w:w="1129" w:type="dxa"/>
            <w:tcBorders>
              <w:top w:val="nil"/>
              <w:bottom w:val="nil"/>
            </w:tcBorders>
          </w:tcPr>
          <w:p w14:paraId="50557847" w14:textId="667C1CF3" w:rsidR="0030619B" w:rsidRDefault="0030619B">
            <w:pPr>
              <w:widowControl w:val="0"/>
              <w:autoSpaceDE w:val="0"/>
              <w:autoSpaceDN w:val="0"/>
              <w:adjustRightInd w:val="0"/>
              <w:rPr>
                <w:rFonts w:ascii="Arial" w:hAnsi="Arial" w:cs="Arial"/>
              </w:rPr>
            </w:pPr>
            <w:r>
              <w:rPr>
                <w:rFonts w:ascii="Arial" w:hAnsi="Arial" w:cs="Arial"/>
              </w:rPr>
              <w:t>R40</w:t>
            </w:r>
          </w:p>
        </w:tc>
        <w:tc>
          <w:tcPr>
            <w:tcW w:w="1134" w:type="dxa"/>
            <w:tcBorders>
              <w:top w:val="nil"/>
              <w:bottom w:val="nil"/>
            </w:tcBorders>
          </w:tcPr>
          <w:p w14:paraId="79F411BC" w14:textId="67ACCA2B" w:rsidR="0030619B" w:rsidRDefault="005232B5">
            <w:pPr>
              <w:widowControl w:val="0"/>
              <w:autoSpaceDE w:val="0"/>
              <w:autoSpaceDN w:val="0"/>
              <w:adjustRightInd w:val="0"/>
              <w:rPr>
                <w:rFonts w:ascii="Arial" w:hAnsi="Arial" w:cs="Arial"/>
              </w:rPr>
            </w:pPr>
            <w:r>
              <w:rPr>
                <w:rFonts w:ascii="Arial" w:hAnsi="Arial" w:cs="Arial"/>
              </w:rPr>
              <w:t>R41</w:t>
            </w:r>
          </w:p>
        </w:tc>
        <w:tc>
          <w:tcPr>
            <w:tcW w:w="1155" w:type="dxa"/>
            <w:tcBorders>
              <w:top w:val="nil"/>
              <w:bottom w:val="nil"/>
            </w:tcBorders>
          </w:tcPr>
          <w:p w14:paraId="23594040" w14:textId="65A92EFC" w:rsidR="0030619B" w:rsidRDefault="005232B5">
            <w:pPr>
              <w:widowControl w:val="0"/>
              <w:autoSpaceDE w:val="0"/>
              <w:autoSpaceDN w:val="0"/>
              <w:adjustRightInd w:val="0"/>
              <w:rPr>
                <w:rFonts w:ascii="Arial" w:hAnsi="Arial" w:cs="Arial"/>
              </w:rPr>
            </w:pPr>
            <w:r>
              <w:rPr>
                <w:rFonts w:ascii="Arial" w:hAnsi="Arial" w:cs="Arial"/>
              </w:rPr>
              <w:t>4k 7</w:t>
            </w:r>
          </w:p>
        </w:tc>
        <w:tc>
          <w:tcPr>
            <w:tcW w:w="1084" w:type="dxa"/>
            <w:tcBorders>
              <w:top w:val="nil"/>
              <w:bottom w:val="nil"/>
            </w:tcBorders>
          </w:tcPr>
          <w:p w14:paraId="3202A0E8"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29E3ACF7"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1E6F3A8D" w14:textId="4338CEF2" w:rsidR="0030619B" w:rsidRDefault="005232B5">
            <w:pPr>
              <w:widowControl w:val="0"/>
              <w:autoSpaceDE w:val="0"/>
              <w:autoSpaceDN w:val="0"/>
              <w:adjustRightInd w:val="0"/>
              <w:rPr>
                <w:rFonts w:ascii="Arial" w:hAnsi="Arial" w:cs="Arial"/>
              </w:rPr>
            </w:pPr>
            <w:r>
              <w:rPr>
                <w:rFonts w:ascii="Arial" w:hAnsi="Arial" w:cs="Arial"/>
              </w:rPr>
              <w:t>5%, 1/4W</w:t>
            </w:r>
          </w:p>
        </w:tc>
        <w:tc>
          <w:tcPr>
            <w:tcW w:w="1574" w:type="dxa"/>
            <w:tcBorders>
              <w:top w:val="nil"/>
              <w:bottom w:val="nil"/>
            </w:tcBorders>
          </w:tcPr>
          <w:p w14:paraId="2C25FD41" w14:textId="77777777" w:rsidR="0030619B" w:rsidRDefault="0030619B">
            <w:pPr>
              <w:widowControl w:val="0"/>
              <w:autoSpaceDE w:val="0"/>
              <w:autoSpaceDN w:val="0"/>
              <w:adjustRightInd w:val="0"/>
              <w:rPr>
                <w:rFonts w:ascii="Arial" w:hAnsi="Arial" w:cs="Arial"/>
              </w:rPr>
            </w:pPr>
          </w:p>
        </w:tc>
      </w:tr>
      <w:tr w:rsidR="0030619B" w14:paraId="0E8A60E8" w14:textId="77777777" w:rsidTr="005232B5">
        <w:tc>
          <w:tcPr>
            <w:tcW w:w="1129" w:type="dxa"/>
            <w:tcBorders>
              <w:top w:val="nil"/>
              <w:bottom w:val="nil"/>
            </w:tcBorders>
          </w:tcPr>
          <w:p w14:paraId="42405782" w14:textId="516812C2" w:rsidR="0030619B" w:rsidRDefault="0030619B">
            <w:pPr>
              <w:widowControl w:val="0"/>
              <w:autoSpaceDE w:val="0"/>
              <w:autoSpaceDN w:val="0"/>
              <w:adjustRightInd w:val="0"/>
              <w:rPr>
                <w:rFonts w:ascii="Arial" w:hAnsi="Arial" w:cs="Arial"/>
              </w:rPr>
            </w:pPr>
            <w:r>
              <w:rPr>
                <w:rFonts w:ascii="Arial" w:hAnsi="Arial" w:cs="Arial"/>
              </w:rPr>
              <w:t>R42</w:t>
            </w:r>
          </w:p>
        </w:tc>
        <w:tc>
          <w:tcPr>
            <w:tcW w:w="1134" w:type="dxa"/>
            <w:tcBorders>
              <w:top w:val="nil"/>
              <w:bottom w:val="nil"/>
            </w:tcBorders>
          </w:tcPr>
          <w:p w14:paraId="3969E221" w14:textId="14DB9338" w:rsidR="0030619B" w:rsidRDefault="005232B5">
            <w:pPr>
              <w:widowControl w:val="0"/>
              <w:autoSpaceDE w:val="0"/>
              <w:autoSpaceDN w:val="0"/>
              <w:adjustRightInd w:val="0"/>
              <w:rPr>
                <w:rFonts w:ascii="Arial" w:hAnsi="Arial" w:cs="Arial"/>
              </w:rPr>
            </w:pPr>
            <w:r>
              <w:rPr>
                <w:rFonts w:ascii="Arial" w:hAnsi="Arial" w:cs="Arial"/>
              </w:rPr>
              <w:t>R43</w:t>
            </w:r>
          </w:p>
        </w:tc>
        <w:tc>
          <w:tcPr>
            <w:tcW w:w="1155" w:type="dxa"/>
            <w:tcBorders>
              <w:top w:val="nil"/>
              <w:bottom w:val="nil"/>
            </w:tcBorders>
          </w:tcPr>
          <w:p w14:paraId="2E14E5E7" w14:textId="03AE951D" w:rsidR="0030619B" w:rsidRDefault="005232B5">
            <w:pPr>
              <w:widowControl w:val="0"/>
              <w:autoSpaceDE w:val="0"/>
              <w:autoSpaceDN w:val="0"/>
              <w:adjustRightInd w:val="0"/>
              <w:rPr>
                <w:rFonts w:ascii="Arial" w:hAnsi="Arial" w:cs="Arial"/>
              </w:rPr>
            </w:pPr>
            <w:r>
              <w:rPr>
                <w:rFonts w:ascii="Arial" w:hAnsi="Arial" w:cs="Arial"/>
              </w:rPr>
              <w:t>4k 7</w:t>
            </w:r>
          </w:p>
        </w:tc>
        <w:tc>
          <w:tcPr>
            <w:tcW w:w="1084" w:type="dxa"/>
            <w:tcBorders>
              <w:top w:val="nil"/>
              <w:bottom w:val="nil"/>
            </w:tcBorders>
          </w:tcPr>
          <w:p w14:paraId="72C4A78E" w14:textId="3AD58F35" w:rsidR="0030619B" w:rsidRDefault="005232B5">
            <w:pPr>
              <w:widowControl w:val="0"/>
              <w:autoSpaceDE w:val="0"/>
              <w:autoSpaceDN w:val="0"/>
              <w:adjustRightInd w:val="0"/>
              <w:rPr>
                <w:rFonts w:ascii="Arial" w:hAnsi="Arial" w:cs="Arial"/>
              </w:rPr>
            </w:pPr>
            <w:r>
              <w:rPr>
                <w:rFonts w:ascii="Arial" w:hAnsi="Arial" w:cs="Arial"/>
              </w:rPr>
              <w:t>As</w:t>
            </w:r>
          </w:p>
        </w:tc>
        <w:tc>
          <w:tcPr>
            <w:tcW w:w="1145" w:type="dxa"/>
            <w:tcBorders>
              <w:top w:val="nil"/>
              <w:bottom w:val="nil"/>
            </w:tcBorders>
          </w:tcPr>
          <w:p w14:paraId="7D5CEE37"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712BA917" w14:textId="7567FC08" w:rsidR="0030619B" w:rsidRDefault="005232B5">
            <w:pPr>
              <w:widowControl w:val="0"/>
              <w:autoSpaceDE w:val="0"/>
              <w:autoSpaceDN w:val="0"/>
              <w:adjustRightInd w:val="0"/>
              <w:rPr>
                <w:rFonts w:ascii="Arial" w:hAnsi="Arial" w:cs="Arial"/>
              </w:rPr>
            </w:pPr>
            <w:r>
              <w:rPr>
                <w:rFonts w:ascii="Arial" w:hAnsi="Arial" w:cs="Arial"/>
              </w:rPr>
              <w:t>5%, 1/4W</w:t>
            </w:r>
          </w:p>
        </w:tc>
        <w:tc>
          <w:tcPr>
            <w:tcW w:w="1574" w:type="dxa"/>
            <w:tcBorders>
              <w:top w:val="nil"/>
              <w:bottom w:val="nil"/>
            </w:tcBorders>
          </w:tcPr>
          <w:p w14:paraId="3302D3F6" w14:textId="77777777" w:rsidR="0030619B" w:rsidRDefault="0030619B">
            <w:pPr>
              <w:widowControl w:val="0"/>
              <w:autoSpaceDE w:val="0"/>
              <w:autoSpaceDN w:val="0"/>
              <w:adjustRightInd w:val="0"/>
              <w:rPr>
                <w:rFonts w:ascii="Arial" w:hAnsi="Arial" w:cs="Arial"/>
              </w:rPr>
            </w:pPr>
          </w:p>
        </w:tc>
      </w:tr>
      <w:tr w:rsidR="0030619B" w14:paraId="3AC966D5" w14:textId="77777777" w:rsidTr="005232B5">
        <w:tc>
          <w:tcPr>
            <w:tcW w:w="1129" w:type="dxa"/>
            <w:tcBorders>
              <w:top w:val="nil"/>
              <w:bottom w:val="nil"/>
            </w:tcBorders>
          </w:tcPr>
          <w:p w14:paraId="21B6B947" w14:textId="556ABBFC" w:rsidR="0030619B" w:rsidRDefault="0030619B">
            <w:pPr>
              <w:widowControl w:val="0"/>
              <w:autoSpaceDE w:val="0"/>
              <w:autoSpaceDN w:val="0"/>
              <w:adjustRightInd w:val="0"/>
              <w:rPr>
                <w:rFonts w:ascii="Arial" w:hAnsi="Arial" w:cs="Arial"/>
              </w:rPr>
            </w:pPr>
            <w:r>
              <w:rPr>
                <w:rFonts w:ascii="Arial" w:hAnsi="Arial" w:cs="Arial"/>
              </w:rPr>
              <w:t>R44</w:t>
            </w:r>
          </w:p>
        </w:tc>
        <w:tc>
          <w:tcPr>
            <w:tcW w:w="1134" w:type="dxa"/>
            <w:tcBorders>
              <w:top w:val="nil"/>
              <w:bottom w:val="nil"/>
            </w:tcBorders>
          </w:tcPr>
          <w:p w14:paraId="79EE9E06" w14:textId="6C0EEF7D" w:rsidR="0030619B" w:rsidRDefault="005232B5">
            <w:pPr>
              <w:widowControl w:val="0"/>
              <w:autoSpaceDE w:val="0"/>
              <w:autoSpaceDN w:val="0"/>
              <w:adjustRightInd w:val="0"/>
              <w:rPr>
                <w:rFonts w:ascii="Arial" w:hAnsi="Arial" w:cs="Arial"/>
              </w:rPr>
            </w:pPr>
            <w:r>
              <w:rPr>
                <w:rFonts w:ascii="Arial" w:hAnsi="Arial" w:cs="Arial"/>
              </w:rPr>
              <w:t>R45</w:t>
            </w:r>
          </w:p>
        </w:tc>
        <w:tc>
          <w:tcPr>
            <w:tcW w:w="1155" w:type="dxa"/>
            <w:tcBorders>
              <w:top w:val="nil"/>
              <w:bottom w:val="nil"/>
            </w:tcBorders>
          </w:tcPr>
          <w:p w14:paraId="52314616" w14:textId="661F51CD" w:rsidR="0030619B" w:rsidRDefault="005232B5">
            <w:pPr>
              <w:widowControl w:val="0"/>
              <w:autoSpaceDE w:val="0"/>
              <w:autoSpaceDN w:val="0"/>
              <w:adjustRightInd w:val="0"/>
              <w:rPr>
                <w:rFonts w:ascii="Arial" w:hAnsi="Arial" w:cs="Arial"/>
              </w:rPr>
            </w:pPr>
            <w:r>
              <w:rPr>
                <w:rFonts w:ascii="Arial" w:hAnsi="Arial" w:cs="Arial"/>
              </w:rPr>
              <w:t>4k 7</w:t>
            </w:r>
          </w:p>
        </w:tc>
        <w:tc>
          <w:tcPr>
            <w:tcW w:w="1084" w:type="dxa"/>
            <w:tcBorders>
              <w:top w:val="nil"/>
              <w:bottom w:val="nil"/>
            </w:tcBorders>
          </w:tcPr>
          <w:p w14:paraId="475AA836" w14:textId="67984FCF" w:rsidR="0030619B" w:rsidRDefault="005232B5">
            <w:pPr>
              <w:widowControl w:val="0"/>
              <w:autoSpaceDE w:val="0"/>
              <w:autoSpaceDN w:val="0"/>
              <w:adjustRightInd w:val="0"/>
              <w:rPr>
                <w:rFonts w:ascii="Arial" w:hAnsi="Arial" w:cs="Arial"/>
              </w:rPr>
            </w:pPr>
            <w:r>
              <w:rPr>
                <w:rFonts w:ascii="Arial" w:hAnsi="Arial" w:cs="Arial"/>
              </w:rPr>
              <w:t>Issue 5</w:t>
            </w:r>
          </w:p>
        </w:tc>
        <w:tc>
          <w:tcPr>
            <w:tcW w:w="1145" w:type="dxa"/>
            <w:tcBorders>
              <w:top w:val="nil"/>
              <w:bottom w:val="nil"/>
            </w:tcBorders>
          </w:tcPr>
          <w:p w14:paraId="7BF400DF"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5AD2625F" w14:textId="313CA675" w:rsidR="0030619B" w:rsidRDefault="005232B5">
            <w:pPr>
              <w:widowControl w:val="0"/>
              <w:autoSpaceDE w:val="0"/>
              <w:autoSpaceDN w:val="0"/>
              <w:adjustRightInd w:val="0"/>
              <w:rPr>
                <w:rFonts w:ascii="Arial" w:hAnsi="Arial" w:cs="Arial"/>
              </w:rPr>
            </w:pPr>
            <w:r>
              <w:rPr>
                <w:rFonts w:ascii="Arial" w:hAnsi="Arial" w:cs="Arial"/>
              </w:rPr>
              <w:t>5%, 1/4W</w:t>
            </w:r>
          </w:p>
        </w:tc>
        <w:tc>
          <w:tcPr>
            <w:tcW w:w="1574" w:type="dxa"/>
            <w:tcBorders>
              <w:top w:val="nil"/>
              <w:bottom w:val="nil"/>
            </w:tcBorders>
          </w:tcPr>
          <w:p w14:paraId="5414BDFD" w14:textId="77777777" w:rsidR="0030619B" w:rsidRDefault="0030619B">
            <w:pPr>
              <w:widowControl w:val="0"/>
              <w:autoSpaceDE w:val="0"/>
              <w:autoSpaceDN w:val="0"/>
              <w:adjustRightInd w:val="0"/>
              <w:rPr>
                <w:rFonts w:ascii="Arial" w:hAnsi="Arial" w:cs="Arial"/>
              </w:rPr>
            </w:pPr>
          </w:p>
        </w:tc>
      </w:tr>
      <w:tr w:rsidR="0030619B" w14:paraId="648F3F25" w14:textId="77777777" w:rsidTr="005232B5">
        <w:tc>
          <w:tcPr>
            <w:tcW w:w="1129" w:type="dxa"/>
            <w:tcBorders>
              <w:top w:val="nil"/>
              <w:bottom w:val="nil"/>
            </w:tcBorders>
          </w:tcPr>
          <w:p w14:paraId="5B7ABDA3" w14:textId="713C229A" w:rsidR="0030619B" w:rsidRDefault="0030619B">
            <w:pPr>
              <w:widowControl w:val="0"/>
              <w:autoSpaceDE w:val="0"/>
              <w:autoSpaceDN w:val="0"/>
              <w:adjustRightInd w:val="0"/>
              <w:rPr>
                <w:rFonts w:ascii="Arial" w:hAnsi="Arial" w:cs="Arial"/>
              </w:rPr>
            </w:pPr>
            <w:r>
              <w:rPr>
                <w:rFonts w:ascii="Arial" w:hAnsi="Arial" w:cs="Arial"/>
              </w:rPr>
              <w:t>R100</w:t>
            </w:r>
          </w:p>
        </w:tc>
        <w:tc>
          <w:tcPr>
            <w:tcW w:w="1134" w:type="dxa"/>
            <w:tcBorders>
              <w:top w:val="nil"/>
              <w:bottom w:val="nil"/>
            </w:tcBorders>
          </w:tcPr>
          <w:p w14:paraId="0ECA0244" w14:textId="47A29498" w:rsidR="0030619B" w:rsidRDefault="005232B5">
            <w:pPr>
              <w:widowControl w:val="0"/>
              <w:autoSpaceDE w:val="0"/>
              <w:autoSpaceDN w:val="0"/>
              <w:adjustRightInd w:val="0"/>
              <w:rPr>
                <w:rFonts w:ascii="Arial" w:hAnsi="Arial" w:cs="Arial"/>
              </w:rPr>
            </w:pPr>
            <w:r>
              <w:rPr>
                <w:rFonts w:ascii="Arial" w:hAnsi="Arial" w:cs="Arial"/>
              </w:rPr>
              <w:t>R101</w:t>
            </w:r>
          </w:p>
        </w:tc>
        <w:tc>
          <w:tcPr>
            <w:tcW w:w="1155" w:type="dxa"/>
            <w:tcBorders>
              <w:top w:val="nil"/>
              <w:bottom w:val="nil"/>
            </w:tcBorders>
          </w:tcPr>
          <w:p w14:paraId="76C59B54" w14:textId="785CF9CD" w:rsidR="0030619B" w:rsidRDefault="005232B5">
            <w:pPr>
              <w:widowControl w:val="0"/>
              <w:autoSpaceDE w:val="0"/>
              <w:autoSpaceDN w:val="0"/>
              <w:adjustRightInd w:val="0"/>
              <w:rPr>
                <w:rFonts w:ascii="Arial" w:hAnsi="Arial" w:cs="Arial"/>
              </w:rPr>
            </w:pPr>
            <w:r>
              <w:rPr>
                <w:rFonts w:ascii="Arial" w:hAnsi="Arial" w:cs="Arial"/>
              </w:rPr>
              <w:t>2k 2</w:t>
            </w:r>
          </w:p>
        </w:tc>
        <w:tc>
          <w:tcPr>
            <w:tcW w:w="1084" w:type="dxa"/>
            <w:tcBorders>
              <w:top w:val="nil"/>
              <w:bottom w:val="nil"/>
            </w:tcBorders>
          </w:tcPr>
          <w:p w14:paraId="15E4E14D"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08A3FD26"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16335ACC" w14:textId="594EA561" w:rsidR="0030619B" w:rsidRDefault="005232B5">
            <w:pPr>
              <w:widowControl w:val="0"/>
              <w:autoSpaceDE w:val="0"/>
              <w:autoSpaceDN w:val="0"/>
              <w:adjustRightInd w:val="0"/>
              <w:rPr>
                <w:rFonts w:ascii="Arial" w:hAnsi="Arial" w:cs="Arial"/>
              </w:rPr>
            </w:pPr>
            <w:r>
              <w:rPr>
                <w:rFonts w:ascii="Arial" w:hAnsi="Arial" w:cs="Arial"/>
              </w:rPr>
              <w:t>5%, 1/4W</w:t>
            </w:r>
          </w:p>
        </w:tc>
        <w:tc>
          <w:tcPr>
            <w:tcW w:w="1574" w:type="dxa"/>
            <w:tcBorders>
              <w:top w:val="nil"/>
              <w:bottom w:val="nil"/>
            </w:tcBorders>
          </w:tcPr>
          <w:p w14:paraId="4B2EFC3B" w14:textId="77777777" w:rsidR="0030619B" w:rsidRDefault="0030619B">
            <w:pPr>
              <w:widowControl w:val="0"/>
              <w:autoSpaceDE w:val="0"/>
              <w:autoSpaceDN w:val="0"/>
              <w:adjustRightInd w:val="0"/>
              <w:rPr>
                <w:rFonts w:ascii="Arial" w:hAnsi="Arial" w:cs="Arial"/>
              </w:rPr>
            </w:pPr>
          </w:p>
        </w:tc>
      </w:tr>
      <w:tr w:rsidR="0030619B" w14:paraId="4B0C89C5" w14:textId="77777777" w:rsidTr="005232B5">
        <w:tc>
          <w:tcPr>
            <w:tcW w:w="1129" w:type="dxa"/>
            <w:tcBorders>
              <w:top w:val="nil"/>
              <w:bottom w:val="nil"/>
            </w:tcBorders>
          </w:tcPr>
          <w:p w14:paraId="303BCE66"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0169DED3"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5595E7DE"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72ED17B9" w14:textId="0D393CDA" w:rsidR="0030619B" w:rsidRDefault="00154B89">
            <w:pPr>
              <w:widowControl w:val="0"/>
              <w:autoSpaceDE w:val="0"/>
              <w:autoSpaceDN w:val="0"/>
              <w:adjustRightInd w:val="0"/>
              <w:rPr>
                <w:rFonts w:ascii="Arial" w:hAnsi="Arial" w:cs="Arial"/>
              </w:rPr>
            </w:pPr>
            <w:r>
              <w:rPr>
                <w:rFonts w:ascii="Arial" w:hAnsi="Arial" w:cs="Arial"/>
                <w:noProof/>
              </w:rPr>
              <mc:AlternateContent>
                <mc:Choice Requires="wps">
                  <w:drawing>
                    <wp:anchor distT="0" distB="0" distL="114300" distR="114300" simplePos="0" relativeHeight="251662336" behindDoc="0" locked="0" layoutInCell="1" allowOverlap="1" wp14:anchorId="67E03409" wp14:editId="08712584">
                      <wp:simplePos x="0" y="0"/>
                      <wp:positionH relativeFrom="column">
                        <wp:posOffset>243206</wp:posOffset>
                      </wp:positionH>
                      <wp:positionV relativeFrom="paragraph">
                        <wp:posOffset>192405</wp:posOffset>
                      </wp:positionV>
                      <wp:extent cx="45719" cy="2609850"/>
                      <wp:effectExtent l="76200" t="38100" r="69215" b="57150"/>
                      <wp:wrapNone/>
                      <wp:docPr id="32" name="Straight Arrow Connector 32"/>
                      <wp:cNvGraphicFramePr/>
                      <a:graphic xmlns:a="http://schemas.openxmlformats.org/drawingml/2006/main">
                        <a:graphicData uri="http://schemas.microsoft.com/office/word/2010/wordprocessingShape">
                          <wps:wsp>
                            <wps:cNvCnPr/>
                            <wps:spPr>
                              <a:xfrm>
                                <a:off x="0" y="0"/>
                                <a:ext cx="45719" cy="26098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62A60" id="Straight Arrow Connector 32" o:spid="_x0000_s1026" type="#_x0000_t32" style="position:absolute;margin-left:19.15pt;margin-top:15.15pt;width:3.6pt;height:20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" strokecolor="black [3200]" strokeweight=".5pt">
                      <v:stroke startarrow="block" endarrow="block" joinstyle="miter"/>
                    </v:shape>
                  </w:pict>
                </mc:Fallback>
              </mc:AlternateContent>
            </w:r>
          </w:p>
        </w:tc>
        <w:tc>
          <w:tcPr>
            <w:tcW w:w="1145" w:type="dxa"/>
            <w:tcBorders>
              <w:top w:val="nil"/>
              <w:bottom w:val="nil"/>
            </w:tcBorders>
          </w:tcPr>
          <w:p w14:paraId="0CB404FA"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712FAC88"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4CFAC2B5" w14:textId="77777777" w:rsidR="0030619B" w:rsidRDefault="0030619B">
            <w:pPr>
              <w:widowControl w:val="0"/>
              <w:autoSpaceDE w:val="0"/>
              <w:autoSpaceDN w:val="0"/>
              <w:adjustRightInd w:val="0"/>
              <w:rPr>
                <w:rFonts w:ascii="Arial" w:hAnsi="Arial" w:cs="Arial"/>
              </w:rPr>
            </w:pPr>
          </w:p>
        </w:tc>
      </w:tr>
      <w:tr w:rsidR="0030619B" w14:paraId="65A96B2C" w14:textId="77777777" w:rsidTr="005232B5">
        <w:tc>
          <w:tcPr>
            <w:tcW w:w="2263" w:type="dxa"/>
            <w:gridSpan w:val="2"/>
            <w:tcBorders>
              <w:top w:val="nil"/>
              <w:bottom w:val="nil"/>
            </w:tcBorders>
          </w:tcPr>
          <w:p w14:paraId="2BC4F6DB" w14:textId="0C939F7E" w:rsidR="0030619B" w:rsidRPr="0030619B" w:rsidRDefault="0030619B">
            <w:pPr>
              <w:widowControl w:val="0"/>
              <w:autoSpaceDE w:val="0"/>
              <w:autoSpaceDN w:val="0"/>
              <w:adjustRightInd w:val="0"/>
              <w:rPr>
                <w:rFonts w:ascii="Arial" w:hAnsi="Arial" w:cs="Arial"/>
                <w:b/>
                <w:bCs/>
              </w:rPr>
            </w:pPr>
            <w:r w:rsidRPr="0030619B">
              <w:rPr>
                <w:rFonts w:ascii="Arial" w:hAnsi="Arial" w:cs="Arial"/>
                <w:b/>
                <w:bCs/>
              </w:rPr>
              <w:t>DIODES</w:t>
            </w:r>
          </w:p>
        </w:tc>
        <w:tc>
          <w:tcPr>
            <w:tcW w:w="1155" w:type="dxa"/>
            <w:tcBorders>
              <w:top w:val="nil"/>
              <w:bottom w:val="nil"/>
            </w:tcBorders>
          </w:tcPr>
          <w:p w14:paraId="3E3EF997"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10F9DB04"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5C53F507"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1BEBFFD0"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47C1821D" w14:textId="77777777" w:rsidR="0030619B" w:rsidRDefault="0030619B">
            <w:pPr>
              <w:widowControl w:val="0"/>
              <w:autoSpaceDE w:val="0"/>
              <w:autoSpaceDN w:val="0"/>
              <w:adjustRightInd w:val="0"/>
              <w:rPr>
                <w:rFonts w:ascii="Arial" w:hAnsi="Arial" w:cs="Arial"/>
              </w:rPr>
            </w:pPr>
          </w:p>
        </w:tc>
      </w:tr>
      <w:tr w:rsidR="0030619B" w14:paraId="189A9009" w14:textId="77777777" w:rsidTr="005232B5">
        <w:tc>
          <w:tcPr>
            <w:tcW w:w="1129" w:type="dxa"/>
            <w:tcBorders>
              <w:top w:val="nil"/>
              <w:bottom w:val="nil"/>
            </w:tcBorders>
          </w:tcPr>
          <w:p w14:paraId="2F81729E"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1416E600"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4D82563B"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1C32F32C"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69A79B60"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5E009B26"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584CE283" w14:textId="77777777" w:rsidR="0030619B" w:rsidRDefault="0030619B">
            <w:pPr>
              <w:widowControl w:val="0"/>
              <w:autoSpaceDE w:val="0"/>
              <w:autoSpaceDN w:val="0"/>
              <w:adjustRightInd w:val="0"/>
              <w:rPr>
                <w:rFonts w:ascii="Arial" w:hAnsi="Arial" w:cs="Arial"/>
              </w:rPr>
            </w:pPr>
          </w:p>
        </w:tc>
      </w:tr>
      <w:tr w:rsidR="0030619B" w14:paraId="08DB3012" w14:textId="77777777" w:rsidTr="005232B5">
        <w:tc>
          <w:tcPr>
            <w:tcW w:w="1129" w:type="dxa"/>
            <w:tcBorders>
              <w:top w:val="nil"/>
              <w:bottom w:val="nil"/>
            </w:tcBorders>
          </w:tcPr>
          <w:p w14:paraId="7C9477F1" w14:textId="6C547AA6" w:rsidR="0030619B" w:rsidRDefault="0030619B">
            <w:pPr>
              <w:widowControl w:val="0"/>
              <w:autoSpaceDE w:val="0"/>
              <w:autoSpaceDN w:val="0"/>
              <w:adjustRightInd w:val="0"/>
              <w:rPr>
                <w:rFonts w:ascii="Arial" w:hAnsi="Arial" w:cs="Arial"/>
              </w:rPr>
            </w:pPr>
            <w:r>
              <w:rPr>
                <w:rFonts w:ascii="Arial" w:hAnsi="Arial" w:cs="Arial"/>
              </w:rPr>
              <w:t>D12</w:t>
            </w:r>
          </w:p>
        </w:tc>
        <w:tc>
          <w:tcPr>
            <w:tcW w:w="1134" w:type="dxa"/>
            <w:tcBorders>
              <w:top w:val="nil"/>
              <w:bottom w:val="nil"/>
            </w:tcBorders>
          </w:tcPr>
          <w:p w14:paraId="66CA4E1C" w14:textId="5C29043C" w:rsidR="0030619B" w:rsidRDefault="005232B5">
            <w:pPr>
              <w:widowControl w:val="0"/>
              <w:autoSpaceDE w:val="0"/>
              <w:autoSpaceDN w:val="0"/>
              <w:adjustRightInd w:val="0"/>
              <w:rPr>
                <w:rFonts w:ascii="Arial" w:hAnsi="Arial" w:cs="Arial"/>
              </w:rPr>
            </w:pPr>
            <w:r>
              <w:rPr>
                <w:rFonts w:ascii="Arial" w:hAnsi="Arial" w:cs="Arial"/>
              </w:rPr>
              <w:t>D13</w:t>
            </w:r>
          </w:p>
        </w:tc>
        <w:tc>
          <w:tcPr>
            <w:tcW w:w="1155" w:type="dxa"/>
            <w:tcBorders>
              <w:top w:val="nil"/>
              <w:bottom w:val="nil"/>
            </w:tcBorders>
          </w:tcPr>
          <w:p w14:paraId="7A238839" w14:textId="7F5DC532" w:rsidR="0030619B" w:rsidRDefault="005232B5">
            <w:pPr>
              <w:widowControl w:val="0"/>
              <w:autoSpaceDE w:val="0"/>
              <w:autoSpaceDN w:val="0"/>
              <w:adjustRightInd w:val="0"/>
              <w:rPr>
                <w:rFonts w:ascii="Arial" w:hAnsi="Arial" w:cs="Arial"/>
              </w:rPr>
            </w:pPr>
            <w:r>
              <w:rPr>
                <w:rFonts w:ascii="Arial" w:hAnsi="Arial" w:cs="Arial"/>
              </w:rPr>
              <w:t>1N4148</w:t>
            </w:r>
          </w:p>
        </w:tc>
        <w:tc>
          <w:tcPr>
            <w:tcW w:w="1084" w:type="dxa"/>
            <w:tcBorders>
              <w:top w:val="nil"/>
              <w:bottom w:val="nil"/>
            </w:tcBorders>
          </w:tcPr>
          <w:p w14:paraId="402DDCCE"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3A7CAC78"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5BF14511"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51F39656" w14:textId="77777777" w:rsidR="0030619B" w:rsidRDefault="0030619B">
            <w:pPr>
              <w:widowControl w:val="0"/>
              <w:autoSpaceDE w:val="0"/>
              <w:autoSpaceDN w:val="0"/>
              <w:adjustRightInd w:val="0"/>
              <w:rPr>
                <w:rFonts w:ascii="Arial" w:hAnsi="Arial" w:cs="Arial"/>
              </w:rPr>
            </w:pPr>
          </w:p>
        </w:tc>
      </w:tr>
      <w:tr w:rsidR="0030619B" w14:paraId="11BF7018" w14:textId="77777777" w:rsidTr="005232B5">
        <w:tc>
          <w:tcPr>
            <w:tcW w:w="1129" w:type="dxa"/>
            <w:tcBorders>
              <w:top w:val="nil"/>
              <w:bottom w:val="nil"/>
            </w:tcBorders>
          </w:tcPr>
          <w:p w14:paraId="5BCFD94F" w14:textId="7AA64078" w:rsidR="0030619B" w:rsidRDefault="0030619B">
            <w:pPr>
              <w:widowControl w:val="0"/>
              <w:autoSpaceDE w:val="0"/>
              <w:autoSpaceDN w:val="0"/>
              <w:adjustRightInd w:val="0"/>
              <w:rPr>
                <w:rFonts w:ascii="Arial" w:hAnsi="Arial" w:cs="Arial"/>
              </w:rPr>
            </w:pPr>
            <w:r>
              <w:rPr>
                <w:rFonts w:ascii="Arial" w:hAnsi="Arial" w:cs="Arial"/>
              </w:rPr>
              <w:t>D14</w:t>
            </w:r>
          </w:p>
        </w:tc>
        <w:tc>
          <w:tcPr>
            <w:tcW w:w="1134" w:type="dxa"/>
            <w:tcBorders>
              <w:top w:val="nil"/>
              <w:bottom w:val="nil"/>
            </w:tcBorders>
          </w:tcPr>
          <w:p w14:paraId="4FD0A36F" w14:textId="1863AAD7" w:rsidR="0030619B" w:rsidRDefault="005232B5">
            <w:pPr>
              <w:widowControl w:val="0"/>
              <w:autoSpaceDE w:val="0"/>
              <w:autoSpaceDN w:val="0"/>
              <w:adjustRightInd w:val="0"/>
              <w:rPr>
                <w:rFonts w:ascii="Arial" w:hAnsi="Arial" w:cs="Arial"/>
              </w:rPr>
            </w:pPr>
            <w:r>
              <w:rPr>
                <w:rFonts w:ascii="Arial" w:hAnsi="Arial" w:cs="Arial"/>
              </w:rPr>
              <w:t>D15</w:t>
            </w:r>
          </w:p>
        </w:tc>
        <w:tc>
          <w:tcPr>
            <w:tcW w:w="1155" w:type="dxa"/>
            <w:tcBorders>
              <w:top w:val="nil"/>
              <w:bottom w:val="nil"/>
            </w:tcBorders>
          </w:tcPr>
          <w:p w14:paraId="121ABD35" w14:textId="406E51E7" w:rsidR="0030619B" w:rsidRDefault="005232B5">
            <w:pPr>
              <w:widowControl w:val="0"/>
              <w:autoSpaceDE w:val="0"/>
              <w:autoSpaceDN w:val="0"/>
              <w:adjustRightInd w:val="0"/>
              <w:rPr>
                <w:rFonts w:ascii="Arial" w:hAnsi="Arial" w:cs="Arial"/>
              </w:rPr>
            </w:pPr>
            <w:r>
              <w:rPr>
                <w:rFonts w:ascii="Arial" w:hAnsi="Arial" w:cs="Arial"/>
              </w:rPr>
              <w:t>1N4148</w:t>
            </w:r>
          </w:p>
        </w:tc>
        <w:tc>
          <w:tcPr>
            <w:tcW w:w="1084" w:type="dxa"/>
            <w:tcBorders>
              <w:top w:val="nil"/>
              <w:bottom w:val="nil"/>
            </w:tcBorders>
          </w:tcPr>
          <w:p w14:paraId="26D9529A"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7A42A832"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6A3B8697"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08A73596" w14:textId="77777777" w:rsidR="0030619B" w:rsidRDefault="0030619B">
            <w:pPr>
              <w:widowControl w:val="0"/>
              <w:autoSpaceDE w:val="0"/>
              <w:autoSpaceDN w:val="0"/>
              <w:adjustRightInd w:val="0"/>
              <w:rPr>
                <w:rFonts w:ascii="Arial" w:hAnsi="Arial" w:cs="Arial"/>
              </w:rPr>
            </w:pPr>
          </w:p>
        </w:tc>
      </w:tr>
      <w:tr w:rsidR="0030619B" w14:paraId="26BA4570" w14:textId="77777777" w:rsidTr="005232B5">
        <w:tc>
          <w:tcPr>
            <w:tcW w:w="1129" w:type="dxa"/>
            <w:tcBorders>
              <w:top w:val="nil"/>
              <w:bottom w:val="nil"/>
            </w:tcBorders>
          </w:tcPr>
          <w:p w14:paraId="783C0FD3" w14:textId="71598DD4" w:rsidR="0030619B" w:rsidRDefault="0030619B">
            <w:pPr>
              <w:widowControl w:val="0"/>
              <w:autoSpaceDE w:val="0"/>
              <w:autoSpaceDN w:val="0"/>
              <w:adjustRightInd w:val="0"/>
              <w:rPr>
                <w:rFonts w:ascii="Arial" w:hAnsi="Arial" w:cs="Arial"/>
              </w:rPr>
            </w:pPr>
            <w:r>
              <w:rPr>
                <w:rFonts w:ascii="Arial" w:hAnsi="Arial" w:cs="Arial"/>
              </w:rPr>
              <w:t>D22</w:t>
            </w:r>
          </w:p>
        </w:tc>
        <w:tc>
          <w:tcPr>
            <w:tcW w:w="1134" w:type="dxa"/>
            <w:tcBorders>
              <w:top w:val="nil"/>
              <w:bottom w:val="nil"/>
            </w:tcBorders>
          </w:tcPr>
          <w:p w14:paraId="3337F9F4" w14:textId="582F56AA" w:rsidR="0030619B" w:rsidRDefault="005232B5">
            <w:pPr>
              <w:widowControl w:val="0"/>
              <w:autoSpaceDE w:val="0"/>
              <w:autoSpaceDN w:val="0"/>
              <w:adjustRightInd w:val="0"/>
              <w:rPr>
                <w:rFonts w:ascii="Arial" w:hAnsi="Arial" w:cs="Arial"/>
              </w:rPr>
            </w:pPr>
            <w:r>
              <w:rPr>
                <w:rFonts w:ascii="Arial" w:hAnsi="Arial" w:cs="Arial"/>
              </w:rPr>
              <w:t>D23</w:t>
            </w:r>
          </w:p>
        </w:tc>
        <w:tc>
          <w:tcPr>
            <w:tcW w:w="1155" w:type="dxa"/>
            <w:tcBorders>
              <w:top w:val="nil"/>
              <w:bottom w:val="nil"/>
            </w:tcBorders>
          </w:tcPr>
          <w:p w14:paraId="057CD97D" w14:textId="2CBA0CFA" w:rsidR="0030619B" w:rsidRDefault="005232B5">
            <w:pPr>
              <w:widowControl w:val="0"/>
              <w:autoSpaceDE w:val="0"/>
              <w:autoSpaceDN w:val="0"/>
              <w:adjustRightInd w:val="0"/>
              <w:rPr>
                <w:rFonts w:ascii="Arial" w:hAnsi="Arial" w:cs="Arial"/>
              </w:rPr>
            </w:pPr>
            <w:r>
              <w:rPr>
                <w:rFonts w:ascii="Arial" w:hAnsi="Arial" w:cs="Arial"/>
              </w:rPr>
              <w:t>1N4148</w:t>
            </w:r>
          </w:p>
        </w:tc>
        <w:tc>
          <w:tcPr>
            <w:tcW w:w="1084" w:type="dxa"/>
            <w:tcBorders>
              <w:top w:val="nil"/>
              <w:bottom w:val="nil"/>
            </w:tcBorders>
          </w:tcPr>
          <w:p w14:paraId="21B04DB4"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03A1BC33" w14:textId="14666FB1" w:rsidR="0030619B" w:rsidRDefault="005232B5">
            <w:pPr>
              <w:widowControl w:val="0"/>
              <w:autoSpaceDE w:val="0"/>
              <w:autoSpaceDN w:val="0"/>
              <w:adjustRightInd w:val="0"/>
              <w:rPr>
                <w:rFonts w:ascii="Arial" w:hAnsi="Arial" w:cs="Arial"/>
              </w:rPr>
            </w:pPr>
            <w:r>
              <w:rPr>
                <w:rFonts w:ascii="Arial" w:hAnsi="Arial" w:cs="Arial"/>
              </w:rPr>
              <w:t>(2)</w:t>
            </w:r>
          </w:p>
        </w:tc>
        <w:tc>
          <w:tcPr>
            <w:tcW w:w="1015" w:type="dxa"/>
            <w:tcBorders>
              <w:top w:val="nil"/>
              <w:bottom w:val="nil"/>
            </w:tcBorders>
          </w:tcPr>
          <w:p w14:paraId="6EBDA0C7"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7BCDF198" w14:textId="77777777" w:rsidR="0030619B" w:rsidRDefault="0030619B">
            <w:pPr>
              <w:widowControl w:val="0"/>
              <w:autoSpaceDE w:val="0"/>
              <w:autoSpaceDN w:val="0"/>
              <w:adjustRightInd w:val="0"/>
              <w:rPr>
                <w:rFonts w:ascii="Arial" w:hAnsi="Arial" w:cs="Arial"/>
              </w:rPr>
            </w:pPr>
          </w:p>
        </w:tc>
      </w:tr>
      <w:tr w:rsidR="0030619B" w14:paraId="1EC38B99" w14:textId="77777777" w:rsidTr="005232B5">
        <w:tc>
          <w:tcPr>
            <w:tcW w:w="1129" w:type="dxa"/>
            <w:tcBorders>
              <w:top w:val="nil"/>
              <w:bottom w:val="nil"/>
            </w:tcBorders>
          </w:tcPr>
          <w:p w14:paraId="53069ED8"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4008B769"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2971030C"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6F8EBD45"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51FFFF12"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64E92AE1"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601EF5AB" w14:textId="77777777" w:rsidR="0030619B" w:rsidRDefault="0030619B">
            <w:pPr>
              <w:widowControl w:val="0"/>
              <w:autoSpaceDE w:val="0"/>
              <w:autoSpaceDN w:val="0"/>
              <w:adjustRightInd w:val="0"/>
              <w:rPr>
                <w:rFonts w:ascii="Arial" w:hAnsi="Arial" w:cs="Arial"/>
              </w:rPr>
            </w:pPr>
          </w:p>
        </w:tc>
      </w:tr>
      <w:tr w:rsidR="0030619B" w14:paraId="6E119EFE" w14:textId="77777777" w:rsidTr="005232B5">
        <w:tc>
          <w:tcPr>
            <w:tcW w:w="3418" w:type="dxa"/>
            <w:gridSpan w:val="3"/>
            <w:tcBorders>
              <w:top w:val="nil"/>
              <w:bottom w:val="nil"/>
            </w:tcBorders>
          </w:tcPr>
          <w:p w14:paraId="64FE5F6B" w14:textId="1F444C00" w:rsidR="0030619B" w:rsidRPr="0030619B" w:rsidRDefault="0030619B">
            <w:pPr>
              <w:widowControl w:val="0"/>
              <w:autoSpaceDE w:val="0"/>
              <w:autoSpaceDN w:val="0"/>
              <w:adjustRightInd w:val="0"/>
              <w:rPr>
                <w:rFonts w:ascii="Arial" w:hAnsi="Arial" w:cs="Arial"/>
                <w:b/>
                <w:bCs/>
              </w:rPr>
            </w:pPr>
            <w:r w:rsidRPr="0030619B">
              <w:rPr>
                <w:rFonts w:ascii="Arial" w:hAnsi="Arial" w:cs="Arial"/>
                <w:b/>
                <w:bCs/>
              </w:rPr>
              <w:t>INTEGRATED CIRCUITS</w:t>
            </w:r>
          </w:p>
        </w:tc>
        <w:tc>
          <w:tcPr>
            <w:tcW w:w="1084" w:type="dxa"/>
            <w:tcBorders>
              <w:top w:val="nil"/>
              <w:bottom w:val="nil"/>
            </w:tcBorders>
          </w:tcPr>
          <w:p w14:paraId="0D9F6F9B"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388937B8"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032B6058"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321BC2EC" w14:textId="77777777" w:rsidR="0030619B" w:rsidRDefault="0030619B">
            <w:pPr>
              <w:widowControl w:val="0"/>
              <w:autoSpaceDE w:val="0"/>
              <w:autoSpaceDN w:val="0"/>
              <w:adjustRightInd w:val="0"/>
              <w:rPr>
                <w:rFonts w:ascii="Arial" w:hAnsi="Arial" w:cs="Arial"/>
              </w:rPr>
            </w:pPr>
          </w:p>
        </w:tc>
      </w:tr>
      <w:tr w:rsidR="0030619B" w14:paraId="45EAA40A" w14:textId="77777777" w:rsidTr="005232B5">
        <w:tc>
          <w:tcPr>
            <w:tcW w:w="1129" w:type="dxa"/>
            <w:tcBorders>
              <w:top w:val="nil"/>
              <w:bottom w:val="nil"/>
            </w:tcBorders>
          </w:tcPr>
          <w:p w14:paraId="02FCFB90"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3E4B7C69"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70F08B5B"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571F1047"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5DC05520"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368E8497"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14817823" w14:textId="77777777" w:rsidR="0030619B" w:rsidRDefault="0030619B">
            <w:pPr>
              <w:widowControl w:val="0"/>
              <w:autoSpaceDE w:val="0"/>
              <w:autoSpaceDN w:val="0"/>
              <w:adjustRightInd w:val="0"/>
              <w:rPr>
                <w:rFonts w:ascii="Arial" w:hAnsi="Arial" w:cs="Arial"/>
              </w:rPr>
            </w:pPr>
          </w:p>
        </w:tc>
      </w:tr>
      <w:tr w:rsidR="0030619B" w14:paraId="08A61F63" w14:textId="77777777" w:rsidTr="005232B5">
        <w:tc>
          <w:tcPr>
            <w:tcW w:w="1129" w:type="dxa"/>
            <w:tcBorders>
              <w:top w:val="nil"/>
              <w:bottom w:val="nil"/>
            </w:tcBorders>
          </w:tcPr>
          <w:p w14:paraId="55A3FEDB" w14:textId="304743FE" w:rsidR="0030619B" w:rsidRDefault="0030619B">
            <w:pPr>
              <w:widowControl w:val="0"/>
              <w:autoSpaceDE w:val="0"/>
              <w:autoSpaceDN w:val="0"/>
              <w:adjustRightInd w:val="0"/>
              <w:rPr>
                <w:rFonts w:ascii="Arial" w:hAnsi="Arial" w:cs="Arial"/>
              </w:rPr>
            </w:pPr>
            <w:r>
              <w:rPr>
                <w:rFonts w:ascii="Arial" w:hAnsi="Arial" w:cs="Arial"/>
              </w:rPr>
              <w:t>IC29</w:t>
            </w:r>
          </w:p>
        </w:tc>
        <w:tc>
          <w:tcPr>
            <w:tcW w:w="1134" w:type="dxa"/>
            <w:tcBorders>
              <w:top w:val="nil"/>
              <w:bottom w:val="nil"/>
            </w:tcBorders>
          </w:tcPr>
          <w:p w14:paraId="0F74EEA1" w14:textId="0D200527" w:rsidR="0030619B" w:rsidRDefault="005232B5">
            <w:pPr>
              <w:widowControl w:val="0"/>
              <w:autoSpaceDE w:val="0"/>
              <w:autoSpaceDN w:val="0"/>
              <w:adjustRightInd w:val="0"/>
              <w:rPr>
                <w:rFonts w:ascii="Arial" w:hAnsi="Arial" w:cs="Arial"/>
              </w:rPr>
            </w:pPr>
            <w:r>
              <w:rPr>
                <w:rFonts w:ascii="Arial" w:hAnsi="Arial" w:cs="Arial"/>
              </w:rPr>
              <w:t>IC30</w:t>
            </w:r>
          </w:p>
        </w:tc>
        <w:tc>
          <w:tcPr>
            <w:tcW w:w="1155" w:type="dxa"/>
            <w:tcBorders>
              <w:top w:val="nil"/>
              <w:bottom w:val="nil"/>
            </w:tcBorders>
          </w:tcPr>
          <w:p w14:paraId="13F34C84" w14:textId="5EC5DB7B" w:rsidR="0030619B" w:rsidRDefault="005232B5">
            <w:pPr>
              <w:widowControl w:val="0"/>
              <w:autoSpaceDE w:val="0"/>
              <w:autoSpaceDN w:val="0"/>
              <w:adjustRightInd w:val="0"/>
              <w:rPr>
                <w:rFonts w:ascii="Arial" w:hAnsi="Arial" w:cs="Arial"/>
              </w:rPr>
            </w:pPr>
            <w:r>
              <w:rPr>
                <w:rFonts w:ascii="Arial" w:hAnsi="Arial" w:cs="Arial"/>
              </w:rPr>
              <w:t>2G007-</w:t>
            </w:r>
          </w:p>
        </w:tc>
        <w:tc>
          <w:tcPr>
            <w:tcW w:w="1084" w:type="dxa"/>
            <w:tcBorders>
              <w:top w:val="nil"/>
              <w:bottom w:val="nil"/>
            </w:tcBorders>
          </w:tcPr>
          <w:p w14:paraId="77CB1601"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45180B17"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466E4C65" w14:textId="22DDC8D8" w:rsidR="0030619B" w:rsidRDefault="005232B5">
            <w:pPr>
              <w:widowControl w:val="0"/>
              <w:autoSpaceDE w:val="0"/>
              <w:autoSpaceDN w:val="0"/>
              <w:adjustRightInd w:val="0"/>
              <w:rPr>
                <w:rFonts w:ascii="Arial" w:hAnsi="Arial" w:cs="Arial"/>
              </w:rPr>
            </w:pPr>
            <w:r>
              <w:rPr>
                <w:rFonts w:ascii="Arial" w:hAnsi="Arial" w:cs="Arial"/>
              </w:rPr>
              <w:t>ULA</w:t>
            </w:r>
          </w:p>
        </w:tc>
        <w:tc>
          <w:tcPr>
            <w:tcW w:w="1574" w:type="dxa"/>
            <w:tcBorders>
              <w:top w:val="nil"/>
              <w:bottom w:val="nil"/>
            </w:tcBorders>
          </w:tcPr>
          <w:p w14:paraId="10758CC5" w14:textId="1D4ADB7F" w:rsidR="0030619B" w:rsidRDefault="005232B5">
            <w:pPr>
              <w:widowControl w:val="0"/>
              <w:autoSpaceDE w:val="0"/>
              <w:autoSpaceDN w:val="0"/>
              <w:adjustRightInd w:val="0"/>
              <w:rPr>
                <w:rFonts w:ascii="Arial" w:hAnsi="Arial" w:cs="Arial"/>
              </w:rPr>
            </w:pPr>
            <w:r>
              <w:rPr>
                <w:rFonts w:ascii="Arial" w:hAnsi="Arial" w:cs="Arial"/>
              </w:rPr>
              <w:t>Ferranti</w:t>
            </w:r>
          </w:p>
        </w:tc>
      </w:tr>
      <w:tr w:rsidR="0030619B" w14:paraId="48290850" w14:textId="77777777" w:rsidTr="005232B5">
        <w:tc>
          <w:tcPr>
            <w:tcW w:w="1129" w:type="dxa"/>
            <w:tcBorders>
              <w:top w:val="nil"/>
              <w:bottom w:val="nil"/>
            </w:tcBorders>
          </w:tcPr>
          <w:p w14:paraId="680EC6D2"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19EE466D"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651078CB" w14:textId="6DFC699A" w:rsidR="0030619B" w:rsidRDefault="005232B5">
            <w:pPr>
              <w:widowControl w:val="0"/>
              <w:autoSpaceDE w:val="0"/>
              <w:autoSpaceDN w:val="0"/>
              <w:adjustRightInd w:val="0"/>
              <w:rPr>
                <w:rFonts w:ascii="Arial" w:hAnsi="Arial" w:cs="Arial"/>
              </w:rPr>
            </w:pPr>
            <w:r>
              <w:rPr>
                <w:rFonts w:ascii="Arial" w:hAnsi="Arial" w:cs="Arial"/>
              </w:rPr>
              <w:t>Issue 3</w:t>
            </w:r>
          </w:p>
        </w:tc>
        <w:tc>
          <w:tcPr>
            <w:tcW w:w="1084" w:type="dxa"/>
            <w:tcBorders>
              <w:top w:val="nil"/>
              <w:bottom w:val="nil"/>
            </w:tcBorders>
          </w:tcPr>
          <w:p w14:paraId="43F7029A"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762B9546"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010A9BA4"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0F0183C6" w14:textId="77777777" w:rsidR="0030619B" w:rsidRDefault="0030619B">
            <w:pPr>
              <w:widowControl w:val="0"/>
              <w:autoSpaceDE w:val="0"/>
              <w:autoSpaceDN w:val="0"/>
              <w:adjustRightInd w:val="0"/>
              <w:rPr>
                <w:rFonts w:ascii="Arial" w:hAnsi="Arial" w:cs="Arial"/>
              </w:rPr>
            </w:pPr>
          </w:p>
        </w:tc>
      </w:tr>
      <w:tr w:rsidR="0030619B" w14:paraId="60089549" w14:textId="77777777" w:rsidTr="005232B5">
        <w:tc>
          <w:tcPr>
            <w:tcW w:w="1129" w:type="dxa"/>
            <w:tcBorders>
              <w:top w:val="nil"/>
              <w:bottom w:val="nil"/>
            </w:tcBorders>
          </w:tcPr>
          <w:p w14:paraId="6930D20B" w14:textId="0786701A" w:rsidR="0030619B" w:rsidRDefault="0030619B">
            <w:pPr>
              <w:widowControl w:val="0"/>
              <w:autoSpaceDE w:val="0"/>
              <w:autoSpaceDN w:val="0"/>
              <w:adjustRightInd w:val="0"/>
              <w:rPr>
                <w:rFonts w:ascii="Arial" w:hAnsi="Arial" w:cs="Arial"/>
              </w:rPr>
            </w:pPr>
            <w:r>
              <w:rPr>
                <w:rFonts w:ascii="Arial" w:hAnsi="Arial" w:cs="Arial"/>
              </w:rPr>
              <w:t>IC31</w:t>
            </w:r>
          </w:p>
        </w:tc>
        <w:tc>
          <w:tcPr>
            <w:tcW w:w="1134" w:type="dxa"/>
            <w:tcBorders>
              <w:top w:val="nil"/>
              <w:bottom w:val="nil"/>
            </w:tcBorders>
          </w:tcPr>
          <w:p w14:paraId="10F6E496"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6AAC1A3E" w14:textId="6552FDDC" w:rsidR="0030619B" w:rsidRDefault="005232B5">
            <w:pPr>
              <w:widowControl w:val="0"/>
              <w:autoSpaceDE w:val="0"/>
              <w:autoSpaceDN w:val="0"/>
              <w:adjustRightInd w:val="0"/>
              <w:rPr>
                <w:rFonts w:ascii="Arial" w:hAnsi="Arial" w:cs="Arial"/>
              </w:rPr>
            </w:pPr>
            <w:r>
              <w:rPr>
                <w:rFonts w:ascii="Arial" w:hAnsi="Arial" w:cs="Arial"/>
              </w:rPr>
              <w:t>78M05</w:t>
            </w:r>
          </w:p>
        </w:tc>
        <w:tc>
          <w:tcPr>
            <w:tcW w:w="1084" w:type="dxa"/>
            <w:tcBorders>
              <w:top w:val="nil"/>
              <w:bottom w:val="nil"/>
            </w:tcBorders>
          </w:tcPr>
          <w:p w14:paraId="6777AEDD"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757C352A"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39108724" w14:textId="75980618" w:rsidR="0030619B" w:rsidRDefault="005232B5">
            <w:pPr>
              <w:widowControl w:val="0"/>
              <w:autoSpaceDE w:val="0"/>
              <w:autoSpaceDN w:val="0"/>
              <w:adjustRightInd w:val="0"/>
              <w:rPr>
                <w:rFonts w:ascii="Arial" w:hAnsi="Arial" w:cs="Arial"/>
              </w:rPr>
            </w:pPr>
            <w:r>
              <w:rPr>
                <w:rFonts w:ascii="Arial" w:hAnsi="Arial" w:cs="Arial"/>
              </w:rPr>
              <w:t>+5V</w:t>
            </w:r>
          </w:p>
        </w:tc>
        <w:tc>
          <w:tcPr>
            <w:tcW w:w="1574" w:type="dxa"/>
            <w:tcBorders>
              <w:top w:val="nil"/>
              <w:bottom w:val="nil"/>
            </w:tcBorders>
          </w:tcPr>
          <w:p w14:paraId="4A1D45B9" w14:textId="77777777" w:rsidR="0030619B" w:rsidRDefault="0030619B">
            <w:pPr>
              <w:widowControl w:val="0"/>
              <w:autoSpaceDE w:val="0"/>
              <w:autoSpaceDN w:val="0"/>
              <w:adjustRightInd w:val="0"/>
              <w:rPr>
                <w:rFonts w:ascii="Arial" w:hAnsi="Arial" w:cs="Arial"/>
              </w:rPr>
            </w:pPr>
          </w:p>
        </w:tc>
      </w:tr>
      <w:tr w:rsidR="0030619B" w14:paraId="5A9339CC" w14:textId="77777777" w:rsidTr="005232B5">
        <w:tc>
          <w:tcPr>
            <w:tcW w:w="1129" w:type="dxa"/>
            <w:tcBorders>
              <w:top w:val="nil"/>
              <w:bottom w:val="nil"/>
            </w:tcBorders>
          </w:tcPr>
          <w:p w14:paraId="4453EB82"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627EB9D5"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32AC17E4"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0F1D54CE"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734B278B"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2538EEFE" w14:textId="77B4072D" w:rsidR="0030619B" w:rsidRDefault="005232B5">
            <w:pPr>
              <w:widowControl w:val="0"/>
              <w:autoSpaceDE w:val="0"/>
              <w:autoSpaceDN w:val="0"/>
              <w:adjustRightInd w:val="0"/>
              <w:rPr>
                <w:rFonts w:ascii="Arial" w:hAnsi="Arial" w:cs="Arial"/>
              </w:rPr>
            </w:pPr>
            <w:r>
              <w:rPr>
                <w:rFonts w:ascii="Arial" w:hAnsi="Arial" w:cs="Arial"/>
              </w:rPr>
              <w:t>Regulator</w:t>
            </w:r>
          </w:p>
        </w:tc>
        <w:tc>
          <w:tcPr>
            <w:tcW w:w="1574" w:type="dxa"/>
            <w:tcBorders>
              <w:top w:val="nil"/>
              <w:bottom w:val="nil"/>
            </w:tcBorders>
          </w:tcPr>
          <w:p w14:paraId="1435448B" w14:textId="77777777" w:rsidR="0030619B" w:rsidRDefault="0030619B">
            <w:pPr>
              <w:widowControl w:val="0"/>
              <w:autoSpaceDE w:val="0"/>
              <w:autoSpaceDN w:val="0"/>
              <w:adjustRightInd w:val="0"/>
              <w:rPr>
                <w:rFonts w:ascii="Arial" w:hAnsi="Arial" w:cs="Arial"/>
              </w:rPr>
            </w:pPr>
          </w:p>
        </w:tc>
      </w:tr>
      <w:tr w:rsidR="0030619B" w14:paraId="5D488BE2" w14:textId="77777777" w:rsidTr="005232B5">
        <w:tc>
          <w:tcPr>
            <w:tcW w:w="2263" w:type="dxa"/>
            <w:gridSpan w:val="2"/>
            <w:tcBorders>
              <w:top w:val="nil"/>
              <w:bottom w:val="nil"/>
            </w:tcBorders>
          </w:tcPr>
          <w:p w14:paraId="4482798C" w14:textId="1B8F73C2" w:rsidR="0030619B" w:rsidRPr="0030619B" w:rsidRDefault="0030619B">
            <w:pPr>
              <w:widowControl w:val="0"/>
              <w:autoSpaceDE w:val="0"/>
              <w:autoSpaceDN w:val="0"/>
              <w:adjustRightInd w:val="0"/>
              <w:rPr>
                <w:rFonts w:ascii="Arial" w:hAnsi="Arial" w:cs="Arial"/>
                <w:b/>
                <w:bCs/>
              </w:rPr>
            </w:pPr>
            <w:r w:rsidRPr="0030619B">
              <w:rPr>
                <w:rFonts w:ascii="Arial" w:hAnsi="Arial" w:cs="Arial"/>
                <w:b/>
                <w:bCs/>
              </w:rPr>
              <w:t>MISCELLANEOUS</w:t>
            </w:r>
          </w:p>
        </w:tc>
        <w:tc>
          <w:tcPr>
            <w:tcW w:w="1155" w:type="dxa"/>
            <w:tcBorders>
              <w:top w:val="nil"/>
              <w:bottom w:val="nil"/>
            </w:tcBorders>
          </w:tcPr>
          <w:p w14:paraId="5C7DD995"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63110E48"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205DC23D"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47F16F15"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143F5911" w14:textId="77777777" w:rsidR="0030619B" w:rsidRDefault="0030619B">
            <w:pPr>
              <w:widowControl w:val="0"/>
              <w:autoSpaceDE w:val="0"/>
              <w:autoSpaceDN w:val="0"/>
              <w:adjustRightInd w:val="0"/>
              <w:rPr>
                <w:rFonts w:ascii="Arial" w:hAnsi="Arial" w:cs="Arial"/>
              </w:rPr>
            </w:pPr>
          </w:p>
        </w:tc>
      </w:tr>
      <w:tr w:rsidR="0030619B" w14:paraId="2157FA7A" w14:textId="77777777" w:rsidTr="005232B5">
        <w:tc>
          <w:tcPr>
            <w:tcW w:w="1129" w:type="dxa"/>
            <w:tcBorders>
              <w:top w:val="nil"/>
              <w:bottom w:val="nil"/>
            </w:tcBorders>
          </w:tcPr>
          <w:p w14:paraId="432B4B79"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6EFB29C9"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347EF324"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05426DF2"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6080836D"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3D3ED460"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2E66304E" w14:textId="77777777" w:rsidR="0030619B" w:rsidRDefault="0030619B">
            <w:pPr>
              <w:widowControl w:val="0"/>
              <w:autoSpaceDE w:val="0"/>
              <w:autoSpaceDN w:val="0"/>
              <w:adjustRightInd w:val="0"/>
              <w:rPr>
                <w:rFonts w:ascii="Arial" w:hAnsi="Arial" w:cs="Arial"/>
              </w:rPr>
            </w:pPr>
          </w:p>
        </w:tc>
      </w:tr>
      <w:tr w:rsidR="0030619B" w14:paraId="4C1D5D91" w14:textId="77777777" w:rsidTr="005232B5">
        <w:tc>
          <w:tcPr>
            <w:tcW w:w="1129" w:type="dxa"/>
            <w:tcBorders>
              <w:top w:val="nil"/>
              <w:bottom w:val="nil"/>
            </w:tcBorders>
          </w:tcPr>
          <w:p w14:paraId="4730E181" w14:textId="2FB4F306" w:rsidR="0030619B" w:rsidRDefault="0030619B">
            <w:pPr>
              <w:widowControl w:val="0"/>
              <w:autoSpaceDE w:val="0"/>
              <w:autoSpaceDN w:val="0"/>
              <w:adjustRightInd w:val="0"/>
              <w:rPr>
                <w:rFonts w:ascii="Arial" w:hAnsi="Arial" w:cs="Arial"/>
              </w:rPr>
            </w:pPr>
            <w:r>
              <w:rPr>
                <w:rFonts w:ascii="Arial" w:hAnsi="Arial" w:cs="Arial"/>
              </w:rPr>
              <w:t>HBC1</w:t>
            </w:r>
          </w:p>
        </w:tc>
        <w:tc>
          <w:tcPr>
            <w:tcW w:w="1134" w:type="dxa"/>
            <w:tcBorders>
              <w:top w:val="nil"/>
              <w:bottom w:val="nil"/>
            </w:tcBorders>
          </w:tcPr>
          <w:p w14:paraId="3947DAC5" w14:textId="6513B19C" w:rsidR="0030619B" w:rsidRDefault="0030619B">
            <w:pPr>
              <w:widowControl w:val="0"/>
              <w:autoSpaceDE w:val="0"/>
              <w:autoSpaceDN w:val="0"/>
              <w:adjustRightInd w:val="0"/>
              <w:rPr>
                <w:rFonts w:ascii="Arial" w:hAnsi="Arial" w:cs="Arial"/>
              </w:rPr>
            </w:pPr>
            <w:r>
              <w:rPr>
                <w:rFonts w:ascii="Arial" w:hAnsi="Arial" w:cs="Arial"/>
              </w:rPr>
              <w:t>HBC2</w:t>
            </w:r>
          </w:p>
        </w:tc>
        <w:tc>
          <w:tcPr>
            <w:tcW w:w="1155" w:type="dxa"/>
            <w:tcBorders>
              <w:top w:val="nil"/>
              <w:bottom w:val="nil"/>
            </w:tcBorders>
          </w:tcPr>
          <w:p w14:paraId="14A0874B" w14:textId="7964A8AC" w:rsidR="0030619B" w:rsidRDefault="0030619B">
            <w:pPr>
              <w:widowControl w:val="0"/>
              <w:autoSpaceDE w:val="0"/>
              <w:autoSpaceDN w:val="0"/>
              <w:adjustRightInd w:val="0"/>
              <w:rPr>
                <w:rFonts w:ascii="Arial" w:hAnsi="Arial" w:cs="Arial"/>
              </w:rPr>
            </w:pPr>
            <w:r>
              <w:rPr>
                <w:rFonts w:ascii="Arial" w:hAnsi="Arial" w:cs="Arial"/>
              </w:rPr>
              <w:t>A10021</w:t>
            </w:r>
          </w:p>
        </w:tc>
        <w:tc>
          <w:tcPr>
            <w:tcW w:w="1084" w:type="dxa"/>
            <w:tcBorders>
              <w:top w:val="nil"/>
              <w:bottom w:val="nil"/>
            </w:tcBorders>
          </w:tcPr>
          <w:p w14:paraId="6D7305E9"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70B6A84A" w14:textId="1C724DC3" w:rsidR="0030619B" w:rsidRDefault="0030619B">
            <w:pPr>
              <w:widowControl w:val="0"/>
              <w:autoSpaceDE w:val="0"/>
              <w:autoSpaceDN w:val="0"/>
              <w:adjustRightInd w:val="0"/>
              <w:rPr>
                <w:rFonts w:ascii="Arial" w:hAnsi="Arial" w:cs="Arial"/>
              </w:rPr>
            </w:pPr>
            <w:r>
              <w:rPr>
                <w:rFonts w:ascii="Arial" w:hAnsi="Arial" w:cs="Arial"/>
              </w:rPr>
              <w:t>2 off</w:t>
            </w:r>
          </w:p>
        </w:tc>
        <w:tc>
          <w:tcPr>
            <w:tcW w:w="1015" w:type="dxa"/>
            <w:tcBorders>
              <w:top w:val="nil"/>
              <w:bottom w:val="nil"/>
            </w:tcBorders>
          </w:tcPr>
          <w:p w14:paraId="2A630769" w14:textId="71ECB361"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3420099B" w14:textId="3FC5337B" w:rsidR="0030619B" w:rsidRDefault="0030619B">
            <w:pPr>
              <w:widowControl w:val="0"/>
              <w:autoSpaceDE w:val="0"/>
              <w:autoSpaceDN w:val="0"/>
              <w:adjustRightInd w:val="0"/>
              <w:rPr>
                <w:rFonts w:ascii="Arial" w:hAnsi="Arial" w:cs="Arial"/>
              </w:rPr>
            </w:pPr>
            <w:r>
              <w:rPr>
                <w:rFonts w:ascii="Arial" w:hAnsi="Arial" w:cs="Arial"/>
              </w:rPr>
              <w:t>7-way flex.</w:t>
            </w:r>
          </w:p>
        </w:tc>
      </w:tr>
      <w:tr w:rsidR="0030619B" w14:paraId="1D219FE1" w14:textId="77777777" w:rsidTr="005232B5">
        <w:tc>
          <w:tcPr>
            <w:tcW w:w="1129" w:type="dxa"/>
            <w:tcBorders>
              <w:top w:val="nil"/>
              <w:bottom w:val="nil"/>
            </w:tcBorders>
          </w:tcPr>
          <w:p w14:paraId="2A738E02"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2E1BBB25"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78E73ACD"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59C7CBCC"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60E23EBA" w14:textId="367998EE" w:rsidR="0030619B" w:rsidRDefault="0030619B">
            <w:pPr>
              <w:widowControl w:val="0"/>
              <w:autoSpaceDE w:val="0"/>
              <w:autoSpaceDN w:val="0"/>
              <w:adjustRightInd w:val="0"/>
              <w:rPr>
                <w:rFonts w:ascii="Arial" w:hAnsi="Arial" w:cs="Arial"/>
              </w:rPr>
            </w:pPr>
            <w:r>
              <w:rPr>
                <w:rFonts w:ascii="Arial" w:hAnsi="Arial" w:cs="Arial"/>
              </w:rPr>
              <w:t>each</w:t>
            </w:r>
          </w:p>
        </w:tc>
        <w:tc>
          <w:tcPr>
            <w:tcW w:w="1015" w:type="dxa"/>
            <w:tcBorders>
              <w:top w:val="nil"/>
              <w:bottom w:val="nil"/>
            </w:tcBorders>
          </w:tcPr>
          <w:p w14:paraId="628D5BCE" w14:textId="20AA9709"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6407DFCD" w14:textId="134D46F2" w:rsidR="0030619B" w:rsidRDefault="0030619B">
            <w:pPr>
              <w:widowControl w:val="0"/>
              <w:autoSpaceDE w:val="0"/>
              <w:autoSpaceDN w:val="0"/>
              <w:adjustRightInd w:val="0"/>
              <w:rPr>
                <w:rFonts w:ascii="Arial" w:hAnsi="Arial" w:cs="Arial"/>
              </w:rPr>
            </w:pPr>
            <w:r>
              <w:rPr>
                <w:rFonts w:ascii="Arial" w:hAnsi="Arial" w:cs="Arial"/>
              </w:rPr>
              <w:t>connector/</w:t>
            </w:r>
          </w:p>
        </w:tc>
      </w:tr>
      <w:tr w:rsidR="0030619B" w14:paraId="1A1FBD3C" w14:textId="77777777" w:rsidTr="005232B5">
        <w:tc>
          <w:tcPr>
            <w:tcW w:w="1129" w:type="dxa"/>
            <w:tcBorders>
              <w:top w:val="nil"/>
              <w:bottom w:val="nil"/>
            </w:tcBorders>
          </w:tcPr>
          <w:p w14:paraId="2DFF3D80" w14:textId="77777777" w:rsidR="0030619B" w:rsidRDefault="0030619B">
            <w:pPr>
              <w:widowControl w:val="0"/>
              <w:autoSpaceDE w:val="0"/>
              <w:autoSpaceDN w:val="0"/>
              <w:adjustRightInd w:val="0"/>
              <w:rPr>
                <w:rFonts w:ascii="Arial" w:hAnsi="Arial" w:cs="Arial"/>
              </w:rPr>
            </w:pPr>
          </w:p>
        </w:tc>
        <w:tc>
          <w:tcPr>
            <w:tcW w:w="1134" w:type="dxa"/>
            <w:tcBorders>
              <w:top w:val="nil"/>
              <w:bottom w:val="nil"/>
            </w:tcBorders>
          </w:tcPr>
          <w:p w14:paraId="33E72B45" w14:textId="77777777" w:rsidR="0030619B" w:rsidRDefault="0030619B">
            <w:pPr>
              <w:widowControl w:val="0"/>
              <w:autoSpaceDE w:val="0"/>
              <w:autoSpaceDN w:val="0"/>
              <w:adjustRightInd w:val="0"/>
              <w:rPr>
                <w:rFonts w:ascii="Arial" w:hAnsi="Arial" w:cs="Arial"/>
              </w:rPr>
            </w:pPr>
          </w:p>
        </w:tc>
        <w:tc>
          <w:tcPr>
            <w:tcW w:w="1155" w:type="dxa"/>
            <w:tcBorders>
              <w:top w:val="nil"/>
              <w:bottom w:val="nil"/>
            </w:tcBorders>
          </w:tcPr>
          <w:p w14:paraId="4673D2C1" w14:textId="77777777" w:rsidR="0030619B" w:rsidRDefault="0030619B">
            <w:pPr>
              <w:widowControl w:val="0"/>
              <w:autoSpaceDE w:val="0"/>
              <w:autoSpaceDN w:val="0"/>
              <w:adjustRightInd w:val="0"/>
              <w:rPr>
                <w:rFonts w:ascii="Arial" w:hAnsi="Arial" w:cs="Arial"/>
              </w:rPr>
            </w:pPr>
          </w:p>
        </w:tc>
        <w:tc>
          <w:tcPr>
            <w:tcW w:w="1084" w:type="dxa"/>
            <w:tcBorders>
              <w:top w:val="nil"/>
              <w:bottom w:val="nil"/>
            </w:tcBorders>
          </w:tcPr>
          <w:p w14:paraId="64690409" w14:textId="77777777" w:rsidR="0030619B" w:rsidRDefault="0030619B">
            <w:pPr>
              <w:widowControl w:val="0"/>
              <w:autoSpaceDE w:val="0"/>
              <w:autoSpaceDN w:val="0"/>
              <w:adjustRightInd w:val="0"/>
              <w:rPr>
                <w:rFonts w:ascii="Arial" w:hAnsi="Arial" w:cs="Arial"/>
              </w:rPr>
            </w:pPr>
          </w:p>
        </w:tc>
        <w:tc>
          <w:tcPr>
            <w:tcW w:w="1145" w:type="dxa"/>
            <w:tcBorders>
              <w:top w:val="nil"/>
              <w:bottom w:val="nil"/>
            </w:tcBorders>
          </w:tcPr>
          <w:p w14:paraId="2BCCC9E0" w14:textId="77777777" w:rsidR="0030619B" w:rsidRDefault="0030619B">
            <w:pPr>
              <w:widowControl w:val="0"/>
              <w:autoSpaceDE w:val="0"/>
              <w:autoSpaceDN w:val="0"/>
              <w:adjustRightInd w:val="0"/>
              <w:rPr>
                <w:rFonts w:ascii="Arial" w:hAnsi="Arial" w:cs="Arial"/>
              </w:rPr>
            </w:pPr>
          </w:p>
        </w:tc>
        <w:tc>
          <w:tcPr>
            <w:tcW w:w="1015" w:type="dxa"/>
            <w:tcBorders>
              <w:top w:val="nil"/>
              <w:bottom w:val="nil"/>
            </w:tcBorders>
          </w:tcPr>
          <w:p w14:paraId="6A6972D6" w14:textId="77777777" w:rsidR="0030619B" w:rsidRDefault="0030619B">
            <w:pPr>
              <w:widowControl w:val="0"/>
              <w:autoSpaceDE w:val="0"/>
              <w:autoSpaceDN w:val="0"/>
              <w:adjustRightInd w:val="0"/>
              <w:rPr>
                <w:rFonts w:ascii="Arial" w:hAnsi="Arial" w:cs="Arial"/>
              </w:rPr>
            </w:pPr>
          </w:p>
        </w:tc>
        <w:tc>
          <w:tcPr>
            <w:tcW w:w="1574" w:type="dxa"/>
            <w:tcBorders>
              <w:top w:val="nil"/>
              <w:bottom w:val="nil"/>
            </w:tcBorders>
          </w:tcPr>
          <w:p w14:paraId="6A675B20" w14:textId="2D9C0E01" w:rsidR="0030619B" w:rsidRDefault="0030619B">
            <w:pPr>
              <w:widowControl w:val="0"/>
              <w:autoSpaceDE w:val="0"/>
              <w:autoSpaceDN w:val="0"/>
              <w:adjustRightInd w:val="0"/>
              <w:rPr>
                <w:rFonts w:ascii="Arial" w:hAnsi="Arial" w:cs="Arial"/>
              </w:rPr>
            </w:pPr>
            <w:r>
              <w:rPr>
                <w:rFonts w:ascii="Arial" w:hAnsi="Arial" w:cs="Arial"/>
              </w:rPr>
              <w:t>cable</w:t>
            </w:r>
          </w:p>
        </w:tc>
      </w:tr>
      <w:tr w:rsidR="005232B5" w14:paraId="7F9682F1" w14:textId="77777777" w:rsidTr="005232B5">
        <w:tc>
          <w:tcPr>
            <w:tcW w:w="1129" w:type="dxa"/>
            <w:tcBorders>
              <w:top w:val="nil"/>
            </w:tcBorders>
          </w:tcPr>
          <w:p w14:paraId="57F8A728" w14:textId="77777777" w:rsidR="005232B5" w:rsidRDefault="005232B5">
            <w:pPr>
              <w:widowControl w:val="0"/>
              <w:autoSpaceDE w:val="0"/>
              <w:autoSpaceDN w:val="0"/>
              <w:adjustRightInd w:val="0"/>
              <w:rPr>
                <w:rFonts w:ascii="Arial" w:hAnsi="Arial" w:cs="Arial"/>
              </w:rPr>
            </w:pPr>
          </w:p>
        </w:tc>
        <w:tc>
          <w:tcPr>
            <w:tcW w:w="1134" w:type="dxa"/>
            <w:tcBorders>
              <w:top w:val="nil"/>
            </w:tcBorders>
          </w:tcPr>
          <w:p w14:paraId="7931998C" w14:textId="77777777" w:rsidR="005232B5" w:rsidRDefault="005232B5">
            <w:pPr>
              <w:widowControl w:val="0"/>
              <w:autoSpaceDE w:val="0"/>
              <w:autoSpaceDN w:val="0"/>
              <w:adjustRightInd w:val="0"/>
              <w:rPr>
                <w:rFonts w:ascii="Arial" w:hAnsi="Arial" w:cs="Arial"/>
              </w:rPr>
            </w:pPr>
          </w:p>
        </w:tc>
        <w:tc>
          <w:tcPr>
            <w:tcW w:w="1155" w:type="dxa"/>
            <w:tcBorders>
              <w:top w:val="nil"/>
            </w:tcBorders>
          </w:tcPr>
          <w:p w14:paraId="7EDC7EE6" w14:textId="77777777" w:rsidR="005232B5" w:rsidRDefault="005232B5">
            <w:pPr>
              <w:widowControl w:val="0"/>
              <w:autoSpaceDE w:val="0"/>
              <w:autoSpaceDN w:val="0"/>
              <w:adjustRightInd w:val="0"/>
              <w:rPr>
                <w:rFonts w:ascii="Arial" w:hAnsi="Arial" w:cs="Arial"/>
              </w:rPr>
            </w:pPr>
          </w:p>
        </w:tc>
        <w:tc>
          <w:tcPr>
            <w:tcW w:w="1084" w:type="dxa"/>
            <w:tcBorders>
              <w:top w:val="nil"/>
            </w:tcBorders>
          </w:tcPr>
          <w:p w14:paraId="6BFD453F" w14:textId="77777777" w:rsidR="005232B5" w:rsidRDefault="005232B5">
            <w:pPr>
              <w:widowControl w:val="0"/>
              <w:autoSpaceDE w:val="0"/>
              <w:autoSpaceDN w:val="0"/>
              <w:adjustRightInd w:val="0"/>
              <w:rPr>
                <w:rFonts w:ascii="Arial" w:hAnsi="Arial" w:cs="Arial"/>
              </w:rPr>
            </w:pPr>
          </w:p>
        </w:tc>
        <w:tc>
          <w:tcPr>
            <w:tcW w:w="1145" w:type="dxa"/>
            <w:tcBorders>
              <w:top w:val="nil"/>
            </w:tcBorders>
          </w:tcPr>
          <w:p w14:paraId="6E56804A" w14:textId="77777777" w:rsidR="005232B5" w:rsidRDefault="005232B5">
            <w:pPr>
              <w:widowControl w:val="0"/>
              <w:autoSpaceDE w:val="0"/>
              <w:autoSpaceDN w:val="0"/>
              <w:adjustRightInd w:val="0"/>
              <w:rPr>
                <w:rFonts w:ascii="Arial" w:hAnsi="Arial" w:cs="Arial"/>
              </w:rPr>
            </w:pPr>
          </w:p>
        </w:tc>
        <w:tc>
          <w:tcPr>
            <w:tcW w:w="1015" w:type="dxa"/>
            <w:tcBorders>
              <w:top w:val="nil"/>
            </w:tcBorders>
          </w:tcPr>
          <w:p w14:paraId="07848136" w14:textId="77777777" w:rsidR="005232B5" w:rsidRDefault="005232B5">
            <w:pPr>
              <w:widowControl w:val="0"/>
              <w:autoSpaceDE w:val="0"/>
              <w:autoSpaceDN w:val="0"/>
              <w:adjustRightInd w:val="0"/>
              <w:rPr>
                <w:rFonts w:ascii="Arial" w:hAnsi="Arial" w:cs="Arial"/>
              </w:rPr>
            </w:pPr>
          </w:p>
        </w:tc>
        <w:tc>
          <w:tcPr>
            <w:tcW w:w="1574" w:type="dxa"/>
            <w:tcBorders>
              <w:top w:val="nil"/>
            </w:tcBorders>
          </w:tcPr>
          <w:p w14:paraId="015D9E82" w14:textId="77777777" w:rsidR="005232B5" w:rsidRDefault="005232B5">
            <w:pPr>
              <w:widowControl w:val="0"/>
              <w:autoSpaceDE w:val="0"/>
              <w:autoSpaceDN w:val="0"/>
              <w:adjustRightInd w:val="0"/>
              <w:rPr>
                <w:rFonts w:ascii="Arial" w:hAnsi="Arial" w:cs="Arial"/>
              </w:rPr>
            </w:pPr>
          </w:p>
        </w:tc>
      </w:tr>
    </w:tbl>
    <w:p w14:paraId="62CE0766" w14:textId="77777777" w:rsidR="00FD2750" w:rsidRPr="006E2C71" w:rsidRDefault="00FD2750">
      <w:pPr>
        <w:widowControl w:val="0"/>
        <w:autoSpaceDE w:val="0"/>
        <w:autoSpaceDN w:val="0"/>
        <w:adjustRightInd w:val="0"/>
        <w:spacing w:after="0" w:line="240" w:lineRule="auto"/>
        <w:rPr>
          <w:rFonts w:ascii="Arial" w:hAnsi="Arial" w:cs="Arial"/>
        </w:rPr>
      </w:pPr>
    </w:p>
    <w:p w14:paraId="6DF1B70B" w14:textId="5A01551E" w:rsidR="005232B5" w:rsidRDefault="005C42F5" w:rsidP="00B559D4">
      <w:pPr>
        <w:jc w:val="center"/>
        <w:rPr>
          <w:rFonts w:ascii="Arial" w:hAnsi="Arial" w:cs="Arial"/>
        </w:rPr>
      </w:pPr>
      <w:r>
        <w:rPr>
          <w:rFonts w:ascii="Arial" w:hAnsi="Arial" w:cs="Arial"/>
        </w:rPr>
        <w:br w:type="page"/>
      </w:r>
      <w:r w:rsidR="00B559D4">
        <w:rPr>
          <w:rFonts w:ascii="Arial" w:hAnsi="Arial" w:cs="Arial"/>
        </w:rPr>
        <w:t>TABLE 5.5  FINAL BOARD ASSEMBLY</w:t>
      </w:r>
    </w:p>
    <w:tbl>
      <w:tblPr>
        <w:tblStyle w:val="TableGrid"/>
        <w:tblW w:w="0" w:type="auto"/>
        <w:tblLook w:val="04A0" w:firstRow="1" w:lastRow="0" w:firstColumn="1" w:lastColumn="0" w:noHBand="0" w:noVBand="1"/>
      </w:tblPr>
      <w:tblGrid>
        <w:gridCol w:w="1844"/>
        <w:gridCol w:w="1844"/>
        <w:gridCol w:w="1844"/>
        <w:gridCol w:w="1853"/>
        <w:gridCol w:w="1965"/>
      </w:tblGrid>
      <w:tr w:rsidR="005232B5" w14:paraId="5A656AE7" w14:textId="77777777" w:rsidTr="005232B5">
        <w:tc>
          <w:tcPr>
            <w:tcW w:w="1870" w:type="dxa"/>
            <w:tcBorders>
              <w:bottom w:val="nil"/>
            </w:tcBorders>
          </w:tcPr>
          <w:p w14:paraId="6FC73CBA" w14:textId="66FF0C94" w:rsidR="005232B5" w:rsidRDefault="005232B5">
            <w:pPr>
              <w:rPr>
                <w:rFonts w:ascii="Arial" w:hAnsi="Arial" w:cs="Arial"/>
              </w:rPr>
            </w:pPr>
            <w:r>
              <w:rPr>
                <w:rFonts w:ascii="Arial" w:hAnsi="Arial" w:cs="Arial"/>
              </w:rPr>
              <w:t>Circuit</w:t>
            </w:r>
          </w:p>
        </w:tc>
        <w:tc>
          <w:tcPr>
            <w:tcW w:w="1870" w:type="dxa"/>
            <w:tcBorders>
              <w:bottom w:val="nil"/>
            </w:tcBorders>
          </w:tcPr>
          <w:p w14:paraId="4971936C" w14:textId="77777777" w:rsidR="005232B5" w:rsidRDefault="005232B5">
            <w:pPr>
              <w:rPr>
                <w:rFonts w:ascii="Arial" w:hAnsi="Arial" w:cs="Arial"/>
              </w:rPr>
            </w:pPr>
          </w:p>
        </w:tc>
        <w:tc>
          <w:tcPr>
            <w:tcW w:w="1870" w:type="dxa"/>
            <w:tcBorders>
              <w:bottom w:val="nil"/>
            </w:tcBorders>
          </w:tcPr>
          <w:p w14:paraId="253166C9" w14:textId="77777777" w:rsidR="005232B5" w:rsidRDefault="005232B5">
            <w:pPr>
              <w:rPr>
                <w:rFonts w:ascii="Arial" w:hAnsi="Arial" w:cs="Arial"/>
              </w:rPr>
            </w:pPr>
          </w:p>
        </w:tc>
        <w:tc>
          <w:tcPr>
            <w:tcW w:w="1870" w:type="dxa"/>
            <w:tcBorders>
              <w:bottom w:val="nil"/>
            </w:tcBorders>
          </w:tcPr>
          <w:p w14:paraId="7340EA9C" w14:textId="77A66286" w:rsidR="005232B5" w:rsidRDefault="005232B5">
            <w:pPr>
              <w:rPr>
                <w:rFonts w:ascii="Arial" w:hAnsi="Arial" w:cs="Arial"/>
              </w:rPr>
            </w:pPr>
            <w:r>
              <w:rPr>
                <w:rFonts w:ascii="Arial" w:hAnsi="Arial" w:cs="Arial"/>
              </w:rPr>
              <w:t>Rating/% Tol</w:t>
            </w:r>
          </w:p>
        </w:tc>
        <w:tc>
          <w:tcPr>
            <w:tcW w:w="1870" w:type="dxa"/>
            <w:tcBorders>
              <w:bottom w:val="nil"/>
            </w:tcBorders>
          </w:tcPr>
          <w:p w14:paraId="1C75485A" w14:textId="20AB1193" w:rsidR="005232B5" w:rsidRDefault="005232B5">
            <w:pPr>
              <w:rPr>
                <w:rFonts w:ascii="Arial" w:hAnsi="Arial" w:cs="Arial"/>
              </w:rPr>
            </w:pPr>
            <w:r>
              <w:rPr>
                <w:rFonts w:ascii="Arial" w:hAnsi="Arial" w:cs="Arial"/>
              </w:rPr>
              <w:t>Type</w:t>
            </w:r>
          </w:p>
        </w:tc>
      </w:tr>
      <w:tr w:rsidR="005232B5" w14:paraId="5A0EC540" w14:textId="77777777" w:rsidTr="006C7725">
        <w:tc>
          <w:tcPr>
            <w:tcW w:w="1870" w:type="dxa"/>
            <w:tcBorders>
              <w:top w:val="nil"/>
              <w:bottom w:val="single" w:sz="4" w:space="0" w:color="auto"/>
            </w:tcBorders>
          </w:tcPr>
          <w:p w14:paraId="7FC30152" w14:textId="2D5BFD55" w:rsidR="005232B5" w:rsidRDefault="005232B5">
            <w:pPr>
              <w:rPr>
                <w:rFonts w:ascii="Arial" w:hAnsi="Arial" w:cs="Arial"/>
              </w:rPr>
            </w:pPr>
            <w:r>
              <w:rPr>
                <w:rFonts w:ascii="Arial" w:hAnsi="Arial" w:cs="Arial"/>
              </w:rPr>
              <w:t>Ref</w:t>
            </w:r>
          </w:p>
        </w:tc>
        <w:tc>
          <w:tcPr>
            <w:tcW w:w="1870" w:type="dxa"/>
            <w:tcBorders>
              <w:top w:val="nil"/>
              <w:bottom w:val="single" w:sz="4" w:space="0" w:color="auto"/>
            </w:tcBorders>
          </w:tcPr>
          <w:p w14:paraId="7716AC15" w14:textId="63C29308" w:rsidR="005232B5" w:rsidRDefault="005232B5">
            <w:pPr>
              <w:rPr>
                <w:rFonts w:ascii="Arial" w:hAnsi="Arial" w:cs="Arial"/>
              </w:rPr>
            </w:pPr>
            <w:r>
              <w:rPr>
                <w:rFonts w:ascii="Arial" w:hAnsi="Arial" w:cs="Arial"/>
              </w:rPr>
              <w:t>ISSUE 5</w:t>
            </w:r>
          </w:p>
        </w:tc>
        <w:tc>
          <w:tcPr>
            <w:tcW w:w="1870" w:type="dxa"/>
            <w:tcBorders>
              <w:top w:val="nil"/>
              <w:bottom w:val="single" w:sz="4" w:space="0" w:color="auto"/>
            </w:tcBorders>
          </w:tcPr>
          <w:p w14:paraId="3BD4A73A" w14:textId="48528DEE" w:rsidR="005232B5" w:rsidRDefault="005232B5">
            <w:pPr>
              <w:rPr>
                <w:rFonts w:ascii="Arial" w:hAnsi="Arial" w:cs="Arial"/>
              </w:rPr>
            </w:pPr>
            <w:r>
              <w:rPr>
                <w:rFonts w:ascii="Arial" w:hAnsi="Arial" w:cs="Arial"/>
              </w:rPr>
              <w:t>ISSUE 6</w:t>
            </w:r>
          </w:p>
        </w:tc>
        <w:tc>
          <w:tcPr>
            <w:tcW w:w="1870" w:type="dxa"/>
            <w:tcBorders>
              <w:top w:val="nil"/>
              <w:bottom w:val="single" w:sz="4" w:space="0" w:color="auto"/>
            </w:tcBorders>
          </w:tcPr>
          <w:p w14:paraId="682030D0" w14:textId="77777777" w:rsidR="005232B5" w:rsidRDefault="005232B5">
            <w:pPr>
              <w:rPr>
                <w:rFonts w:ascii="Arial" w:hAnsi="Arial" w:cs="Arial"/>
              </w:rPr>
            </w:pPr>
          </w:p>
        </w:tc>
        <w:tc>
          <w:tcPr>
            <w:tcW w:w="1870" w:type="dxa"/>
            <w:tcBorders>
              <w:top w:val="nil"/>
              <w:bottom w:val="single" w:sz="4" w:space="0" w:color="auto"/>
            </w:tcBorders>
          </w:tcPr>
          <w:p w14:paraId="35FD861D" w14:textId="77777777" w:rsidR="005232B5" w:rsidRDefault="005232B5">
            <w:pPr>
              <w:rPr>
                <w:rFonts w:ascii="Arial" w:hAnsi="Arial" w:cs="Arial"/>
              </w:rPr>
            </w:pPr>
          </w:p>
        </w:tc>
      </w:tr>
      <w:tr w:rsidR="005232B5" w14:paraId="142019A8" w14:textId="77777777" w:rsidTr="006C7725">
        <w:tc>
          <w:tcPr>
            <w:tcW w:w="1870" w:type="dxa"/>
            <w:tcBorders>
              <w:bottom w:val="nil"/>
            </w:tcBorders>
          </w:tcPr>
          <w:p w14:paraId="03B2035E" w14:textId="77777777" w:rsidR="005232B5" w:rsidRDefault="005232B5">
            <w:pPr>
              <w:rPr>
                <w:rFonts w:ascii="Arial" w:hAnsi="Arial" w:cs="Arial"/>
              </w:rPr>
            </w:pPr>
          </w:p>
        </w:tc>
        <w:tc>
          <w:tcPr>
            <w:tcW w:w="1870" w:type="dxa"/>
            <w:tcBorders>
              <w:bottom w:val="nil"/>
            </w:tcBorders>
          </w:tcPr>
          <w:p w14:paraId="5F37DBD4" w14:textId="77777777" w:rsidR="005232B5" w:rsidRDefault="005232B5">
            <w:pPr>
              <w:rPr>
                <w:rFonts w:ascii="Arial" w:hAnsi="Arial" w:cs="Arial"/>
              </w:rPr>
            </w:pPr>
          </w:p>
        </w:tc>
        <w:tc>
          <w:tcPr>
            <w:tcW w:w="1870" w:type="dxa"/>
            <w:tcBorders>
              <w:bottom w:val="nil"/>
            </w:tcBorders>
          </w:tcPr>
          <w:p w14:paraId="7CF93412" w14:textId="77777777" w:rsidR="005232B5" w:rsidRDefault="005232B5">
            <w:pPr>
              <w:rPr>
                <w:rFonts w:ascii="Arial" w:hAnsi="Arial" w:cs="Arial"/>
              </w:rPr>
            </w:pPr>
          </w:p>
        </w:tc>
        <w:tc>
          <w:tcPr>
            <w:tcW w:w="1870" w:type="dxa"/>
            <w:tcBorders>
              <w:bottom w:val="nil"/>
            </w:tcBorders>
          </w:tcPr>
          <w:p w14:paraId="7F4F917E" w14:textId="77777777" w:rsidR="005232B5" w:rsidRDefault="005232B5">
            <w:pPr>
              <w:rPr>
                <w:rFonts w:ascii="Arial" w:hAnsi="Arial" w:cs="Arial"/>
              </w:rPr>
            </w:pPr>
          </w:p>
        </w:tc>
        <w:tc>
          <w:tcPr>
            <w:tcW w:w="1870" w:type="dxa"/>
            <w:tcBorders>
              <w:bottom w:val="nil"/>
            </w:tcBorders>
          </w:tcPr>
          <w:p w14:paraId="2A8D91D3" w14:textId="77777777" w:rsidR="005232B5" w:rsidRDefault="005232B5">
            <w:pPr>
              <w:rPr>
                <w:rFonts w:ascii="Arial" w:hAnsi="Arial" w:cs="Arial"/>
              </w:rPr>
            </w:pPr>
          </w:p>
        </w:tc>
      </w:tr>
      <w:tr w:rsidR="00154B89" w14:paraId="2D147926" w14:textId="77777777" w:rsidTr="006C7725">
        <w:tc>
          <w:tcPr>
            <w:tcW w:w="3740" w:type="dxa"/>
            <w:gridSpan w:val="2"/>
            <w:tcBorders>
              <w:top w:val="nil"/>
              <w:bottom w:val="nil"/>
            </w:tcBorders>
          </w:tcPr>
          <w:p w14:paraId="3E4CA814" w14:textId="2993AE9C" w:rsidR="00154B89" w:rsidRDefault="00154B89">
            <w:pPr>
              <w:rPr>
                <w:rFonts w:ascii="Arial" w:hAnsi="Arial" w:cs="Arial"/>
              </w:rPr>
            </w:pPr>
            <w:r>
              <w:rPr>
                <w:rFonts w:ascii="Arial" w:hAnsi="Arial" w:cs="Arial"/>
              </w:rPr>
              <w:t>CAPACITORS</w:t>
            </w:r>
          </w:p>
        </w:tc>
        <w:tc>
          <w:tcPr>
            <w:tcW w:w="1870" w:type="dxa"/>
            <w:tcBorders>
              <w:top w:val="nil"/>
              <w:bottom w:val="nil"/>
            </w:tcBorders>
          </w:tcPr>
          <w:p w14:paraId="1DD8E707" w14:textId="5BC03BF9" w:rsidR="00154B89" w:rsidRDefault="00154B89">
            <w:pPr>
              <w:rPr>
                <w:rFonts w:ascii="Arial" w:hAnsi="Arial" w:cs="Arial"/>
              </w:rPr>
            </w:pPr>
          </w:p>
        </w:tc>
        <w:tc>
          <w:tcPr>
            <w:tcW w:w="1870" w:type="dxa"/>
            <w:tcBorders>
              <w:top w:val="nil"/>
              <w:bottom w:val="nil"/>
            </w:tcBorders>
          </w:tcPr>
          <w:p w14:paraId="2523B044" w14:textId="77777777" w:rsidR="00154B89" w:rsidRDefault="00154B89">
            <w:pPr>
              <w:rPr>
                <w:rFonts w:ascii="Arial" w:hAnsi="Arial" w:cs="Arial"/>
              </w:rPr>
            </w:pPr>
          </w:p>
        </w:tc>
        <w:tc>
          <w:tcPr>
            <w:tcW w:w="1870" w:type="dxa"/>
            <w:tcBorders>
              <w:top w:val="nil"/>
              <w:bottom w:val="nil"/>
            </w:tcBorders>
          </w:tcPr>
          <w:p w14:paraId="652DE76F" w14:textId="77777777" w:rsidR="00154B89" w:rsidRDefault="00154B89">
            <w:pPr>
              <w:rPr>
                <w:rFonts w:ascii="Arial" w:hAnsi="Arial" w:cs="Arial"/>
              </w:rPr>
            </w:pPr>
          </w:p>
        </w:tc>
      </w:tr>
      <w:tr w:rsidR="005232B5" w14:paraId="1AE9606B" w14:textId="77777777" w:rsidTr="006C7725">
        <w:tc>
          <w:tcPr>
            <w:tcW w:w="1870" w:type="dxa"/>
            <w:tcBorders>
              <w:top w:val="nil"/>
              <w:bottom w:val="nil"/>
            </w:tcBorders>
          </w:tcPr>
          <w:p w14:paraId="057868E5" w14:textId="77777777" w:rsidR="005232B5" w:rsidRDefault="005232B5">
            <w:pPr>
              <w:rPr>
                <w:rFonts w:ascii="Arial" w:hAnsi="Arial" w:cs="Arial"/>
              </w:rPr>
            </w:pPr>
          </w:p>
        </w:tc>
        <w:tc>
          <w:tcPr>
            <w:tcW w:w="1870" w:type="dxa"/>
            <w:tcBorders>
              <w:top w:val="nil"/>
              <w:bottom w:val="nil"/>
            </w:tcBorders>
          </w:tcPr>
          <w:p w14:paraId="775CD49B" w14:textId="77777777" w:rsidR="005232B5" w:rsidRDefault="005232B5">
            <w:pPr>
              <w:rPr>
                <w:rFonts w:ascii="Arial" w:hAnsi="Arial" w:cs="Arial"/>
              </w:rPr>
            </w:pPr>
          </w:p>
        </w:tc>
        <w:tc>
          <w:tcPr>
            <w:tcW w:w="1870" w:type="dxa"/>
            <w:tcBorders>
              <w:top w:val="nil"/>
              <w:bottom w:val="nil"/>
            </w:tcBorders>
          </w:tcPr>
          <w:p w14:paraId="3F554016" w14:textId="6C6C035A" w:rsidR="005232B5" w:rsidRDefault="006C7725">
            <w:pPr>
              <w:rPr>
                <w:rFonts w:ascii="Arial" w:hAnsi="Arial" w:cs="Arial"/>
              </w:rPr>
            </w:pPr>
            <w:r>
              <w:rPr>
                <w:rFonts w:ascii="Arial" w:hAnsi="Arial" w:cs="Arial"/>
                <w:noProof/>
              </w:rPr>
              <mc:AlternateContent>
                <mc:Choice Requires="wps">
                  <w:drawing>
                    <wp:anchor distT="0" distB="0" distL="114300" distR="114300" simplePos="0" relativeHeight="251663360" behindDoc="0" locked="0" layoutInCell="1" allowOverlap="1" wp14:anchorId="06C986B7" wp14:editId="2D214B79">
                      <wp:simplePos x="0" y="0"/>
                      <wp:positionH relativeFrom="column">
                        <wp:posOffset>300990</wp:posOffset>
                      </wp:positionH>
                      <wp:positionV relativeFrom="paragraph">
                        <wp:posOffset>87630</wp:posOffset>
                      </wp:positionV>
                      <wp:extent cx="9525" cy="1209675"/>
                      <wp:effectExtent l="76200" t="38100" r="66675" b="28575"/>
                      <wp:wrapNone/>
                      <wp:docPr id="36" name="Straight Arrow Connector 36"/>
                      <wp:cNvGraphicFramePr/>
                      <a:graphic xmlns:a="http://schemas.openxmlformats.org/drawingml/2006/main">
                        <a:graphicData uri="http://schemas.microsoft.com/office/word/2010/wordprocessingShape">
                          <wps:wsp>
                            <wps:cNvCnPr/>
                            <wps:spPr>
                              <a:xfrm flipH="1" flipV="1">
                                <a:off x="0" y="0"/>
                                <a:ext cx="9525" cy="1209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13E537B" id="Straight Arrow Connector 36" o:spid="_x0000_s1026" type="#_x0000_t32" style="position:absolute;margin-left:23.7pt;margin-top:6.9pt;width:.75pt;height:95.25pt;flip:x 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" strokecolor="black [3200]" strokeweight=".5pt">
                      <v:stroke endarrow="block" joinstyle="miter"/>
                    </v:shape>
                  </w:pict>
                </mc:Fallback>
              </mc:AlternateContent>
            </w:r>
          </w:p>
        </w:tc>
        <w:tc>
          <w:tcPr>
            <w:tcW w:w="1870" w:type="dxa"/>
            <w:tcBorders>
              <w:top w:val="nil"/>
              <w:bottom w:val="nil"/>
            </w:tcBorders>
          </w:tcPr>
          <w:p w14:paraId="4488568C" w14:textId="77777777" w:rsidR="005232B5" w:rsidRDefault="005232B5">
            <w:pPr>
              <w:rPr>
                <w:rFonts w:ascii="Arial" w:hAnsi="Arial" w:cs="Arial"/>
              </w:rPr>
            </w:pPr>
          </w:p>
        </w:tc>
        <w:tc>
          <w:tcPr>
            <w:tcW w:w="1870" w:type="dxa"/>
            <w:tcBorders>
              <w:top w:val="nil"/>
              <w:bottom w:val="nil"/>
            </w:tcBorders>
          </w:tcPr>
          <w:p w14:paraId="3D6D086F" w14:textId="77777777" w:rsidR="005232B5" w:rsidRDefault="005232B5">
            <w:pPr>
              <w:rPr>
                <w:rFonts w:ascii="Arial" w:hAnsi="Arial" w:cs="Arial"/>
              </w:rPr>
            </w:pPr>
          </w:p>
        </w:tc>
      </w:tr>
      <w:tr w:rsidR="005232B5" w14:paraId="65C4689F" w14:textId="77777777" w:rsidTr="006C7725">
        <w:tc>
          <w:tcPr>
            <w:tcW w:w="1870" w:type="dxa"/>
            <w:tcBorders>
              <w:top w:val="nil"/>
              <w:bottom w:val="nil"/>
            </w:tcBorders>
          </w:tcPr>
          <w:p w14:paraId="0624B766" w14:textId="539D424D" w:rsidR="005232B5" w:rsidRDefault="00154B89">
            <w:pPr>
              <w:rPr>
                <w:rFonts w:ascii="Arial" w:hAnsi="Arial" w:cs="Arial"/>
              </w:rPr>
            </w:pPr>
            <w:r>
              <w:rPr>
                <w:rFonts w:ascii="Arial" w:hAnsi="Arial" w:cs="Arial"/>
              </w:rPr>
              <w:t>C1</w:t>
            </w:r>
          </w:p>
        </w:tc>
        <w:tc>
          <w:tcPr>
            <w:tcW w:w="1870" w:type="dxa"/>
            <w:tcBorders>
              <w:top w:val="nil"/>
              <w:bottom w:val="nil"/>
            </w:tcBorders>
          </w:tcPr>
          <w:p w14:paraId="499C8551" w14:textId="70CA9940" w:rsidR="005232B5" w:rsidRDefault="00154B89">
            <w:pPr>
              <w:rPr>
                <w:rFonts w:ascii="Arial" w:hAnsi="Arial" w:cs="Arial"/>
              </w:rPr>
            </w:pPr>
            <w:r>
              <w:rPr>
                <w:rFonts w:ascii="Arial" w:hAnsi="Arial" w:cs="Arial"/>
              </w:rPr>
              <w:t>82 pF</w:t>
            </w:r>
          </w:p>
        </w:tc>
        <w:tc>
          <w:tcPr>
            <w:tcW w:w="1870" w:type="dxa"/>
            <w:tcBorders>
              <w:top w:val="nil"/>
              <w:bottom w:val="nil"/>
            </w:tcBorders>
          </w:tcPr>
          <w:p w14:paraId="14B35649" w14:textId="77777777" w:rsidR="005232B5" w:rsidRDefault="005232B5">
            <w:pPr>
              <w:rPr>
                <w:rFonts w:ascii="Arial" w:hAnsi="Arial" w:cs="Arial"/>
              </w:rPr>
            </w:pPr>
          </w:p>
        </w:tc>
        <w:tc>
          <w:tcPr>
            <w:tcW w:w="1870" w:type="dxa"/>
            <w:tcBorders>
              <w:top w:val="nil"/>
              <w:bottom w:val="nil"/>
            </w:tcBorders>
          </w:tcPr>
          <w:p w14:paraId="3F01EA8A" w14:textId="49E5C1DF" w:rsidR="005232B5" w:rsidRDefault="00A01B41">
            <w:pPr>
              <w:rPr>
                <w:rFonts w:ascii="Arial" w:hAnsi="Arial" w:cs="Arial"/>
              </w:rPr>
            </w:pPr>
            <w:r>
              <w:rPr>
                <w:rFonts w:ascii="Arial" w:hAnsi="Arial" w:cs="Arial"/>
              </w:rPr>
              <w:t>5%</w:t>
            </w:r>
          </w:p>
        </w:tc>
        <w:tc>
          <w:tcPr>
            <w:tcW w:w="1870" w:type="dxa"/>
            <w:tcBorders>
              <w:top w:val="nil"/>
              <w:bottom w:val="nil"/>
            </w:tcBorders>
          </w:tcPr>
          <w:p w14:paraId="478F7691" w14:textId="6B3EDC45" w:rsidR="005232B5" w:rsidRDefault="00A01B41">
            <w:pPr>
              <w:rPr>
                <w:rFonts w:ascii="Arial" w:hAnsi="Arial" w:cs="Arial"/>
              </w:rPr>
            </w:pPr>
            <w:r>
              <w:rPr>
                <w:rFonts w:ascii="Arial" w:hAnsi="Arial" w:cs="Arial"/>
              </w:rPr>
              <w:t>Ceramic</w:t>
            </w:r>
          </w:p>
        </w:tc>
      </w:tr>
      <w:tr w:rsidR="005232B5" w14:paraId="70EE62BF" w14:textId="77777777" w:rsidTr="006C7725">
        <w:tc>
          <w:tcPr>
            <w:tcW w:w="1870" w:type="dxa"/>
            <w:tcBorders>
              <w:top w:val="nil"/>
              <w:bottom w:val="nil"/>
            </w:tcBorders>
          </w:tcPr>
          <w:p w14:paraId="3AEE94B2" w14:textId="0E999580" w:rsidR="005232B5" w:rsidRDefault="00154B89">
            <w:pPr>
              <w:rPr>
                <w:rFonts w:ascii="Arial" w:hAnsi="Arial" w:cs="Arial"/>
              </w:rPr>
            </w:pPr>
            <w:r>
              <w:rPr>
                <w:rFonts w:ascii="Arial" w:hAnsi="Arial" w:cs="Arial"/>
              </w:rPr>
              <w:t>C2</w:t>
            </w:r>
          </w:p>
        </w:tc>
        <w:tc>
          <w:tcPr>
            <w:tcW w:w="1870" w:type="dxa"/>
            <w:tcBorders>
              <w:top w:val="nil"/>
              <w:bottom w:val="nil"/>
            </w:tcBorders>
          </w:tcPr>
          <w:p w14:paraId="6DCB50F2" w14:textId="344F6C3C" w:rsidR="005232B5" w:rsidRDefault="00154B89">
            <w:pPr>
              <w:rPr>
                <w:rFonts w:ascii="Arial" w:hAnsi="Arial" w:cs="Arial"/>
              </w:rPr>
            </w:pPr>
            <w:r>
              <w:rPr>
                <w:rFonts w:ascii="Arial" w:hAnsi="Arial" w:cs="Arial"/>
              </w:rPr>
              <w:t>22 pF</w:t>
            </w:r>
          </w:p>
        </w:tc>
        <w:tc>
          <w:tcPr>
            <w:tcW w:w="1870" w:type="dxa"/>
            <w:tcBorders>
              <w:top w:val="nil"/>
              <w:bottom w:val="nil"/>
            </w:tcBorders>
          </w:tcPr>
          <w:p w14:paraId="2BED3D6A" w14:textId="77777777" w:rsidR="005232B5" w:rsidRDefault="005232B5">
            <w:pPr>
              <w:rPr>
                <w:rFonts w:ascii="Arial" w:hAnsi="Arial" w:cs="Arial"/>
              </w:rPr>
            </w:pPr>
          </w:p>
        </w:tc>
        <w:tc>
          <w:tcPr>
            <w:tcW w:w="1870" w:type="dxa"/>
            <w:tcBorders>
              <w:top w:val="nil"/>
              <w:bottom w:val="nil"/>
            </w:tcBorders>
          </w:tcPr>
          <w:p w14:paraId="4759DBC2" w14:textId="7B82EA8C" w:rsidR="005232B5" w:rsidRDefault="00A01B41">
            <w:pPr>
              <w:rPr>
                <w:rFonts w:ascii="Arial" w:hAnsi="Arial" w:cs="Arial"/>
              </w:rPr>
            </w:pPr>
            <w:r>
              <w:rPr>
                <w:rFonts w:ascii="Arial" w:hAnsi="Arial" w:cs="Arial"/>
              </w:rPr>
              <w:t>5%</w:t>
            </w:r>
          </w:p>
        </w:tc>
        <w:tc>
          <w:tcPr>
            <w:tcW w:w="1870" w:type="dxa"/>
            <w:tcBorders>
              <w:top w:val="nil"/>
              <w:bottom w:val="nil"/>
            </w:tcBorders>
          </w:tcPr>
          <w:p w14:paraId="5D50698E" w14:textId="182D3D97" w:rsidR="005232B5" w:rsidRDefault="00A01B41">
            <w:pPr>
              <w:rPr>
                <w:rFonts w:ascii="Arial" w:hAnsi="Arial" w:cs="Arial"/>
              </w:rPr>
            </w:pPr>
            <w:r>
              <w:rPr>
                <w:rFonts w:ascii="Arial" w:hAnsi="Arial" w:cs="Arial"/>
              </w:rPr>
              <w:t>Ceramic/TB</w:t>
            </w:r>
          </w:p>
        </w:tc>
      </w:tr>
      <w:tr w:rsidR="005232B5" w14:paraId="5822070E" w14:textId="77777777" w:rsidTr="006C7725">
        <w:tc>
          <w:tcPr>
            <w:tcW w:w="1870" w:type="dxa"/>
            <w:tcBorders>
              <w:top w:val="nil"/>
              <w:bottom w:val="nil"/>
            </w:tcBorders>
          </w:tcPr>
          <w:p w14:paraId="044F2463" w14:textId="77777777" w:rsidR="005232B5" w:rsidRDefault="005232B5">
            <w:pPr>
              <w:rPr>
                <w:rFonts w:ascii="Arial" w:hAnsi="Arial" w:cs="Arial"/>
              </w:rPr>
            </w:pPr>
          </w:p>
        </w:tc>
        <w:tc>
          <w:tcPr>
            <w:tcW w:w="1870" w:type="dxa"/>
            <w:tcBorders>
              <w:top w:val="nil"/>
              <w:bottom w:val="nil"/>
            </w:tcBorders>
          </w:tcPr>
          <w:p w14:paraId="6B33AC20" w14:textId="77777777" w:rsidR="005232B5" w:rsidRDefault="005232B5">
            <w:pPr>
              <w:rPr>
                <w:rFonts w:ascii="Arial" w:hAnsi="Arial" w:cs="Arial"/>
              </w:rPr>
            </w:pPr>
          </w:p>
        </w:tc>
        <w:tc>
          <w:tcPr>
            <w:tcW w:w="1870" w:type="dxa"/>
            <w:tcBorders>
              <w:top w:val="nil"/>
              <w:bottom w:val="nil"/>
            </w:tcBorders>
          </w:tcPr>
          <w:p w14:paraId="385F3060" w14:textId="77777777" w:rsidR="005232B5" w:rsidRDefault="005232B5">
            <w:pPr>
              <w:rPr>
                <w:rFonts w:ascii="Arial" w:hAnsi="Arial" w:cs="Arial"/>
              </w:rPr>
            </w:pPr>
          </w:p>
        </w:tc>
        <w:tc>
          <w:tcPr>
            <w:tcW w:w="1870" w:type="dxa"/>
            <w:tcBorders>
              <w:top w:val="nil"/>
              <w:bottom w:val="nil"/>
            </w:tcBorders>
          </w:tcPr>
          <w:p w14:paraId="36CFAA51" w14:textId="77777777" w:rsidR="005232B5" w:rsidRDefault="005232B5">
            <w:pPr>
              <w:rPr>
                <w:rFonts w:ascii="Arial" w:hAnsi="Arial" w:cs="Arial"/>
              </w:rPr>
            </w:pPr>
          </w:p>
        </w:tc>
        <w:tc>
          <w:tcPr>
            <w:tcW w:w="1870" w:type="dxa"/>
            <w:tcBorders>
              <w:top w:val="nil"/>
              <w:bottom w:val="nil"/>
            </w:tcBorders>
          </w:tcPr>
          <w:p w14:paraId="57C5BE4A" w14:textId="77777777" w:rsidR="005232B5" w:rsidRDefault="005232B5">
            <w:pPr>
              <w:rPr>
                <w:rFonts w:ascii="Arial" w:hAnsi="Arial" w:cs="Arial"/>
              </w:rPr>
            </w:pPr>
          </w:p>
        </w:tc>
      </w:tr>
      <w:tr w:rsidR="00154B89" w14:paraId="38DACC16" w14:textId="77777777" w:rsidTr="006C7725">
        <w:tc>
          <w:tcPr>
            <w:tcW w:w="1870" w:type="dxa"/>
            <w:tcBorders>
              <w:top w:val="nil"/>
              <w:bottom w:val="nil"/>
            </w:tcBorders>
          </w:tcPr>
          <w:p w14:paraId="2DC220A9" w14:textId="33D598BD" w:rsidR="00154B89" w:rsidRDefault="00154B89">
            <w:pPr>
              <w:rPr>
                <w:rFonts w:ascii="Arial" w:hAnsi="Arial" w:cs="Arial"/>
              </w:rPr>
            </w:pPr>
            <w:r>
              <w:rPr>
                <w:rFonts w:ascii="Arial" w:hAnsi="Arial" w:cs="Arial"/>
              </w:rPr>
              <w:t>C4</w:t>
            </w:r>
          </w:p>
        </w:tc>
        <w:tc>
          <w:tcPr>
            <w:tcW w:w="1870" w:type="dxa"/>
            <w:tcBorders>
              <w:top w:val="nil"/>
              <w:bottom w:val="nil"/>
            </w:tcBorders>
          </w:tcPr>
          <w:p w14:paraId="0B6BD195" w14:textId="1B0A7BA1" w:rsidR="00154B89" w:rsidRDefault="00154B89">
            <w:pPr>
              <w:rPr>
                <w:rFonts w:ascii="Arial" w:hAnsi="Arial" w:cs="Arial"/>
              </w:rPr>
            </w:pPr>
            <w:r>
              <w:rPr>
                <w:rFonts w:ascii="Arial" w:hAnsi="Arial" w:cs="Arial"/>
              </w:rPr>
              <w:t>4.7 µF</w:t>
            </w:r>
          </w:p>
        </w:tc>
        <w:tc>
          <w:tcPr>
            <w:tcW w:w="1870" w:type="dxa"/>
            <w:tcBorders>
              <w:top w:val="nil"/>
              <w:bottom w:val="nil"/>
            </w:tcBorders>
          </w:tcPr>
          <w:p w14:paraId="425400F8" w14:textId="77777777" w:rsidR="00154B89" w:rsidRDefault="00154B89">
            <w:pPr>
              <w:rPr>
                <w:rFonts w:ascii="Arial" w:hAnsi="Arial" w:cs="Arial"/>
              </w:rPr>
            </w:pPr>
          </w:p>
        </w:tc>
        <w:tc>
          <w:tcPr>
            <w:tcW w:w="1870" w:type="dxa"/>
            <w:tcBorders>
              <w:top w:val="nil"/>
              <w:bottom w:val="nil"/>
            </w:tcBorders>
          </w:tcPr>
          <w:p w14:paraId="2BB5FAA5" w14:textId="0BCD4447" w:rsidR="00154B89" w:rsidRDefault="00A01B41">
            <w:pPr>
              <w:rPr>
                <w:rFonts w:ascii="Arial" w:hAnsi="Arial" w:cs="Arial"/>
              </w:rPr>
            </w:pPr>
            <w:r>
              <w:rPr>
                <w:rFonts w:ascii="Arial" w:hAnsi="Arial" w:cs="Arial"/>
              </w:rPr>
              <w:t>25V, -10%+50%</w:t>
            </w:r>
          </w:p>
        </w:tc>
        <w:tc>
          <w:tcPr>
            <w:tcW w:w="1870" w:type="dxa"/>
            <w:tcBorders>
              <w:top w:val="nil"/>
              <w:bottom w:val="nil"/>
            </w:tcBorders>
          </w:tcPr>
          <w:p w14:paraId="7F5D4987" w14:textId="64C0FD4D" w:rsidR="00154B89" w:rsidRDefault="00A01B41">
            <w:pPr>
              <w:rPr>
                <w:rFonts w:ascii="Arial" w:hAnsi="Arial" w:cs="Arial"/>
              </w:rPr>
            </w:pPr>
            <w:r>
              <w:rPr>
                <w:rFonts w:ascii="Arial" w:hAnsi="Arial" w:cs="Arial"/>
              </w:rPr>
              <w:t>Electrolytic/Axial</w:t>
            </w:r>
          </w:p>
        </w:tc>
      </w:tr>
      <w:tr w:rsidR="00154B89" w14:paraId="4952D9B5" w14:textId="77777777" w:rsidTr="006C7725">
        <w:tc>
          <w:tcPr>
            <w:tcW w:w="1870" w:type="dxa"/>
            <w:tcBorders>
              <w:top w:val="nil"/>
              <w:bottom w:val="nil"/>
            </w:tcBorders>
          </w:tcPr>
          <w:p w14:paraId="3CD42E33" w14:textId="77777777" w:rsidR="00154B89" w:rsidRDefault="00154B89">
            <w:pPr>
              <w:rPr>
                <w:rFonts w:ascii="Arial" w:hAnsi="Arial" w:cs="Arial"/>
              </w:rPr>
            </w:pPr>
          </w:p>
        </w:tc>
        <w:tc>
          <w:tcPr>
            <w:tcW w:w="1870" w:type="dxa"/>
            <w:tcBorders>
              <w:top w:val="nil"/>
              <w:bottom w:val="nil"/>
            </w:tcBorders>
          </w:tcPr>
          <w:p w14:paraId="32FD3BEF" w14:textId="77777777" w:rsidR="00154B89" w:rsidRDefault="00154B89">
            <w:pPr>
              <w:rPr>
                <w:rFonts w:ascii="Arial" w:hAnsi="Arial" w:cs="Arial"/>
              </w:rPr>
            </w:pPr>
          </w:p>
        </w:tc>
        <w:tc>
          <w:tcPr>
            <w:tcW w:w="1870" w:type="dxa"/>
            <w:tcBorders>
              <w:top w:val="nil"/>
              <w:bottom w:val="nil"/>
            </w:tcBorders>
          </w:tcPr>
          <w:p w14:paraId="37F11EC2" w14:textId="77777777" w:rsidR="00154B89" w:rsidRDefault="00154B89">
            <w:pPr>
              <w:rPr>
                <w:rFonts w:ascii="Arial" w:hAnsi="Arial" w:cs="Arial"/>
              </w:rPr>
            </w:pPr>
          </w:p>
        </w:tc>
        <w:tc>
          <w:tcPr>
            <w:tcW w:w="1870" w:type="dxa"/>
            <w:tcBorders>
              <w:top w:val="nil"/>
              <w:bottom w:val="nil"/>
            </w:tcBorders>
          </w:tcPr>
          <w:p w14:paraId="3835D7A3" w14:textId="77777777" w:rsidR="00154B89" w:rsidRDefault="00154B89">
            <w:pPr>
              <w:rPr>
                <w:rFonts w:ascii="Arial" w:hAnsi="Arial" w:cs="Arial"/>
              </w:rPr>
            </w:pPr>
          </w:p>
        </w:tc>
        <w:tc>
          <w:tcPr>
            <w:tcW w:w="1870" w:type="dxa"/>
            <w:tcBorders>
              <w:top w:val="nil"/>
              <w:bottom w:val="nil"/>
            </w:tcBorders>
          </w:tcPr>
          <w:p w14:paraId="049E55EB" w14:textId="77777777" w:rsidR="00154B89" w:rsidRDefault="00154B89">
            <w:pPr>
              <w:rPr>
                <w:rFonts w:ascii="Arial" w:hAnsi="Arial" w:cs="Arial"/>
              </w:rPr>
            </w:pPr>
          </w:p>
        </w:tc>
      </w:tr>
      <w:tr w:rsidR="00154B89" w14:paraId="60451D03" w14:textId="77777777" w:rsidTr="006C7725">
        <w:tc>
          <w:tcPr>
            <w:tcW w:w="1870" w:type="dxa"/>
            <w:tcBorders>
              <w:top w:val="nil"/>
              <w:bottom w:val="nil"/>
            </w:tcBorders>
          </w:tcPr>
          <w:p w14:paraId="0A76DD95" w14:textId="65119F55" w:rsidR="00154B89" w:rsidRDefault="00154B89">
            <w:pPr>
              <w:rPr>
                <w:rFonts w:ascii="Arial" w:hAnsi="Arial" w:cs="Arial"/>
              </w:rPr>
            </w:pPr>
            <w:r>
              <w:rPr>
                <w:rFonts w:ascii="Arial" w:hAnsi="Arial" w:cs="Arial"/>
              </w:rPr>
              <w:t>C19</w:t>
            </w:r>
          </w:p>
        </w:tc>
        <w:tc>
          <w:tcPr>
            <w:tcW w:w="1870" w:type="dxa"/>
            <w:tcBorders>
              <w:top w:val="nil"/>
              <w:bottom w:val="nil"/>
            </w:tcBorders>
          </w:tcPr>
          <w:p w14:paraId="0D1F5507" w14:textId="4B45FB00" w:rsidR="00154B89" w:rsidRDefault="00154B89">
            <w:pPr>
              <w:rPr>
                <w:rFonts w:ascii="Arial" w:hAnsi="Arial" w:cs="Arial"/>
              </w:rPr>
            </w:pPr>
            <w:r>
              <w:rPr>
                <w:rFonts w:ascii="Arial" w:hAnsi="Arial" w:cs="Arial"/>
              </w:rPr>
              <w:t>47 nF</w:t>
            </w:r>
          </w:p>
        </w:tc>
        <w:tc>
          <w:tcPr>
            <w:tcW w:w="1870" w:type="dxa"/>
            <w:tcBorders>
              <w:top w:val="nil"/>
              <w:bottom w:val="nil"/>
            </w:tcBorders>
          </w:tcPr>
          <w:p w14:paraId="060DB45B" w14:textId="77777777" w:rsidR="00154B89" w:rsidRDefault="00154B89">
            <w:pPr>
              <w:rPr>
                <w:rFonts w:ascii="Arial" w:hAnsi="Arial" w:cs="Arial"/>
              </w:rPr>
            </w:pPr>
          </w:p>
        </w:tc>
        <w:tc>
          <w:tcPr>
            <w:tcW w:w="1870" w:type="dxa"/>
            <w:tcBorders>
              <w:top w:val="nil"/>
              <w:bottom w:val="nil"/>
            </w:tcBorders>
          </w:tcPr>
          <w:p w14:paraId="56CCAD1F" w14:textId="1D4814B2" w:rsidR="00154B89" w:rsidRDefault="00A01B41">
            <w:pPr>
              <w:rPr>
                <w:rFonts w:ascii="Arial" w:hAnsi="Arial" w:cs="Arial"/>
              </w:rPr>
            </w:pPr>
            <w:r>
              <w:rPr>
                <w:rFonts w:ascii="Arial" w:hAnsi="Arial" w:cs="Arial"/>
              </w:rPr>
              <w:t>50V</w:t>
            </w:r>
          </w:p>
        </w:tc>
        <w:tc>
          <w:tcPr>
            <w:tcW w:w="1870" w:type="dxa"/>
            <w:tcBorders>
              <w:top w:val="nil"/>
              <w:bottom w:val="nil"/>
            </w:tcBorders>
          </w:tcPr>
          <w:p w14:paraId="051A6298" w14:textId="77777777" w:rsidR="00154B89" w:rsidRDefault="00154B89">
            <w:pPr>
              <w:rPr>
                <w:rFonts w:ascii="Arial" w:hAnsi="Arial" w:cs="Arial"/>
              </w:rPr>
            </w:pPr>
          </w:p>
        </w:tc>
      </w:tr>
      <w:tr w:rsidR="00154B89" w14:paraId="29DBFEC7" w14:textId="77777777" w:rsidTr="006C7725">
        <w:tc>
          <w:tcPr>
            <w:tcW w:w="1870" w:type="dxa"/>
            <w:tcBorders>
              <w:top w:val="nil"/>
              <w:bottom w:val="nil"/>
            </w:tcBorders>
          </w:tcPr>
          <w:p w14:paraId="5676D3FB" w14:textId="4A2040DE" w:rsidR="00154B89" w:rsidRDefault="00154B89">
            <w:pPr>
              <w:rPr>
                <w:rFonts w:ascii="Arial" w:hAnsi="Arial" w:cs="Arial"/>
              </w:rPr>
            </w:pPr>
            <w:r>
              <w:rPr>
                <w:rFonts w:ascii="Arial" w:hAnsi="Arial" w:cs="Arial"/>
              </w:rPr>
              <w:t>C20</w:t>
            </w:r>
          </w:p>
        </w:tc>
        <w:tc>
          <w:tcPr>
            <w:tcW w:w="1870" w:type="dxa"/>
            <w:tcBorders>
              <w:top w:val="nil"/>
              <w:bottom w:val="nil"/>
            </w:tcBorders>
          </w:tcPr>
          <w:p w14:paraId="27AF207F" w14:textId="230B16B1" w:rsidR="00154B89" w:rsidRDefault="00154B89">
            <w:pPr>
              <w:rPr>
                <w:rFonts w:ascii="Arial" w:hAnsi="Arial" w:cs="Arial"/>
              </w:rPr>
            </w:pPr>
            <w:r>
              <w:rPr>
                <w:rFonts w:ascii="Arial" w:hAnsi="Arial" w:cs="Arial"/>
              </w:rPr>
              <w:t>47 nF</w:t>
            </w:r>
          </w:p>
        </w:tc>
        <w:tc>
          <w:tcPr>
            <w:tcW w:w="1870" w:type="dxa"/>
            <w:tcBorders>
              <w:top w:val="nil"/>
              <w:bottom w:val="nil"/>
            </w:tcBorders>
          </w:tcPr>
          <w:p w14:paraId="047E7996" w14:textId="77777777" w:rsidR="00154B89" w:rsidRDefault="00154B89">
            <w:pPr>
              <w:rPr>
                <w:rFonts w:ascii="Arial" w:hAnsi="Arial" w:cs="Arial"/>
              </w:rPr>
            </w:pPr>
          </w:p>
        </w:tc>
        <w:tc>
          <w:tcPr>
            <w:tcW w:w="1870" w:type="dxa"/>
            <w:tcBorders>
              <w:top w:val="nil"/>
              <w:bottom w:val="nil"/>
            </w:tcBorders>
          </w:tcPr>
          <w:p w14:paraId="030B33FB" w14:textId="7FF06C3D" w:rsidR="00154B89" w:rsidRDefault="00A01B41">
            <w:pPr>
              <w:rPr>
                <w:rFonts w:ascii="Arial" w:hAnsi="Arial" w:cs="Arial"/>
              </w:rPr>
            </w:pPr>
            <w:r>
              <w:rPr>
                <w:rFonts w:ascii="Arial" w:hAnsi="Arial" w:cs="Arial"/>
              </w:rPr>
              <w:t>50V</w:t>
            </w:r>
          </w:p>
        </w:tc>
        <w:tc>
          <w:tcPr>
            <w:tcW w:w="1870" w:type="dxa"/>
            <w:tcBorders>
              <w:top w:val="nil"/>
              <w:bottom w:val="nil"/>
            </w:tcBorders>
          </w:tcPr>
          <w:p w14:paraId="5FD5D868" w14:textId="77777777" w:rsidR="00154B89" w:rsidRDefault="00154B89">
            <w:pPr>
              <w:rPr>
                <w:rFonts w:ascii="Arial" w:hAnsi="Arial" w:cs="Arial"/>
              </w:rPr>
            </w:pPr>
          </w:p>
        </w:tc>
      </w:tr>
      <w:tr w:rsidR="00154B89" w14:paraId="5E1352FB" w14:textId="77777777" w:rsidTr="006C7725">
        <w:tc>
          <w:tcPr>
            <w:tcW w:w="1870" w:type="dxa"/>
            <w:tcBorders>
              <w:top w:val="nil"/>
              <w:bottom w:val="nil"/>
            </w:tcBorders>
          </w:tcPr>
          <w:p w14:paraId="77C9DF79" w14:textId="03DC0290" w:rsidR="00154B89" w:rsidRDefault="00154B89">
            <w:pPr>
              <w:rPr>
                <w:rFonts w:ascii="Arial" w:hAnsi="Arial" w:cs="Arial"/>
              </w:rPr>
            </w:pPr>
            <w:r>
              <w:rPr>
                <w:rFonts w:ascii="Arial" w:hAnsi="Arial" w:cs="Arial"/>
              </w:rPr>
              <w:t>C21</w:t>
            </w:r>
          </w:p>
        </w:tc>
        <w:tc>
          <w:tcPr>
            <w:tcW w:w="1870" w:type="dxa"/>
            <w:tcBorders>
              <w:top w:val="nil"/>
              <w:bottom w:val="nil"/>
            </w:tcBorders>
          </w:tcPr>
          <w:p w14:paraId="168F143A" w14:textId="4F23CDA6" w:rsidR="00154B89" w:rsidRDefault="00154B89">
            <w:pPr>
              <w:rPr>
                <w:rFonts w:ascii="Arial" w:hAnsi="Arial" w:cs="Arial"/>
              </w:rPr>
            </w:pPr>
            <w:r>
              <w:rPr>
                <w:rFonts w:ascii="Arial" w:hAnsi="Arial" w:cs="Arial"/>
              </w:rPr>
              <w:t>22 µF</w:t>
            </w:r>
          </w:p>
        </w:tc>
        <w:tc>
          <w:tcPr>
            <w:tcW w:w="1870" w:type="dxa"/>
            <w:tcBorders>
              <w:top w:val="nil"/>
              <w:bottom w:val="nil"/>
            </w:tcBorders>
          </w:tcPr>
          <w:p w14:paraId="0A07C4DF" w14:textId="77777777" w:rsidR="00154B89" w:rsidRDefault="00154B89">
            <w:pPr>
              <w:rPr>
                <w:rFonts w:ascii="Arial" w:hAnsi="Arial" w:cs="Arial"/>
              </w:rPr>
            </w:pPr>
          </w:p>
        </w:tc>
        <w:tc>
          <w:tcPr>
            <w:tcW w:w="1870" w:type="dxa"/>
            <w:tcBorders>
              <w:top w:val="nil"/>
              <w:bottom w:val="nil"/>
            </w:tcBorders>
          </w:tcPr>
          <w:p w14:paraId="671863A5" w14:textId="31A1F1F4" w:rsidR="00154B89" w:rsidRDefault="00A01B41">
            <w:pPr>
              <w:rPr>
                <w:rFonts w:ascii="Arial" w:hAnsi="Arial" w:cs="Arial"/>
              </w:rPr>
            </w:pPr>
            <w:r>
              <w:rPr>
                <w:rFonts w:ascii="Arial" w:hAnsi="Arial" w:cs="Arial"/>
              </w:rPr>
              <w:t>16V</w:t>
            </w:r>
          </w:p>
        </w:tc>
        <w:tc>
          <w:tcPr>
            <w:tcW w:w="1870" w:type="dxa"/>
            <w:tcBorders>
              <w:top w:val="nil"/>
              <w:bottom w:val="nil"/>
            </w:tcBorders>
          </w:tcPr>
          <w:p w14:paraId="2DB39978" w14:textId="189517C7" w:rsidR="00154B89" w:rsidRDefault="00A01B41">
            <w:pPr>
              <w:rPr>
                <w:rFonts w:ascii="Arial" w:hAnsi="Arial" w:cs="Arial"/>
              </w:rPr>
            </w:pPr>
            <w:r>
              <w:rPr>
                <w:rFonts w:ascii="Arial" w:hAnsi="Arial" w:cs="Arial"/>
              </w:rPr>
              <w:t>Electrolytic/Radial</w:t>
            </w:r>
          </w:p>
        </w:tc>
      </w:tr>
      <w:tr w:rsidR="00154B89" w14:paraId="657EACBD" w14:textId="77777777" w:rsidTr="006C7725">
        <w:tc>
          <w:tcPr>
            <w:tcW w:w="1870" w:type="dxa"/>
            <w:tcBorders>
              <w:top w:val="nil"/>
              <w:bottom w:val="nil"/>
            </w:tcBorders>
          </w:tcPr>
          <w:p w14:paraId="26633E7A" w14:textId="6F6D782B" w:rsidR="00154B89" w:rsidRDefault="00154B89">
            <w:pPr>
              <w:rPr>
                <w:rFonts w:ascii="Arial" w:hAnsi="Arial" w:cs="Arial"/>
              </w:rPr>
            </w:pPr>
            <w:r>
              <w:rPr>
                <w:rFonts w:ascii="Arial" w:hAnsi="Arial" w:cs="Arial"/>
              </w:rPr>
              <w:t>C22</w:t>
            </w:r>
          </w:p>
        </w:tc>
        <w:tc>
          <w:tcPr>
            <w:tcW w:w="1870" w:type="dxa"/>
            <w:tcBorders>
              <w:top w:val="nil"/>
              <w:bottom w:val="nil"/>
            </w:tcBorders>
          </w:tcPr>
          <w:p w14:paraId="48609940" w14:textId="7E2E14FB" w:rsidR="00154B89" w:rsidRDefault="00154B89">
            <w:pPr>
              <w:rPr>
                <w:rFonts w:ascii="Arial" w:hAnsi="Arial" w:cs="Arial"/>
              </w:rPr>
            </w:pPr>
            <w:r>
              <w:rPr>
                <w:rFonts w:ascii="Arial" w:hAnsi="Arial" w:cs="Arial"/>
              </w:rPr>
              <w:t>22 µF</w:t>
            </w:r>
          </w:p>
        </w:tc>
        <w:tc>
          <w:tcPr>
            <w:tcW w:w="1870" w:type="dxa"/>
            <w:tcBorders>
              <w:top w:val="nil"/>
              <w:bottom w:val="nil"/>
            </w:tcBorders>
          </w:tcPr>
          <w:p w14:paraId="3CE3F84D" w14:textId="5E589BBA" w:rsidR="00154B89" w:rsidRDefault="00A01B41">
            <w:pPr>
              <w:rPr>
                <w:rFonts w:ascii="Arial" w:hAnsi="Arial" w:cs="Arial"/>
              </w:rPr>
            </w:pPr>
            <w:r>
              <w:rPr>
                <w:rFonts w:ascii="Arial" w:hAnsi="Arial" w:cs="Arial"/>
              </w:rPr>
              <w:t>As Issue 5</w:t>
            </w:r>
          </w:p>
        </w:tc>
        <w:tc>
          <w:tcPr>
            <w:tcW w:w="1870" w:type="dxa"/>
            <w:tcBorders>
              <w:top w:val="nil"/>
              <w:bottom w:val="nil"/>
            </w:tcBorders>
          </w:tcPr>
          <w:p w14:paraId="10B989D4" w14:textId="7234CE5A" w:rsidR="00154B89" w:rsidRDefault="00A01B41">
            <w:pPr>
              <w:rPr>
                <w:rFonts w:ascii="Arial" w:hAnsi="Arial" w:cs="Arial"/>
              </w:rPr>
            </w:pPr>
            <w:r>
              <w:rPr>
                <w:rFonts w:ascii="Arial" w:hAnsi="Arial" w:cs="Arial"/>
              </w:rPr>
              <w:t>16V</w:t>
            </w:r>
          </w:p>
        </w:tc>
        <w:tc>
          <w:tcPr>
            <w:tcW w:w="1870" w:type="dxa"/>
            <w:tcBorders>
              <w:top w:val="nil"/>
              <w:bottom w:val="nil"/>
            </w:tcBorders>
          </w:tcPr>
          <w:p w14:paraId="38E9340D" w14:textId="5D45F995" w:rsidR="00154B89" w:rsidRDefault="00A01B41">
            <w:pPr>
              <w:rPr>
                <w:rFonts w:ascii="Arial" w:hAnsi="Arial" w:cs="Arial"/>
              </w:rPr>
            </w:pPr>
            <w:r>
              <w:rPr>
                <w:rFonts w:ascii="Arial" w:hAnsi="Arial" w:cs="Arial"/>
              </w:rPr>
              <w:t>Electrolytic/Radial</w:t>
            </w:r>
          </w:p>
        </w:tc>
      </w:tr>
      <w:tr w:rsidR="00154B89" w14:paraId="0B0ED658" w14:textId="77777777" w:rsidTr="006C7725">
        <w:tc>
          <w:tcPr>
            <w:tcW w:w="1870" w:type="dxa"/>
            <w:tcBorders>
              <w:top w:val="nil"/>
              <w:bottom w:val="nil"/>
            </w:tcBorders>
          </w:tcPr>
          <w:p w14:paraId="7A54FE81" w14:textId="77777777" w:rsidR="00154B89" w:rsidRDefault="00154B89">
            <w:pPr>
              <w:rPr>
                <w:rFonts w:ascii="Arial" w:hAnsi="Arial" w:cs="Arial"/>
              </w:rPr>
            </w:pPr>
          </w:p>
        </w:tc>
        <w:tc>
          <w:tcPr>
            <w:tcW w:w="1870" w:type="dxa"/>
            <w:tcBorders>
              <w:top w:val="nil"/>
              <w:bottom w:val="nil"/>
            </w:tcBorders>
          </w:tcPr>
          <w:p w14:paraId="29B48604" w14:textId="77777777" w:rsidR="00154B89" w:rsidRDefault="00154B89">
            <w:pPr>
              <w:rPr>
                <w:rFonts w:ascii="Arial" w:hAnsi="Arial" w:cs="Arial"/>
              </w:rPr>
            </w:pPr>
          </w:p>
        </w:tc>
        <w:tc>
          <w:tcPr>
            <w:tcW w:w="1870" w:type="dxa"/>
            <w:tcBorders>
              <w:top w:val="nil"/>
              <w:bottom w:val="nil"/>
            </w:tcBorders>
          </w:tcPr>
          <w:p w14:paraId="0D860845" w14:textId="121DD223" w:rsidR="00154B89" w:rsidRDefault="006C7725">
            <w:pPr>
              <w:rPr>
                <w:rFonts w:ascii="Arial" w:hAnsi="Arial" w:cs="Arial"/>
              </w:rPr>
            </w:pPr>
            <w:r>
              <w:rPr>
                <w:rFonts w:ascii="Arial" w:hAnsi="Arial" w:cs="Arial"/>
                <w:noProof/>
              </w:rPr>
              <mc:AlternateContent>
                <mc:Choice Requires="wps">
                  <w:drawing>
                    <wp:anchor distT="0" distB="0" distL="114300" distR="114300" simplePos="0" relativeHeight="251664384" behindDoc="0" locked="0" layoutInCell="1" allowOverlap="1" wp14:anchorId="1D133CCB" wp14:editId="4DB99A23">
                      <wp:simplePos x="0" y="0"/>
                      <wp:positionH relativeFrom="column">
                        <wp:posOffset>320040</wp:posOffset>
                      </wp:positionH>
                      <wp:positionV relativeFrom="paragraph">
                        <wp:posOffset>147955</wp:posOffset>
                      </wp:positionV>
                      <wp:extent cx="0" cy="1143000"/>
                      <wp:effectExtent l="76200" t="0" r="57150" b="57150"/>
                      <wp:wrapNone/>
                      <wp:docPr id="37" name="Straight Arrow Connector 37"/>
                      <wp:cNvGraphicFramePr/>
                      <a:graphic xmlns:a="http://schemas.openxmlformats.org/drawingml/2006/main">
                        <a:graphicData uri="http://schemas.microsoft.com/office/word/2010/wordprocessingShape">
                          <wps:wsp>
                            <wps:cNvCnPr/>
                            <wps:spPr>
                              <a:xfrm>
                                <a:off x="0" y="0"/>
                                <a:ext cx="0" cy="1143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75EF93" id="Straight Arrow Connector 37" o:spid="_x0000_s1026" type="#_x0000_t32" style="position:absolute;margin-left:25.2pt;margin-top:11.65pt;width:0;height:90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" strokecolor="black [3200]" strokeweight=".5pt">
                      <v:stroke endarrow="block" joinstyle="miter"/>
                    </v:shape>
                  </w:pict>
                </mc:Fallback>
              </mc:AlternateContent>
            </w:r>
          </w:p>
        </w:tc>
        <w:tc>
          <w:tcPr>
            <w:tcW w:w="1870" w:type="dxa"/>
            <w:tcBorders>
              <w:top w:val="nil"/>
              <w:bottom w:val="nil"/>
            </w:tcBorders>
          </w:tcPr>
          <w:p w14:paraId="69F7F71C" w14:textId="77777777" w:rsidR="00154B89" w:rsidRDefault="00154B89">
            <w:pPr>
              <w:rPr>
                <w:rFonts w:ascii="Arial" w:hAnsi="Arial" w:cs="Arial"/>
              </w:rPr>
            </w:pPr>
          </w:p>
        </w:tc>
        <w:tc>
          <w:tcPr>
            <w:tcW w:w="1870" w:type="dxa"/>
            <w:tcBorders>
              <w:top w:val="nil"/>
              <w:bottom w:val="nil"/>
            </w:tcBorders>
          </w:tcPr>
          <w:p w14:paraId="68CFE847" w14:textId="77777777" w:rsidR="00154B89" w:rsidRDefault="00154B89">
            <w:pPr>
              <w:rPr>
                <w:rFonts w:ascii="Arial" w:hAnsi="Arial" w:cs="Arial"/>
              </w:rPr>
            </w:pPr>
          </w:p>
        </w:tc>
      </w:tr>
      <w:tr w:rsidR="00154B89" w14:paraId="3D1B1740" w14:textId="77777777" w:rsidTr="006C7725">
        <w:tc>
          <w:tcPr>
            <w:tcW w:w="1870" w:type="dxa"/>
            <w:tcBorders>
              <w:top w:val="nil"/>
              <w:bottom w:val="nil"/>
            </w:tcBorders>
          </w:tcPr>
          <w:p w14:paraId="5341ACAF" w14:textId="1F2B9E19" w:rsidR="00154B89" w:rsidRDefault="00154B89">
            <w:pPr>
              <w:rPr>
                <w:rFonts w:ascii="Arial" w:hAnsi="Arial" w:cs="Arial"/>
              </w:rPr>
            </w:pPr>
            <w:r>
              <w:rPr>
                <w:rFonts w:ascii="Arial" w:hAnsi="Arial" w:cs="Arial"/>
              </w:rPr>
              <w:t>C23</w:t>
            </w:r>
          </w:p>
        </w:tc>
        <w:tc>
          <w:tcPr>
            <w:tcW w:w="1870" w:type="dxa"/>
            <w:tcBorders>
              <w:top w:val="nil"/>
              <w:bottom w:val="nil"/>
            </w:tcBorders>
          </w:tcPr>
          <w:p w14:paraId="198A90B1" w14:textId="794050A6" w:rsidR="00154B89" w:rsidRDefault="00154B89">
            <w:pPr>
              <w:rPr>
                <w:rFonts w:ascii="Arial" w:hAnsi="Arial" w:cs="Arial"/>
              </w:rPr>
            </w:pPr>
            <w:r>
              <w:rPr>
                <w:rFonts w:ascii="Arial" w:hAnsi="Arial" w:cs="Arial"/>
              </w:rPr>
              <w:t>22 µF</w:t>
            </w:r>
          </w:p>
        </w:tc>
        <w:tc>
          <w:tcPr>
            <w:tcW w:w="1870" w:type="dxa"/>
            <w:tcBorders>
              <w:top w:val="nil"/>
              <w:bottom w:val="nil"/>
            </w:tcBorders>
          </w:tcPr>
          <w:p w14:paraId="73DD84FA" w14:textId="77777777" w:rsidR="00154B89" w:rsidRDefault="00154B89">
            <w:pPr>
              <w:rPr>
                <w:rFonts w:ascii="Arial" w:hAnsi="Arial" w:cs="Arial"/>
              </w:rPr>
            </w:pPr>
          </w:p>
        </w:tc>
        <w:tc>
          <w:tcPr>
            <w:tcW w:w="1870" w:type="dxa"/>
            <w:tcBorders>
              <w:top w:val="nil"/>
              <w:bottom w:val="nil"/>
            </w:tcBorders>
          </w:tcPr>
          <w:p w14:paraId="1443713F" w14:textId="6678EE7A" w:rsidR="00154B89" w:rsidRDefault="00A01B41">
            <w:pPr>
              <w:rPr>
                <w:rFonts w:ascii="Arial" w:hAnsi="Arial" w:cs="Arial"/>
              </w:rPr>
            </w:pPr>
            <w:r>
              <w:rPr>
                <w:rFonts w:ascii="Arial" w:hAnsi="Arial" w:cs="Arial"/>
              </w:rPr>
              <w:t>16V, -10%+50%</w:t>
            </w:r>
          </w:p>
        </w:tc>
        <w:tc>
          <w:tcPr>
            <w:tcW w:w="1870" w:type="dxa"/>
            <w:tcBorders>
              <w:top w:val="nil"/>
              <w:bottom w:val="nil"/>
            </w:tcBorders>
          </w:tcPr>
          <w:p w14:paraId="7A5C2C44" w14:textId="4411E317" w:rsidR="00154B89" w:rsidRDefault="00A01B41">
            <w:pPr>
              <w:rPr>
                <w:rFonts w:ascii="Arial" w:hAnsi="Arial" w:cs="Arial"/>
              </w:rPr>
            </w:pPr>
            <w:r>
              <w:rPr>
                <w:rFonts w:ascii="Arial" w:hAnsi="Arial" w:cs="Arial"/>
              </w:rPr>
              <w:t>Electrolytic/Axial</w:t>
            </w:r>
          </w:p>
        </w:tc>
      </w:tr>
      <w:tr w:rsidR="00154B89" w14:paraId="7924EDF7" w14:textId="77777777" w:rsidTr="006C7725">
        <w:tc>
          <w:tcPr>
            <w:tcW w:w="1870" w:type="dxa"/>
            <w:tcBorders>
              <w:top w:val="nil"/>
              <w:bottom w:val="nil"/>
            </w:tcBorders>
          </w:tcPr>
          <w:p w14:paraId="5357D77A" w14:textId="538D90DF" w:rsidR="00154B89" w:rsidRDefault="00154B89">
            <w:pPr>
              <w:rPr>
                <w:rFonts w:ascii="Arial" w:hAnsi="Arial" w:cs="Arial"/>
              </w:rPr>
            </w:pPr>
            <w:r>
              <w:rPr>
                <w:rFonts w:ascii="Arial" w:hAnsi="Arial" w:cs="Arial"/>
              </w:rPr>
              <w:t>C24</w:t>
            </w:r>
          </w:p>
        </w:tc>
        <w:tc>
          <w:tcPr>
            <w:tcW w:w="1870" w:type="dxa"/>
            <w:tcBorders>
              <w:top w:val="nil"/>
              <w:bottom w:val="nil"/>
            </w:tcBorders>
          </w:tcPr>
          <w:p w14:paraId="6BF24C5E" w14:textId="4EC6BA80" w:rsidR="00154B89" w:rsidRDefault="00154B89">
            <w:pPr>
              <w:rPr>
                <w:rFonts w:ascii="Arial" w:hAnsi="Arial" w:cs="Arial"/>
              </w:rPr>
            </w:pPr>
            <w:r>
              <w:rPr>
                <w:rFonts w:ascii="Arial" w:hAnsi="Arial" w:cs="Arial"/>
              </w:rPr>
              <w:t>22 µF</w:t>
            </w:r>
          </w:p>
        </w:tc>
        <w:tc>
          <w:tcPr>
            <w:tcW w:w="1870" w:type="dxa"/>
            <w:tcBorders>
              <w:top w:val="nil"/>
              <w:bottom w:val="nil"/>
            </w:tcBorders>
          </w:tcPr>
          <w:p w14:paraId="4968A550" w14:textId="77777777" w:rsidR="00154B89" w:rsidRDefault="00154B89">
            <w:pPr>
              <w:rPr>
                <w:rFonts w:ascii="Arial" w:hAnsi="Arial" w:cs="Arial"/>
              </w:rPr>
            </w:pPr>
          </w:p>
        </w:tc>
        <w:tc>
          <w:tcPr>
            <w:tcW w:w="1870" w:type="dxa"/>
            <w:tcBorders>
              <w:top w:val="nil"/>
              <w:bottom w:val="nil"/>
            </w:tcBorders>
          </w:tcPr>
          <w:p w14:paraId="4E9ACEF2" w14:textId="247E664D" w:rsidR="00154B89" w:rsidRDefault="00A01B41">
            <w:pPr>
              <w:rPr>
                <w:rFonts w:ascii="Arial" w:hAnsi="Arial" w:cs="Arial"/>
              </w:rPr>
            </w:pPr>
            <w:r>
              <w:rPr>
                <w:rFonts w:ascii="Arial" w:hAnsi="Arial" w:cs="Arial"/>
              </w:rPr>
              <w:t>16V, -10%+50%</w:t>
            </w:r>
          </w:p>
        </w:tc>
        <w:tc>
          <w:tcPr>
            <w:tcW w:w="1870" w:type="dxa"/>
            <w:tcBorders>
              <w:top w:val="nil"/>
              <w:bottom w:val="nil"/>
            </w:tcBorders>
          </w:tcPr>
          <w:p w14:paraId="2401EE6F" w14:textId="61DFFBF0" w:rsidR="00154B89" w:rsidRDefault="00A01B41">
            <w:pPr>
              <w:rPr>
                <w:rFonts w:ascii="Arial" w:hAnsi="Arial" w:cs="Arial"/>
              </w:rPr>
            </w:pPr>
            <w:r>
              <w:rPr>
                <w:rFonts w:ascii="Arial" w:hAnsi="Arial" w:cs="Arial"/>
              </w:rPr>
              <w:t>Electrolytic/Axial</w:t>
            </w:r>
          </w:p>
        </w:tc>
      </w:tr>
      <w:tr w:rsidR="00154B89" w14:paraId="6DBA746F" w14:textId="77777777" w:rsidTr="006C7725">
        <w:tc>
          <w:tcPr>
            <w:tcW w:w="1870" w:type="dxa"/>
            <w:tcBorders>
              <w:top w:val="nil"/>
              <w:bottom w:val="nil"/>
            </w:tcBorders>
          </w:tcPr>
          <w:p w14:paraId="18CA0E2D" w14:textId="27CDB6A0" w:rsidR="00154B89" w:rsidRDefault="00154B89">
            <w:pPr>
              <w:rPr>
                <w:rFonts w:ascii="Arial" w:hAnsi="Arial" w:cs="Arial"/>
              </w:rPr>
            </w:pPr>
            <w:r>
              <w:rPr>
                <w:rFonts w:ascii="Arial" w:hAnsi="Arial" w:cs="Arial"/>
              </w:rPr>
              <w:t>C25</w:t>
            </w:r>
          </w:p>
        </w:tc>
        <w:tc>
          <w:tcPr>
            <w:tcW w:w="1870" w:type="dxa"/>
            <w:tcBorders>
              <w:top w:val="nil"/>
              <w:bottom w:val="nil"/>
            </w:tcBorders>
          </w:tcPr>
          <w:p w14:paraId="1A8E8820" w14:textId="4158295F" w:rsidR="00154B89" w:rsidRDefault="00154B89">
            <w:pPr>
              <w:rPr>
                <w:rFonts w:ascii="Arial" w:hAnsi="Arial" w:cs="Arial"/>
              </w:rPr>
            </w:pPr>
            <w:r>
              <w:rPr>
                <w:rFonts w:ascii="Arial" w:hAnsi="Arial" w:cs="Arial"/>
              </w:rPr>
              <w:t>22 µF</w:t>
            </w:r>
          </w:p>
        </w:tc>
        <w:tc>
          <w:tcPr>
            <w:tcW w:w="1870" w:type="dxa"/>
            <w:tcBorders>
              <w:top w:val="nil"/>
              <w:bottom w:val="nil"/>
            </w:tcBorders>
          </w:tcPr>
          <w:p w14:paraId="6908FACE" w14:textId="77777777" w:rsidR="00154B89" w:rsidRDefault="00154B89">
            <w:pPr>
              <w:rPr>
                <w:rFonts w:ascii="Arial" w:hAnsi="Arial" w:cs="Arial"/>
              </w:rPr>
            </w:pPr>
          </w:p>
        </w:tc>
        <w:tc>
          <w:tcPr>
            <w:tcW w:w="1870" w:type="dxa"/>
            <w:tcBorders>
              <w:top w:val="nil"/>
              <w:bottom w:val="nil"/>
            </w:tcBorders>
          </w:tcPr>
          <w:p w14:paraId="188AA01B" w14:textId="3B28A509" w:rsidR="00154B89" w:rsidRDefault="00A01B41">
            <w:pPr>
              <w:rPr>
                <w:rFonts w:ascii="Arial" w:hAnsi="Arial" w:cs="Arial"/>
              </w:rPr>
            </w:pPr>
            <w:r>
              <w:rPr>
                <w:rFonts w:ascii="Arial" w:hAnsi="Arial" w:cs="Arial"/>
              </w:rPr>
              <w:t>16V, -10%+50%</w:t>
            </w:r>
          </w:p>
        </w:tc>
        <w:tc>
          <w:tcPr>
            <w:tcW w:w="1870" w:type="dxa"/>
            <w:tcBorders>
              <w:top w:val="nil"/>
              <w:bottom w:val="nil"/>
            </w:tcBorders>
          </w:tcPr>
          <w:p w14:paraId="192CFB89" w14:textId="0C75B864" w:rsidR="00154B89" w:rsidRDefault="00A01B41">
            <w:pPr>
              <w:rPr>
                <w:rFonts w:ascii="Arial" w:hAnsi="Arial" w:cs="Arial"/>
              </w:rPr>
            </w:pPr>
            <w:r>
              <w:rPr>
                <w:rFonts w:ascii="Arial" w:hAnsi="Arial" w:cs="Arial"/>
              </w:rPr>
              <w:t>Electrolytic/Axial</w:t>
            </w:r>
          </w:p>
        </w:tc>
      </w:tr>
      <w:tr w:rsidR="00154B89" w14:paraId="305D5C25" w14:textId="77777777" w:rsidTr="006C7725">
        <w:tc>
          <w:tcPr>
            <w:tcW w:w="1870" w:type="dxa"/>
            <w:tcBorders>
              <w:top w:val="nil"/>
              <w:bottom w:val="nil"/>
            </w:tcBorders>
          </w:tcPr>
          <w:p w14:paraId="2511B2F9" w14:textId="0AC06F9C" w:rsidR="00154B89" w:rsidRDefault="00154B89">
            <w:pPr>
              <w:rPr>
                <w:rFonts w:ascii="Arial" w:hAnsi="Arial" w:cs="Arial"/>
              </w:rPr>
            </w:pPr>
            <w:r>
              <w:rPr>
                <w:rFonts w:ascii="Arial" w:hAnsi="Arial" w:cs="Arial"/>
              </w:rPr>
              <w:t>C26</w:t>
            </w:r>
          </w:p>
        </w:tc>
        <w:tc>
          <w:tcPr>
            <w:tcW w:w="1870" w:type="dxa"/>
            <w:tcBorders>
              <w:top w:val="nil"/>
              <w:bottom w:val="nil"/>
            </w:tcBorders>
          </w:tcPr>
          <w:p w14:paraId="330BBC9F" w14:textId="4789B1FF" w:rsidR="00154B89" w:rsidRDefault="00154B89">
            <w:pPr>
              <w:rPr>
                <w:rFonts w:ascii="Arial" w:hAnsi="Arial" w:cs="Arial"/>
              </w:rPr>
            </w:pPr>
            <w:r>
              <w:rPr>
                <w:rFonts w:ascii="Arial" w:hAnsi="Arial" w:cs="Arial"/>
              </w:rPr>
              <w:t>0.01 µF</w:t>
            </w:r>
          </w:p>
        </w:tc>
        <w:tc>
          <w:tcPr>
            <w:tcW w:w="1870" w:type="dxa"/>
            <w:tcBorders>
              <w:top w:val="nil"/>
              <w:bottom w:val="nil"/>
            </w:tcBorders>
          </w:tcPr>
          <w:p w14:paraId="644FE225" w14:textId="77777777" w:rsidR="00154B89" w:rsidRDefault="00154B89">
            <w:pPr>
              <w:rPr>
                <w:rFonts w:ascii="Arial" w:hAnsi="Arial" w:cs="Arial"/>
              </w:rPr>
            </w:pPr>
          </w:p>
        </w:tc>
        <w:tc>
          <w:tcPr>
            <w:tcW w:w="1870" w:type="dxa"/>
            <w:tcBorders>
              <w:top w:val="nil"/>
              <w:bottom w:val="nil"/>
            </w:tcBorders>
          </w:tcPr>
          <w:p w14:paraId="67A3A318" w14:textId="3764804A" w:rsidR="00154B89" w:rsidRDefault="00A01B41">
            <w:pPr>
              <w:rPr>
                <w:rFonts w:ascii="Arial" w:hAnsi="Arial" w:cs="Arial"/>
              </w:rPr>
            </w:pPr>
            <w:r>
              <w:rPr>
                <w:rFonts w:ascii="Arial" w:hAnsi="Arial" w:cs="Arial"/>
              </w:rPr>
              <w:t>20%</w:t>
            </w:r>
          </w:p>
        </w:tc>
        <w:tc>
          <w:tcPr>
            <w:tcW w:w="1870" w:type="dxa"/>
            <w:tcBorders>
              <w:top w:val="nil"/>
              <w:bottom w:val="nil"/>
            </w:tcBorders>
          </w:tcPr>
          <w:p w14:paraId="0BB4C104" w14:textId="5DC6D928" w:rsidR="00154B89" w:rsidRDefault="00A01B41">
            <w:pPr>
              <w:rPr>
                <w:rFonts w:ascii="Arial" w:hAnsi="Arial" w:cs="Arial"/>
              </w:rPr>
            </w:pPr>
            <w:r>
              <w:rPr>
                <w:rFonts w:ascii="Arial" w:hAnsi="Arial" w:cs="Arial"/>
              </w:rPr>
              <w:t>Ceramic/TB</w:t>
            </w:r>
          </w:p>
        </w:tc>
      </w:tr>
      <w:tr w:rsidR="00154B89" w14:paraId="04BFA439" w14:textId="77777777" w:rsidTr="006C7725">
        <w:tc>
          <w:tcPr>
            <w:tcW w:w="1870" w:type="dxa"/>
            <w:tcBorders>
              <w:top w:val="nil"/>
              <w:bottom w:val="nil"/>
            </w:tcBorders>
          </w:tcPr>
          <w:p w14:paraId="08A4B8EF" w14:textId="157AADD3" w:rsidR="00154B89" w:rsidRDefault="00154B89">
            <w:pPr>
              <w:rPr>
                <w:rFonts w:ascii="Arial" w:hAnsi="Arial" w:cs="Arial"/>
              </w:rPr>
            </w:pPr>
            <w:r>
              <w:rPr>
                <w:rFonts w:ascii="Arial" w:hAnsi="Arial" w:cs="Arial"/>
              </w:rPr>
              <w:t>C27</w:t>
            </w:r>
          </w:p>
        </w:tc>
        <w:tc>
          <w:tcPr>
            <w:tcW w:w="1870" w:type="dxa"/>
            <w:tcBorders>
              <w:top w:val="nil"/>
              <w:bottom w:val="nil"/>
            </w:tcBorders>
          </w:tcPr>
          <w:p w14:paraId="325752DC" w14:textId="409C4B98" w:rsidR="00154B89" w:rsidRDefault="00154B89">
            <w:pPr>
              <w:rPr>
                <w:rFonts w:ascii="Arial" w:hAnsi="Arial" w:cs="Arial"/>
              </w:rPr>
            </w:pPr>
            <w:r>
              <w:rPr>
                <w:rFonts w:ascii="Arial" w:hAnsi="Arial" w:cs="Arial"/>
              </w:rPr>
              <w:t>0.1 µF</w:t>
            </w:r>
          </w:p>
        </w:tc>
        <w:tc>
          <w:tcPr>
            <w:tcW w:w="1870" w:type="dxa"/>
            <w:tcBorders>
              <w:top w:val="nil"/>
              <w:bottom w:val="nil"/>
            </w:tcBorders>
          </w:tcPr>
          <w:p w14:paraId="5B1297F0" w14:textId="77777777" w:rsidR="00154B89" w:rsidRDefault="00154B89">
            <w:pPr>
              <w:rPr>
                <w:rFonts w:ascii="Arial" w:hAnsi="Arial" w:cs="Arial"/>
              </w:rPr>
            </w:pPr>
          </w:p>
        </w:tc>
        <w:tc>
          <w:tcPr>
            <w:tcW w:w="1870" w:type="dxa"/>
            <w:tcBorders>
              <w:top w:val="nil"/>
              <w:bottom w:val="nil"/>
            </w:tcBorders>
          </w:tcPr>
          <w:p w14:paraId="735BC01B" w14:textId="35DF94EF" w:rsidR="00154B89" w:rsidRDefault="00A01B41">
            <w:pPr>
              <w:rPr>
                <w:rFonts w:ascii="Arial" w:hAnsi="Arial" w:cs="Arial"/>
              </w:rPr>
            </w:pPr>
            <w:r>
              <w:rPr>
                <w:rFonts w:ascii="Arial" w:hAnsi="Arial" w:cs="Arial"/>
              </w:rPr>
              <w:t>50V, -20%+80%</w:t>
            </w:r>
          </w:p>
        </w:tc>
        <w:tc>
          <w:tcPr>
            <w:tcW w:w="1870" w:type="dxa"/>
            <w:tcBorders>
              <w:top w:val="nil"/>
              <w:bottom w:val="nil"/>
            </w:tcBorders>
          </w:tcPr>
          <w:p w14:paraId="21E5B78F" w14:textId="77777777" w:rsidR="00154B89" w:rsidRDefault="00154B89">
            <w:pPr>
              <w:rPr>
                <w:rFonts w:ascii="Arial" w:hAnsi="Arial" w:cs="Arial"/>
              </w:rPr>
            </w:pPr>
          </w:p>
        </w:tc>
      </w:tr>
      <w:tr w:rsidR="00154B89" w14:paraId="22390BFE" w14:textId="77777777" w:rsidTr="006C7725">
        <w:tc>
          <w:tcPr>
            <w:tcW w:w="1870" w:type="dxa"/>
            <w:tcBorders>
              <w:top w:val="nil"/>
              <w:bottom w:val="nil"/>
            </w:tcBorders>
          </w:tcPr>
          <w:p w14:paraId="72B0FA6A" w14:textId="44ABD136" w:rsidR="00154B89" w:rsidRDefault="00154B89">
            <w:pPr>
              <w:rPr>
                <w:rFonts w:ascii="Arial" w:hAnsi="Arial" w:cs="Arial"/>
              </w:rPr>
            </w:pPr>
            <w:r>
              <w:rPr>
                <w:rFonts w:ascii="Arial" w:hAnsi="Arial" w:cs="Arial"/>
              </w:rPr>
              <w:t>C28</w:t>
            </w:r>
          </w:p>
        </w:tc>
        <w:tc>
          <w:tcPr>
            <w:tcW w:w="1870" w:type="dxa"/>
            <w:tcBorders>
              <w:top w:val="nil"/>
              <w:bottom w:val="nil"/>
            </w:tcBorders>
          </w:tcPr>
          <w:p w14:paraId="0A83B191" w14:textId="32E67D2A" w:rsidR="00154B89" w:rsidRDefault="00154B89">
            <w:pPr>
              <w:rPr>
                <w:rFonts w:ascii="Arial" w:hAnsi="Arial" w:cs="Arial"/>
              </w:rPr>
            </w:pPr>
            <w:r>
              <w:rPr>
                <w:rFonts w:ascii="Arial" w:hAnsi="Arial" w:cs="Arial"/>
              </w:rPr>
              <w:t>0.1 µF</w:t>
            </w:r>
          </w:p>
        </w:tc>
        <w:tc>
          <w:tcPr>
            <w:tcW w:w="1870" w:type="dxa"/>
            <w:tcBorders>
              <w:top w:val="nil"/>
              <w:bottom w:val="nil"/>
            </w:tcBorders>
          </w:tcPr>
          <w:p w14:paraId="793FC14B" w14:textId="77777777" w:rsidR="00154B89" w:rsidRDefault="00154B89">
            <w:pPr>
              <w:rPr>
                <w:rFonts w:ascii="Arial" w:hAnsi="Arial" w:cs="Arial"/>
              </w:rPr>
            </w:pPr>
          </w:p>
        </w:tc>
        <w:tc>
          <w:tcPr>
            <w:tcW w:w="1870" w:type="dxa"/>
            <w:tcBorders>
              <w:top w:val="nil"/>
              <w:bottom w:val="nil"/>
            </w:tcBorders>
          </w:tcPr>
          <w:p w14:paraId="1DE74E3D" w14:textId="1CA2DCDC" w:rsidR="00154B89" w:rsidRDefault="00A01B41">
            <w:pPr>
              <w:rPr>
                <w:rFonts w:ascii="Arial" w:hAnsi="Arial" w:cs="Arial"/>
              </w:rPr>
            </w:pPr>
            <w:r>
              <w:rPr>
                <w:rFonts w:ascii="Arial" w:hAnsi="Arial" w:cs="Arial"/>
              </w:rPr>
              <w:t>50V, -20%+80%</w:t>
            </w:r>
          </w:p>
        </w:tc>
        <w:tc>
          <w:tcPr>
            <w:tcW w:w="1870" w:type="dxa"/>
            <w:tcBorders>
              <w:top w:val="nil"/>
              <w:bottom w:val="nil"/>
            </w:tcBorders>
          </w:tcPr>
          <w:p w14:paraId="4DB13487" w14:textId="77777777" w:rsidR="00154B89" w:rsidRDefault="00154B89">
            <w:pPr>
              <w:rPr>
                <w:rFonts w:ascii="Arial" w:hAnsi="Arial" w:cs="Arial"/>
              </w:rPr>
            </w:pPr>
          </w:p>
        </w:tc>
      </w:tr>
      <w:tr w:rsidR="00154B89" w14:paraId="34C5A6FA" w14:textId="77777777" w:rsidTr="006C7725">
        <w:tc>
          <w:tcPr>
            <w:tcW w:w="1870" w:type="dxa"/>
            <w:tcBorders>
              <w:top w:val="nil"/>
              <w:bottom w:val="nil"/>
            </w:tcBorders>
          </w:tcPr>
          <w:p w14:paraId="018DC6CD" w14:textId="407FCF59" w:rsidR="00154B89" w:rsidRDefault="00154B89">
            <w:pPr>
              <w:rPr>
                <w:rFonts w:ascii="Arial" w:hAnsi="Arial" w:cs="Arial"/>
              </w:rPr>
            </w:pPr>
            <w:r>
              <w:rPr>
                <w:rFonts w:ascii="Arial" w:hAnsi="Arial" w:cs="Arial"/>
              </w:rPr>
              <w:t>C29</w:t>
            </w:r>
          </w:p>
        </w:tc>
        <w:tc>
          <w:tcPr>
            <w:tcW w:w="1870" w:type="dxa"/>
            <w:tcBorders>
              <w:top w:val="nil"/>
              <w:bottom w:val="nil"/>
            </w:tcBorders>
          </w:tcPr>
          <w:p w14:paraId="37104A70" w14:textId="46581532" w:rsidR="00154B89" w:rsidRDefault="00154B89">
            <w:pPr>
              <w:rPr>
                <w:rFonts w:ascii="Arial" w:hAnsi="Arial" w:cs="Arial"/>
              </w:rPr>
            </w:pPr>
            <w:r>
              <w:rPr>
                <w:rFonts w:ascii="Arial" w:hAnsi="Arial" w:cs="Arial"/>
              </w:rPr>
              <w:t>220 pF</w:t>
            </w:r>
          </w:p>
        </w:tc>
        <w:tc>
          <w:tcPr>
            <w:tcW w:w="1870" w:type="dxa"/>
            <w:tcBorders>
              <w:top w:val="nil"/>
              <w:bottom w:val="nil"/>
            </w:tcBorders>
          </w:tcPr>
          <w:p w14:paraId="07048BB9" w14:textId="77777777" w:rsidR="00154B89" w:rsidRDefault="00154B89">
            <w:pPr>
              <w:rPr>
                <w:rFonts w:ascii="Arial" w:hAnsi="Arial" w:cs="Arial"/>
              </w:rPr>
            </w:pPr>
          </w:p>
        </w:tc>
        <w:tc>
          <w:tcPr>
            <w:tcW w:w="1870" w:type="dxa"/>
            <w:tcBorders>
              <w:top w:val="nil"/>
              <w:bottom w:val="nil"/>
            </w:tcBorders>
          </w:tcPr>
          <w:p w14:paraId="5470FFC3" w14:textId="4CBC3E9E" w:rsidR="00154B89" w:rsidRDefault="00A01B41">
            <w:pPr>
              <w:rPr>
                <w:rFonts w:ascii="Arial" w:hAnsi="Arial" w:cs="Arial"/>
              </w:rPr>
            </w:pPr>
            <w:r>
              <w:rPr>
                <w:rFonts w:ascii="Arial" w:hAnsi="Arial" w:cs="Arial"/>
              </w:rPr>
              <w:t>10%</w:t>
            </w:r>
          </w:p>
        </w:tc>
        <w:tc>
          <w:tcPr>
            <w:tcW w:w="1870" w:type="dxa"/>
            <w:tcBorders>
              <w:top w:val="nil"/>
              <w:bottom w:val="nil"/>
            </w:tcBorders>
          </w:tcPr>
          <w:p w14:paraId="0E10C797" w14:textId="77777777" w:rsidR="00154B89" w:rsidRDefault="00154B89">
            <w:pPr>
              <w:rPr>
                <w:rFonts w:ascii="Arial" w:hAnsi="Arial" w:cs="Arial"/>
              </w:rPr>
            </w:pPr>
          </w:p>
        </w:tc>
      </w:tr>
      <w:tr w:rsidR="00154B89" w14:paraId="7202374C" w14:textId="77777777" w:rsidTr="006C7725">
        <w:tc>
          <w:tcPr>
            <w:tcW w:w="1870" w:type="dxa"/>
            <w:tcBorders>
              <w:top w:val="nil"/>
              <w:bottom w:val="nil"/>
            </w:tcBorders>
          </w:tcPr>
          <w:p w14:paraId="1DA3845D" w14:textId="1A4DF45E" w:rsidR="00154B89" w:rsidRDefault="00154B89">
            <w:pPr>
              <w:rPr>
                <w:rFonts w:ascii="Arial" w:hAnsi="Arial" w:cs="Arial"/>
              </w:rPr>
            </w:pPr>
            <w:r>
              <w:rPr>
                <w:rFonts w:ascii="Arial" w:hAnsi="Arial" w:cs="Arial"/>
              </w:rPr>
              <w:t>C30</w:t>
            </w:r>
          </w:p>
        </w:tc>
        <w:tc>
          <w:tcPr>
            <w:tcW w:w="1870" w:type="dxa"/>
            <w:tcBorders>
              <w:top w:val="nil"/>
              <w:bottom w:val="nil"/>
            </w:tcBorders>
          </w:tcPr>
          <w:p w14:paraId="25199876" w14:textId="1960EDF5" w:rsidR="00154B89" w:rsidRDefault="00154B89">
            <w:pPr>
              <w:rPr>
                <w:rFonts w:ascii="Arial" w:hAnsi="Arial" w:cs="Arial"/>
              </w:rPr>
            </w:pPr>
            <w:r>
              <w:rPr>
                <w:rFonts w:ascii="Arial" w:hAnsi="Arial" w:cs="Arial"/>
              </w:rPr>
              <w:t>220 pF</w:t>
            </w:r>
          </w:p>
        </w:tc>
        <w:tc>
          <w:tcPr>
            <w:tcW w:w="1870" w:type="dxa"/>
            <w:tcBorders>
              <w:top w:val="nil"/>
              <w:bottom w:val="nil"/>
            </w:tcBorders>
          </w:tcPr>
          <w:p w14:paraId="61FAB4F1" w14:textId="77777777" w:rsidR="00154B89" w:rsidRDefault="00154B89">
            <w:pPr>
              <w:rPr>
                <w:rFonts w:ascii="Arial" w:hAnsi="Arial" w:cs="Arial"/>
              </w:rPr>
            </w:pPr>
          </w:p>
        </w:tc>
        <w:tc>
          <w:tcPr>
            <w:tcW w:w="1870" w:type="dxa"/>
            <w:tcBorders>
              <w:top w:val="nil"/>
              <w:bottom w:val="nil"/>
            </w:tcBorders>
          </w:tcPr>
          <w:p w14:paraId="69FC65BA" w14:textId="2E187512" w:rsidR="00154B89" w:rsidRDefault="00A01B41">
            <w:pPr>
              <w:rPr>
                <w:rFonts w:ascii="Arial" w:hAnsi="Arial" w:cs="Arial"/>
              </w:rPr>
            </w:pPr>
            <w:r>
              <w:rPr>
                <w:rFonts w:ascii="Arial" w:hAnsi="Arial" w:cs="Arial"/>
              </w:rPr>
              <w:t>10%</w:t>
            </w:r>
          </w:p>
        </w:tc>
        <w:tc>
          <w:tcPr>
            <w:tcW w:w="1870" w:type="dxa"/>
            <w:tcBorders>
              <w:top w:val="nil"/>
              <w:bottom w:val="nil"/>
            </w:tcBorders>
          </w:tcPr>
          <w:p w14:paraId="12D78B28" w14:textId="77777777" w:rsidR="00154B89" w:rsidRDefault="00154B89">
            <w:pPr>
              <w:rPr>
                <w:rFonts w:ascii="Arial" w:hAnsi="Arial" w:cs="Arial"/>
              </w:rPr>
            </w:pPr>
          </w:p>
        </w:tc>
      </w:tr>
      <w:tr w:rsidR="00154B89" w14:paraId="13F62D28" w14:textId="77777777" w:rsidTr="006C7725">
        <w:tc>
          <w:tcPr>
            <w:tcW w:w="1870" w:type="dxa"/>
            <w:tcBorders>
              <w:top w:val="nil"/>
              <w:bottom w:val="nil"/>
            </w:tcBorders>
          </w:tcPr>
          <w:p w14:paraId="5A106089" w14:textId="0CBF1C92" w:rsidR="00154B89" w:rsidRDefault="00154B89">
            <w:pPr>
              <w:rPr>
                <w:rFonts w:ascii="Arial" w:hAnsi="Arial" w:cs="Arial"/>
              </w:rPr>
            </w:pPr>
            <w:r>
              <w:rPr>
                <w:rFonts w:ascii="Arial" w:hAnsi="Arial" w:cs="Arial"/>
              </w:rPr>
              <w:t>C31</w:t>
            </w:r>
          </w:p>
        </w:tc>
        <w:tc>
          <w:tcPr>
            <w:tcW w:w="1870" w:type="dxa"/>
            <w:tcBorders>
              <w:top w:val="nil"/>
              <w:bottom w:val="nil"/>
            </w:tcBorders>
          </w:tcPr>
          <w:p w14:paraId="41544069" w14:textId="3F64384C" w:rsidR="00154B89" w:rsidRDefault="00154B89">
            <w:pPr>
              <w:rPr>
                <w:rFonts w:ascii="Arial" w:hAnsi="Arial" w:cs="Arial"/>
              </w:rPr>
            </w:pPr>
            <w:r>
              <w:rPr>
                <w:rFonts w:ascii="Arial" w:hAnsi="Arial" w:cs="Arial"/>
              </w:rPr>
              <w:t>16 pF</w:t>
            </w:r>
          </w:p>
        </w:tc>
        <w:tc>
          <w:tcPr>
            <w:tcW w:w="1870" w:type="dxa"/>
            <w:tcBorders>
              <w:top w:val="nil"/>
              <w:bottom w:val="nil"/>
            </w:tcBorders>
          </w:tcPr>
          <w:p w14:paraId="5837D169" w14:textId="5C13DAD3" w:rsidR="00154B89" w:rsidRDefault="00A01B41">
            <w:pPr>
              <w:rPr>
                <w:rFonts w:ascii="Arial" w:hAnsi="Arial" w:cs="Arial"/>
              </w:rPr>
            </w:pPr>
            <w:r>
              <w:rPr>
                <w:rFonts w:ascii="Arial" w:hAnsi="Arial" w:cs="Arial"/>
              </w:rPr>
              <w:t>22 pF</w:t>
            </w:r>
          </w:p>
        </w:tc>
        <w:tc>
          <w:tcPr>
            <w:tcW w:w="1870" w:type="dxa"/>
            <w:tcBorders>
              <w:top w:val="nil"/>
              <w:bottom w:val="nil"/>
            </w:tcBorders>
          </w:tcPr>
          <w:p w14:paraId="70699E1B" w14:textId="49886F20" w:rsidR="00154B89" w:rsidRDefault="00A01B41">
            <w:pPr>
              <w:rPr>
                <w:rFonts w:ascii="Arial" w:hAnsi="Arial" w:cs="Arial"/>
              </w:rPr>
            </w:pPr>
            <w:r>
              <w:rPr>
                <w:rFonts w:ascii="Arial" w:hAnsi="Arial" w:cs="Arial"/>
              </w:rPr>
              <w:t>5%</w:t>
            </w:r>
          </w:p>
        </w:tc>
        <w:tc>
          <w:tcPr>
            <w:tcW w:w="1870" w:type="dxa"/>
            <w:tcBorders>
              <w:top w:val="nil"/>
              <w:bottom w:val="nil"/>
            </w:tcBorders>
          </w:tcPr>
          <w:p w14:paraId="1EE36068" w14:textId="21C75130" w:rsidR="00154B89" w:rsidRDefault="00A01B41">
            <w:pPr>
              <w:rPr>
                <w:rFonts w:ascii="Arial" w:hAnsi="Arial" w:cs="Arial"/>
              </w:rPr>
            </w:pPr>
            <w:r>
              <w:rPr>
                <w:rFonts w:ascii="Arial" w:hAnsi="Arial" w:cs="Arial"/>
              </w:rPr>
              <w:t>Ceramic</w:t>
            </w:r>
          </w:p>
        </w:tc>
      </w:tr>
      <w:tr w:rsidR="00154B89" w14:paraId="27E3B7B9" w14:textId="77777777" w:rsidTr="006C7725">
        <w:tc>
          <w:tcPr>
            <w:tcW w:w="1870" w:type="dxa"/>
            <w:tcBorders>
              <w:top w:val="nil"/>
              <w:bottom w:val="nil"/>
            </w:tcBorders>
          </w:tcPr>
          <w:p w14:paraId="662F13EC" w14:textId="4E063FB1" w:rsidR="00154B89" w:rsidRDefault="00154B89">
            <w:pPr>
              <w:rPr>
                <w:rFonts w:ascii="Arial" w:hAnsi="Arial" w:cs="Arial"/>
              </w:rPr>
            </w:pPr>
            <w:r>
              <w:rPr>
                <w:rFonts w:ascii="Arial" w:hAnsi="Arial" w:cs="Arial"/>
              </w:rPr>
              <w:t>C32</w:t>
            </w:r>
          </w:p>
        </w:tc>
        <w:tc>
          <w:tcPr>
            <w:tcW w:w="1870" w:type="dxa"/>
            <w:tcBorders>
              <w:top w:val="nil"/>
              <w:bottom w:val="nil"/>
            </w:tcBorders>
          </w:tcPr>
          <w:p w14:paraId="371C2E02" w14:textId="150FC0A0" w:rsidR="00154B89" w:rsidRDefault="00154B89">
            <w:pPr>
              <w:rPr>
                <w:rFonts w:ascii="Arial" w:hAnsi="Arial" w:cs="Arial"/>
              </w:rPr>
            </w:pPr>
            <w:r>
              <w:rPr>
                <w:rFonts w:ascii="Arial" w:hAnsi="Arial" w:cs="Arial"/>
              </w:rPr>
              <w:t>0.01 µF</w:t>
            </w:r>
          </w:p>
        </w:tc>
        <w:tc>
          <w:tcPr>
            <w:tcW w:w="1870" w:type="dxa"/>
            <w:tcBorders>
              <w:top w:val="nil"/>
              <w:bottom w:val="nil"/>
            </w:tcBorders>
          </w:tcPr>
          <w:p w14:paraId="4F1DE46F" w14:textId="142975D4" w:rsidR="00154B89" w:rsidRDefault="006C7725">
            <w:pPr>
              <w:rPr>
                <w:rFonts w:ascii="Arial" w:hAnsi="Arial" w:cs="Arial"/>
              </w:rPr>
            </w:pPr>
            <w:r>
              <w:rPr>
                <w:rFonts w:ascii="Arial" w:hAnsi="Arial" w:cs="Arial"/>
                <w:noProof/>
              </w:rPr>
              <mc:AlternateContent>
                <mc:Choice Requires="wps">
                  <w:drawing>
                    <wp:anchor distT="0" distB="0" distL="114300" distR="114300" simplePos="0" relativeHeight="251665408" behindDoc="0" locked="0" layoutInCell="1" allowOverlap="1" wp14:anchorId="159A0BC7" wp14:editId="30CF0B73">
                      <wp:simplePos x="0" y="0"/>
                      <wp:positionH relativeFrom="column">
                        <wp:posOffset>348615</wp:posOffset>
                      </wp:positionH>
                      <wp:positionV relativeFrom="paragraph">
                        <wp:posOffset>132715</wp:posOffset>
                      </wp:positionV>
                      <wp:extent cx="0" cy="1466850"/>
                      <wp:effectExtent l="76200" t="38100" r="57150" b="19050"/>
                      <wp:wrapNone/>
                      <wp:docPr id="38" name="Straight Arrow Connector 38"/>
                      <wp:cNvGraphicFramePr/>
                      <a:graphic xmlns:a="http://schemas.openxmlformats.org/drawingml/2006/main">
                        <a:graphicData uri="http://schemas.microsoft.com/office/word/2010/wordprocessingShape">
                          <wps:wsp>
                            <wps:cNvCnPr/>
                            <wps:spPr>
                              <a:xfrm flipV="1">
                                <a:off x="0" y="0"/>
                                <a:ext cx="0" cy="1466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F83E09" id="Straight Arrow Connector 38" o:spid="_x0000_s1026" type="#_x0000_t32" style="position:absolute;margin-left:27.45pt;margin-top:10.45pt;width:0;height:115.5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" strokecolor="black [3200]" strokeweight=".5pt">
                      <v:stroke endarrow="block" joinstyle="miter"/>
                    </v:shape>
                  </w:pict>
                </mc:Fallback>
              </mc:AlternateContent>
            </w:r>
          </w:p>
        </w:tc>
        <w:tc>
          <w:tcPr>
            <w:tcW w:w="1870" w:type="dxa"/>
            <w:tcBorders>
              <w:top w:val="nil"/>
              <w:bottom w:val="nil"/>
            </w:tcBorders>
          </w:tcPr>
          <w:p w14:paraId="48D14AC5" w14:textId="5A36CC6E" w:rsidR="00154B89" w:rsidRDefault="00A01B41">
            <w:pPr>
              <w:rPr>
                <w:rFonts w:ascii="Arial" w:hAnsi="Arial" w:cs="Arial"/>
              </w:rPr>
            </w:pPr>
            <w:r>
              <w:rPr>
                <w:rFonts w:ascii="Arial" w:hAnsi="Arial" w:cs="Arial"/>
              </w:rPr>
              <w:t>20%</w:t>
            </w:r>
          </w:p>
        </w:tc>
        <w:tc>
          <w:tcPr>
            <w:tcW w:w="1870" w:type="dxa"/>
            <w:tcBorders>
              <w:top w:val="nil"/>
              <w:bottom w:val="nil"/>
            </w:tcBorders>
          </w:tcPr>
          <w:p w14:paraId="202E363E" w14:textId="1849A81A" w:rsidR="00154B89" w:rsidRDefault="00A01B41">
            <w:pPr>
              <w:rPr>
                <w:rFonts w:ascii="Arial" w:hAnsi="Arial" w:cs="Arial"/>
              </w:rPr>
            </w:pPr>
            <w:r>
              <w:rPr>
                <w:rFonts w:ascii="Arial" w:hAnsi="Arial" w:cs="Arial"/>
              </w:rPr>
              <w:t>Ceramic/TB</w:t>
            </w:r>
          </w:p>
        </w:tc>
      </w:tr>
      <w:tr w:rsidR="00154B89" w14:paraId="4C57D12D" w14:textId="77777777" w:rsidTr="006C7725">
        <w:tc>
          <w:tcPr>
            <w:tcW w:w="1870" w:type="dxa"/>
            <w:tcBorders>
              <w:top w:val="nil"/>
              <w:bottom w:val="nil"/>
            </w:tcBorders>
          </w:tcPr>
          <w:p w14:paraId="660C0DD2" w14:textId="08946ABD" w:rsidR="00154B89" w:rsidRDefault="00154B89">
            <w:pPr>
              <w:rPr>
                <w:rFonts w:ascii="Arial" w:hAnsi="Arial" w:cs="Arial"/>
              </w:rPr>
            </w:pPr>
            <w:r>
              <w:rPr>
                <w:rFonts w:ascii="Arial" w:hAnsi="Arial" w:cs="Arial"/>
              </w:rPr>
              <w:t>C33</w:t>
            </w:r>
          </w:p>
        </w:tc>
        <w:tc>
          <w:tcPr>
            <w:tcW w:w="1870" w:type="dxa"/>
            <w:tcBorders>
              <w:top w:val="nil"/>
              <w:bottom w:val="nil"/>
            </w:tcBorders>
          </w:tcPr>
          <w:p w14:paraId="777B146B" w14:textId="4F9DDE9D" w:rsidR="00154B89" w:rsidRDefault="00154B89">
            <w:pPr>
              <w:rPr>
                <w:rFonts w:ascii="Arial" w:hAnsi="Arial" w:cs="Arial"/>
              </w:rPr>
            </w:pPr>
            <w:r>
              <w:rPr>
                <w:rFonts w:ascii="Arial" w:hAnsi="Arial" w:cs="Arial"/>
              </w:rPr>
              <w:t>0.1 µF</w:t>
            </w:r>
          </w:p>
        </w:tc>
        <w:tc>
          <w:tcPr>
            <w:tcW w:w="1870" w:type="dxa"/>
            <w:tcBorders>
              <w:top w:val="nil"/>
              <w:bottom w:val="nil"/>
            </w:tcBorders>
          </w:tcPr>
          <w:p w14:paraId="47CB32A0" w14:textId="77777777" w:rsidR="00154B89" w:rsidRDefault="00154B89">
            <w:pPr>
              <w:rPr>
                <w:rFonts w:ascii="Arial" w:hAnsi="Arial" w:cs="Arial"/>
              </w:rPr>
            </w:pPr>
          </w:p>
        </w:tc>
        <w:tc>
          <w:tcPr>
            <w:tcW w:w="1870" w:type="dxa"/>
            <w:tcBorders>
              <w:top w:val="nil"/>
              <w:bottom w:val="nil"/>
            </w:tcBorders>
          </w:tcPr>
          <w:p w14:paraId="5961F160" w14:textId="66A25C05" w:rsidR="00154B89" w:rsidRDefault="00A01B41">
            <w:pPr>
              <w:rPr>
                <w:rFonts w:ascii="Arial" w:hAnsi="Arial" w:cs="Arial"/>
              </w:rPr>
            </w:pPr>
            <w:r>
              <w:rPr>
                <w:rFonts w:ascii="Arial" w:hAnsi="Arial" w:cs="Arial"/>
              </w:rPr>
              <w:t>50V, -20+80%</w:t>
            </w:r>
          </w:p>
        </w:tc>
        <w:tc>
          <w:tcPr>
            <w:tcW w:w="1870" w:type="dxa"/>
            <w:tcBorders>
              <w:top w:val="nil"/>
              <w:bottom w:val="nil"/>
            </w:tcBorders>
          </w:tcPr>
          <w:p w14:paraId="1D75D422" w14:textId="77777777" w:rsidR="00154B89" w:rsidRDefault="00154B89">
            <w:pPr>
              <w:rPr>
                <w:rFonts w:ascii="Arial" w:hAnsi="Arial" w:cs="Arial"/>
              </w:rPr>
            </w:pPr>
          </w:p>
        </w:tc>
      </w:tr>
      <w:tr w:rsidR="00154B89" w14:paraId="109790B5" w14:textId="77777777" w:rsidTr="006C7725">
        <w:tc>
          <w:tcPr>
            <w:tcW w:w="1870" w:type="dxa"/>
            <w:tcBorders>
              <w:top w:val="nil"/>
              <w:bottom w:val="nil"/>
            </w:tcBorders>
          </w:tcPr>
          <w:p w14:paraId="09DC16BC" w14:textId="2709074A" w:rsidR="00154B89" w:rsidRDefault="00154B89">
            <w:pPr>
              <w:rPr>
                <w:rFonts w:ascii="Arial" w:hAnsi="Arial" w:cs="Arial"/>
              </w:rPr>
            </w:pPr>
            <w:r>
              <w:rPr>
                <w:rFonts w:ascii="Arial" w:hAnsi="Arial" w:cs="Arial"/>
              </w:rPr>
              <w:t>C34</w:t>
            </w:r>
          </w:p>
        </w:tc>
        <w:tc>
          <w:tcPr>
            <w:tcW w:w="1870" w:type="dxa"/>
            <w:tcBorders>
              <w:top w:val="nil"/>
              <w:bottom w:val="nil"/>
            </w:tcBorders>
          </w:tcPr>
          <w:p w14:paraId="5B60CE69" w14:textId="60AB0F50" w:rsidR="00154B89" w:rsidRDefault="00154B89">
            <w:pPr>
              <w:rPr>
                <w:rFonts w:ascii="Arial" w:hAnsi="Arial" w:cs="Arial"/>
              </w:rPr>
            </w:pPr>
            <w:r>
              <w:rPr>
                <w:rFonts w:ascii="Arial" w:hAnsi="Arial" w:cs="Arial"/>
              </w:rPr>
              <w:t>47 pF</w:t>
            </w:r>
          </w:p>
        </w:tc>
        <w:tc>
          <w:tcPr>
            <w:tcW w:w="1870" w:type="dxa"/>
            <w:tcBorders>
              <w:top w:val="nil"/>
              <w:bottom w:val="nil"/>
            </w:tcBorders>
          </w:tcPr>
          <w:p w14:paraId="2BDB811D" w14:textId="77777777" w:rsidR="00154B89" w:rsidRDefault="00154B89">
            <w:pPr>
              <w:rPr>
                <w:rFonts w:ascii="Arial" w:hAnsi="Arial" w:cs="Arial"/>
              </w:rPr>
            </w:pPr>
          </w:p>
        </w:tc>
        <w:tc>
          <w:tcPr>
            <w:tcW w:w="1870" w:type="dxa"/>
            <w:tcBorders>
              <w:top w:val="nil"/>
              <w:bottom w:val="nil"/>
            </w:tcBorders>
          </w:tcPr>
          <w:p w14:paraId="1EF50FC0" w14:textId="104BD4FE" w:rsidR="00154B89" w:rsidRDefault="00A01B41">
            <w:pPr>
              <w:rPr>
                <w:rFonts w:ascii="Arial" w:hAnsi="Arial" w:cs="Arial"/>
              </w:rPr>
            </w:pPr>
            <w:r>
              <w:rPr>
                <w:rFonts w:ascii="Arial" w:hAnsi="Arial" w:cs="Arial"/>
              </w:rPr>
              <w:t>5%</w:t>
            </w:r>
          </w:p>
        </w:tc>
        <w:tc>
          <w:tcPr>
            <w:tcW w:w="1870" w:type="dxa"/>
            <w:tcBorders>
              <w:top w:val="nil"/>
              <w:bottom w:val="nil"/>
            </w:tcBorders>
          </w:tcPr>
          <w:p w14:paraId="3A6A06E7" w14:textId="2E99D18A" w:rsidR="00154B89" w:rsidRDefault="00A01B41">
            <w:pPr>
              <w:rPr>
                <w:rFonts w:ascii="Arial" w:hAnsi="Arial" w:cs="Arial"/>
              </w:rPr>
            </w:pPr>
            <w:r>
              <w:rPr>
                <w:rFonts w:ascii="Arial" w:hAnsi="Arial" w:cs="Arial"/>
              </w:rPr>
              <w:t>Ceramic/TB</w:t>
            </w:r>
          </w:p>
        </w:tc>
      </w:tr>
      <w:tr w:rsidR="00154B89" w14:paraId="1D52ECCA" w14:textId="77777777" w:rsidTr="006C7725">
        <w:tc>
          <w:tcPr>
            <w:tcW w:w="1870" w:type="dxa"/>
            <w:tcBorders>
              <w:top w:val="nil"/>
              <w:bottom w:val="nil"/>
            </w:tcBorders>
          </w:tcPr>
          <w:p w14:paraId="2197197E" w14:textId="761A90AD" w:rsidR="00154B89" w:rsidRDefault="00154B89">
            <w:pPr>
              <w:rPr>
                <w:rFonts w:ascii="Arial" w:hAnsi="Arial" w:cs="Arial"/>
              </w:rPr>
            </w:pPr>
            <w:r>
              <w:rPr>
                <w:rFonts w:ascii="Arial" w:hAnsi="Arial" w:cs="Arial"/>
              </w:rPr>
              <w:t>C35</w:t>
            </w:r>
          </w:p>
        </w:tc>
        <w:tc>
          <w:tcPr>
            <w:tcW w:w="1870" w:type="dxa"/>
            <w:tcBorders>
              <w:top w:val="nil"/>
              <w:bottom w:val="nil"/>
            </w:tcBorders>
          </w:tcPr>
          <w:p w14:paraId="3CB9B0EB" w14:textId="57AC7BE0" w:rsidR="00154B89" w:rsidRDefault="00154B89">
            <w:pPr>
              <w:rPr>
                <w:rFonts w:ascii="Arial" w:hAnsi="Arial" w:cs="Arial"/>
              </w:rPr>
            </w:pPr>
            <w:r>
              <w:rPr>
                <w:rFonts w:ascii="Arial" w:hAnsi="Arial" w:cs="Arial"/>
              </w:rPr>
              <w:t>100 µF</w:t>
            </w:r>
          </w:p>
        </w:tc>
        <w:tc>
          <w:tcPr>
            <w:tcW w:w="1870" w:type="dxa"/>
            <w:tcBorders>
              <w:top w:val="nil"/>
              <w:bottom w:val="nil"/>
            </w:tcBorders>
          </w:tcPr>
          <w:p w14:paraId="3AC4FF6A" w14:textId="77777777" w:rsidR="00154B89" w:rsidRDefault="00154B89">
            <w:pPr>
              <w:rPr>
                <w:rFonts w:ascii="Arial" w:hAnsi="Arial" w:cs="Arial"/>
              </w:rPr>
            </w:pPr>
          </w:p>
        </w:tc>
        <w:tc>
          <w:tcPr>
            <w:tcW w:w="1870" w:type="dxa"/>
            <w:tcBorders>
              <w:top w:val="nil"/>
              <w:bottom w:val="nil"/>
            </w:tcBorders>
          </w:tcPr>
          <w:p w14:paraId="32874965" w14:textId="030D5E13" w:rsidR="00154B89" w:rsidRDefault="00A01B41">
            <w:pPr>
              <w:rPr>
                <w:rFonts w:ascii="Arial" w:hAnsi="Arial" w:cs="Arial"/>
              </w:rPr>
            </w:pPr>
            <w:r>
              <w:rPr>
                <w:rFonts w:ascii="Arial" w:hAnsi="Arial" w:cs="Arial"/>
              </w:rPr>
              <w:t>-10%, +80%</w:t>
            </w:r>
          </w:p>
        </w:tc>
        <w:tc>
          <w:tcPr>
            <w:tcW w:w="1870" w:type="dxa"/>
            <w:tcBorders>
              <w:top w:val="nil"/>
              <w:bottom w:val="nil"/>
            </w:tcBorders>
          </w:tcPr>
          <w:p w14:paraId="0B1770E6" w14:textId="4ABAF95E" w:rsidR="00154B89" w:rsidRDefault="00A01B41">
            <w:pPr>
              <w:rPr>
                <w:rFonts w:ascii="Arial" w:hAnsi="Arial" w:cs="Arial"/>
              </w:rPr>
            </w:pPr>
            <w:r>
              <w:rPr>
                <w:rFonts w:ascii="Arial" w:hAnsi="Arial" w:cs="Arial"/>
              </w:rPr>
              <w:t>Electrolytic/Axial</w:t>
            </w:r>
          </w:p>
        </w:tc>
      </w:tr>
      <w:tr w:rsidR="00154B89" w14:paraId="783ED0A1" w14:textId="77777777" w:rsidTr="006C7725">
        <w:tc>
          <w:tcPr>
            <w:tcW w:w="1870" w:type="dxa"/>
            <w:tcBorders>
              <w:top w:val="nil"/>
              <w:bottom w:val="nil"/>
            </w:tcBorders>
          </w:tcPr>
          <w:p w14:paraId="1152D4EE" w14:textId="0862C4EB" w:rsidR="00154B89" w:rsidRDefault="00154B89">
            <w:pPr>
              <w:rPr>
                <w:rFonts w:ascii="Arial" w:hAnsi="Arial" w:cs="Arial"/>
              </w:rPr>
            </w:pPr>
            <w:r>
              <w:rPr>
                <w:rFonts w:ascii="Arial" w:hAnsi="Arial" w:cs="Arial"/>
              </w:rPr>
              <w:t>C36</w:t>
            </w:r>
          </w:p>
        </w:tc>
        <w:tc>
          <w:tcPr>
            <w:tcW w:w="1870" w:type="dxa"/>
            <w:tcBorders>
              <w:top w:val="nil"/>
              <w:bottom w:val="nil"/>
            </w:tcBorders>
          </w:tcPr>
          <w:p w14:paraId="31BF763E" w14:textId="7D5F6E24" w:rsidR="00154B89" w:rsidRDefault="00154B89">
            <w:pPr>
              <w:rPr>
                <w:rFonts w:ascii="Arial" w:hAnsi="Arial" w:cs="Arial"/>
              </w:rPr>
            </w:pPr>
            <w:r>
              <w:rPr>
                <w:rFonts w:ascii="Arial" w:hAnsi="Arial" w:cs="Arial"/>
              </w:rPr>
              <w:t>47 nF</w:t>
            </w:r>
          </w:p>
        </w:tc>
        <w:tc>
          <w:tcPr>
            <w:tcW w:w="1870" w:type="dxa"/>
            <w:tcBorders>
              <w:top w:val="nil"/>
              <w:bottom w:val="nil"/>
            </w:tcBorders>
          </w:tcPr>
          <w:p w14:paraId="192802D1" w14:textId="77777777" w:rsidR="00154B89" w:rsidRDefault="00154B89">
            <w:pPr>
              <w:rPr>
                <w:rFonts w:ascii="Arial" w:hAnsi="Arial" w:cs="Arial"/>
              </w:rPr>
            </w:pPr>
          </w:p>
        </w:tc>
        <w:tc>
          <w:tcPr>
            <w:tcW w:w="1870" w:type="dxa"/>
            <w:tcBorders>
              <w:top w:val="nil"/>
              <w:bottom w:val="nil"/>
            </w:tcBorders>
          </w:tcPr>
          <w:p w14:paraId="2F00BAAF" w14:textId="225BF7D4" w:rsidR="00154B89" w:rsidRDefault="00A01B41">
            <w:pPr>
              <w:rPr>
                <w:rFonts w:ascii="Arial" w:hAnsi="Arial" w:cs="Arial"/>
              </w:rPr>
            </w:pPr>
            <w:r>
              <w:rPr>
                <w:rFonts w:ascii="Arial" w:hAnsi="Arial" w:cs="Arial"/>
              </w:rPr>
              <w:t>50V</w:t>
            </w:r>
          </w:p>
        </w:tc>
        <w:tc>
          <w:tcPr>
            <w:tcW w:w="1870" w:type="dxa"/>
            <w:tcBorders>
              <w:top w:val="nil"/>
              <w:bottom w:val="nil"/>
            </w:tcBorders>
          </w:tcPr>
          <w:p w14:paraId="4A068C3D" w14:textId="77777777" w:rsidR="00154B89" w:rsidRDefault="00154B89">
            <w:pPr>
              <w:rPr>
                <w:rFonts w:ascii="Arial" w:hAnsi="Arial" w:cs="Arial"/>
              </w:rPr>
            </w:pPr>
          </w:p>
        </w:tc>
      </w:tr>
      <w:tr w:rsidR="00154B89" w14:paraId="2A95564F" w14:textId="77777777" w:rsidTr="006C7725">
        <w:tc>
          <w:tcPr>
            <w:tcW w:w="1870" w:type="dxa"/>
            <w:tcBorders>
              <w:top w:val="nil"/>
              <w:bottom w:val="nil"/>
            </w:tcBorders>
          </w:tcPr>
          <w:p w14:paraId="1CD6B3D7" w14:textId="2BB753DD" w:rsidR="00154B89" w:rsidRDefault="00154B89">
            <w:pPr>
              <w:rPr>
                <w:rFonts w:ascii="Arial" w:hAnsi="Arial" w:cs="Arial"/>
              </w:rPr>
            </w:pPr>
            <w:r>
              <w:rPr>
                <w:rFonts w:ascii="Arial" w:hAnsi="Arial" w:cs="Arial"/>
              </w:rPr>
              <w:t>C37</w:t>
            </w:r>
          </w:p>
        </w:tc>
        <w:tc>
          <w:tcPr>
            <w:tcW w:w="1870" w:type="dxa"/>
            <w:tcBorders>
              <w:top w:val="nil"/>
              <w:bottom w:val="nil"/>
            </w:tcBorders>
          </w:tcPr>
          <w:p w14:paraId="73BE029D" w14:textId="39B8B6BC" w:rsidR="00154B89" w:rsidRDefault="00154B89">
            <w:pPr>
              <w:rPr>
                <w:rFonts w:ascii="Arial" w:hAnsi="Arial" w:cs="Arial"/>
              </w:rPr>
            </w:pPr>
            <w:r>
              <w:rPr>
                <w:rFonts w:ascii="Arial" w:hAnsi="Arial" w:cs="Arial"/>
              </w:rPr>
              <w:t>470 µF</w:t>
            </w:r>
          </w:p>
        </w:tc>
        <w:tc>
          <w:tcPr>
            <w:tcW w:w="1870" w:type="dxa"/>
            <w:tcBorders>
              <w:top w:val="nil"/>
              <w:bottom w:val="nil"/>
            </w:tcBorders>
          </w:tcPr>
          <w:p w14:paraId="5B773420" w14:textId="77777777" w:rsidR="00154B89" w:rsidRDefault="00154B89">
            <w:pPr>
              <w:rPr>
                <w:rFonts w:ascii="Arial" w:hAnsi="Arial" w:cs="Arial"/>
              </w:rPr>
            </w:pPr>
          </w:p>
        </w:tc>
        <w:tc>
          <w:tcPr>
            <w:tcW w:w="1870" w:type="dxa"/>
            <w:tcBorders>
              <w:top w:val="nil"/>
              <w:bottom w:val="nil"/>
            </w:tcBorders>
          </w:tcPr>
          <w:p w14:paraId="07178978" w14:textId="6B81D2DB" w:rsidR="00154B89" w:rsidRDefault="00A01B41">
            <w:pPr>
              <w:rPr>
                <w:rFonts w:ascii="Arial" w:hAnsi="Arial" w:cs="Arial"/>
              </w:rPr>
            </w:pPr>
            <w:r>
              <w:rPr>
                <w:rFonts w:ascii="Arial" w:hAnsi="Arial" w:cs="Arial"/>
              </w:rPr>
              <w:t>25V, -10%+50%</w:t>
            </w:r>
          </w:p>
        </w:tc>
        <w:tc>
          <w:tcPr>
            <w:tcW w:w="1870" w:type="dxa"/>
            <w:tcBorders>
              <w:top w:val="nil"/>
              <w:bottom w:val="nil"/>
            </w:tcBorders>
          </w:tcPr>
          <w:p w14:paraId="2D016BE7" w14:textId="19C686F3" w:rsidR="00154B89" w:rsidRDefault="00A01B41">
            <w:pPr>
              <w:rPr>
                <w:rFonts w:ascii="Arial" w:hAnsi="Arial" w:cs="Arial"/>
              </w:rPr>
            </w:pPr>
            <w:r>
              <w:rPr>
                <w:rFonts w:ascii="Arial" w:hAnsi="Arial" w:cs="Arial"/>
              </w:rPr>
              <w:t>Electrolytic/Axial</w:t>
            </w:r>
          </w:p>
        </w:tc>
      </w:tr>
      <w:tr w:rsidR="00154B89" w14:paraId="4FC0740B" w14:textId="77777777" w:rsidTr="006C7725">
        <w:tc>
          <w:tcPr>
            <w:tcW w:w="1870" w:type="dxa"/>
            <w:tcBorders>
              <w:top w:val="nil"/>
              <w:bottom w:val="nil"/>
            </w:tcBorders>
          </w:tcPr>
          <w:p w14:paraId="3E1CE2ED" w14:textId="01643FFE" w:rsidR="00154B89" w:rsidRDefault="00154B89">
            <w:pPr>
              <w:rPr>
                <w:rFonts w:ascii="Arial" w:hAnsi="Arial" w:cs="Arial"/>
              </w:rPr>
            </w:pPr>
            <w:r>
              <w:rPr>
                <w:rFonts w:ascii="Arial" w:hAnsi="Arial" w:cs="Arial"/>
              </w:rPr>
              <w:t>C38</w:t>
            </w:r>
          </w:p>
        </w:tc>
        <w:tc>
          <w:tcPr>
            <w:tcW w:w="1870" w:type="dxa"/>
            <w:tcBorders>
              <w:top w:val="nil"/>
              <w:bottom w:val="nil"/>
            </w:tcBorders>
          </w:tcPr>
          <w:p w14:paraId="753A69D9" w14:textId="0CB4C3F9" w:rsidR="00154B89" w:rsidRDefault="00154B89">
            <w:pPr>
              <w:rPr>
                <w:rFonts w:ascii="Arial" w:hAnsi="Arial" w:cs="Arial"/>
              </w:rPr>
            </w:pPr>
            <w:r>
              <w:rPr>
                <w:rFonts w:ascii="Arial" w:hAnsi="Arial" w:cs="Arial"/>
              </w:rPr>
              <w:t>4.7 µF</w:t>
            </w:r>
          </w:p>
        </w:tc>
        <w:tc>
          <w:tcPr>
            <w:tcW w:w="1870" w:type="dxa"/>
            <w:tcBorders>
              <w:top w:val="nil"/>
              <w:bottom w:val="nil"/>
            </w:tcBorders>
          </w:tcPr>
          <w:p w14:paraId="5CFB9C2C" w14:textId="77777777" w:rsidR="00154B89" w:rsidRDefault="00154B89">
            <w:pPr>
              <w:rPr>
                <w:rFonts w:ascii="Arial" w:hAnsi="Arial" w:cs="Arial"/>
              </w:rPr>
            </w:pPr>
          </w:p>
        </w:tc>
        <w:tc>
          <w:tcPr>
            <w:tcW w:w="1870" w:type="dxa"/>
            <w:tcBorders>
              <w:top w:val="nil"/>
              <w:bottom w:val="nil"/>
            </w:tcBorders>
          </w:tcPr>
          <w:p w14:paraId="3BA32504" w14:textId="13326000" w:rsidR="00154B89" w:rsidRDefault="00A01B41">
            <w:pPr>
              <w:rPr>
                <w:rFonts w:ascii="Arial" w:hAnsi="Arial" w:cs="Arial"/>
              </w:rPr>
            </w:pPr>
            <w:r>
              <w:rPr>
                <w:rFonts w:ascii="Arial" w:hAnsi="Arial" w:cs="Arial"/>
              </w:rPr>
              <w:t>16V</w:t>
            </w:r>
          </w:p>
        </w:tc>
        <w:tc>
          <w:tcPr>
            <w:tcW w:w="1870" w:type="dxa"/>
            <w:tcBorders>
              <w:top w:val="nil"/>
              <w:bottom w:val="nil"/>
            </w:tcBorders>
          </w:tcPr>
          <w:p w14:paraId="7CCFECE8" w14:textId="7334FD21" w:rsidR="00154B89" w:rsidRDefault="00A01B41">
            <w:pPr>
              <w:rPr>
                <w:rFonts w:ascii="Arial" w:hAnsi="Arial" w:cs="Arial"/>
              </w:rPr>
            </w:pPr>
            <w:r>
              <w:rPr>
                <w:rFonts w:ascii="Arial" w:hAnsi="Arial" w:cs="Arial"/>
              </w:rPr>
              <w:t>Electrolytic/Radial</w:t>
            </w:r>
          </w:p>
        </w:tc>
      </w:tr>
      <w:tr w:rsidR="00154B89" w14:paraId="6761FD9F" w14:textId="77777777" w:rsidTr="006C7725">
        <w:tc>
          <w:tcPr>
            <w:tcW w:w="1870" w:type="dxa"/>
            <w:tcBorders>
              <w:top w:val="nil"/>
              <w:bottom w:val="nil"/>
            </w:tcBorders>
          </w:tcPr>
          <w:p w14:paraId="2530BC44" w14:textId="6665AF2E" w:rsidR="00154B89" w:rsidRDefault="00154B89">
            <w:pPr>
              <w:rPr>
                <w:rFonts w:ascii="Arial" w:hAnsi="Arial" w:cs="Arial"/>
              </w:rPr>
            </w:pPr>
            <w:r>
              <w:rPr>
                <w:rFonts w:ascii="Arial" w:hAnsi="Arial" w:cs="Arial"/>
              </w:rPr>
              <w:t>C39</w:t>
            </w:r>
          </w:p>
        </w:tc>
        <w:tc>
          <w:tcPr>
            <w:tcW w:w="1870" w:type="dxa"/>
            <w:tcBorders>
              <w:top w:val="nil"/>
              <w:bottom w:val="nil"/>
            </w:tcBorders>
          </w:tcPr>
          <w:p w14:paraId="59B33041" w14:textId="09FFF4A2" w:rsidR="00154B89" w:rsidRDefault="00154B89">
            <w:pPr>
              <w:rPr>
                <w:rFonts w:ascii="Arial" w:hAnsi="Arial" w:cs="Arial"/>
              </w:rPr>
            </w:pPr>
            <w:r>
              <w:rPr>
                <w:rFonts w:ascii="Arial" w:hAnsi="Arial" w:cs="Arial"/>
              </w:rPr>
              <w:t>470 µF</w:t>
            </w:r>
          </w:p>
        </w:tc>
        <w:tc>
          <w:tcPr>
            <w:tcW w:w="1870" w:type="dxa"/>
            <w:tcBorders>
              <w:top w:val="nil"/>
              <w:bottom w:val="nil"/>
            </w:tcBorders>
          </w:tcPr>
          <w:p w14:paraId="4A4F0641" w14:textId="77777777" w:rsidR="00154B89" w:rsidRDefault="00154B89">
            <w:pPr>
              <w:rPr>
                <w:rFonts w:ascii="Arial" w:hAnsi="Arial" w:cs="Arial"/>
              </w:rPr>
            </w:pPr>
          </w:p>
        </w:tc>
        <w:tc>
          <w:tcPr>
            <w:tcW w:w="1870" w:type="dxa"/>
            <w:tcBorders>
              <w:top w:val="nil"/>
              <w:bottom w:val="nil"/>
            </w:tcBorders>
          </w:tcPr>
          <w:p w14:paraId="54AFC0E1" w14:textId="164A687F" w:rsidR="00154B89" w:rsidRDefault="00A01B41">
            <w:pPr>
              <w:rPr>
                <w:rFonts w:ascii="Arial" w:hAnsi="Arial" w:cs="Arial"/>
              </w:rPr>
            </w:pPr>
            <w:r>
              <w:rPr>
                <w:rFonts w:ascii="Arial" w:hAnsi="Arial" w:cs="Arial"/>
              </w:rPr>
              <w:t>25V</w:t>
            </w:r>
          </w:p>
        </w:tc>
        <w:tc>
          <w:tcPr>
            <w:tcW w:w="1870" w:type="dxa"/>
            <w:tcBorders>
              <w:top w:val="nil"/>
              <w:bottom w:val="nil"/>
            </w:tcBorders>
          </w:tcPr>
          <w:p w14:paraId="75876CB3" w14:textId="1786C6C6" w:rsidR="00154B89" w:rsidRDefault="00A01B41">
            <w:pPr>
              <w:rPr>
                <w:rFonts w:ascii="Arial" w:hAnsi="Arial" w:cs="Arial"/>
              </w:rPr>
            </w:pPr>
            <w:r>
              <w:rPr>
                <w:rFonts w:ascii="Arial" w:hAnsi="Arial" w:cs="Arial"/>
              </w:rPr>
              <w:t>Electrolytic/Radial</w:t>
            </w:r>
          </w:p>
        </w:tc>
      </w:tr>
      <w:tr w:rsidR="00154B89" w14:paraId="43E5E6D8" w14:textId="77777777" w:rsidTr="006C7725">
        <w:tc>
          <w:tcPr>
            <w:tcW w:w="1870" w:type="dxa"/>
            <w:tcBorders>
              <w:top w:val="nil"/>
              <w:bottom w:val="nil"/>
            </w:tcBorders>
          </w:tcPr>
          <w:p w14:paraId="2DDC79D5" w14:textId="004FA7AD" w:rsidR="00154B89" w:rsidRDefault="00154B89">
            <w:pPr>
              <w:rPr>
                <w:rFonts w:ascii="Arial" w:hAnsi="Arial" w:cs="Arial"/>
              </w:rPr>
            </w:pPr>
            <w:r>
              <w:rPr>
                <w:rFonts w:ascii="Arial" w:hAnsi="Arial" w:cs="Arial"/>
              </w:rPr>
              <w:t>C40</w:t>
            </w:r>
          </w:p>
        </w:tc>
        <w:tc>
          <w:tcPr>
            <w:tcW w:w="1870" w:type="dxa"/>
            <w:tcBorders>
              <w:top w:val="nil"/>
              <w:bottom w:val="nil"/>
            </w:tcBorders>
          </w:tcPr>
          <w:p w14:paraId="7E3ABB57" w14:textId="2DEDB404" w:rsidR="00154B89" w:rsidRDefault="00154B89">
            <w:pPr>
              <w:rPr>
                <w:rFonts w:ascii="Arial" w:hAnsi="Arial" w:cs="Arial"/>
              </w:rPr>
            </w:pPr>
            <w:r>
              <w:rPr>
                <w:rFonts w:ascii="Arial" w:hAnsi="Arial" w:cs="Arial"/>
              </w:rPr>
              <w:t>4.7 µF</w:t>
            </w:r>
          </w:p>
        </w:tc>
        <w:tc>
          <w:tcPr>
            <w:tcW w:w="1870" w:type="dxa"/>
            <w:tcBorders>
              <w:top w:val="nil"/>
              <w:bottom w:val="nil"/>
            </w:tcBorders>
          </w:tcPr>
          <w:p w14:paraId="2E31E614" w14:textId="77777777" w:rsidR="00154B89" w:rsidRDefault="00154B89">
            <w:pPr>
              <w:rPr>
                <w:rFonts w:ascii="Arial" w:hAnsi="Arial" w:cs="Arial"/>
              </w:rPr>
            </w:pPr>
          </w:p>
        </w:tc>
        <w:tc>
          <w:tcPr>
            <w:tcW w:w="1870" w:type="dxa"/>
            <w:tcBorders>
              <w:top w:val="nil"/>
              <w:bottom w:val="nil"/>
            </w:tcBorders>
          </w:tcPr>
          <w:p w14:paraId="4B544F47" w14:textId="1458A93D" w:rsidR="00154B89" w:rsidRDefault="00A01B41">
            <w:pPr>
              <w:rPr>
                <w:rFonts w:ascii="Arial" w:hAnsi="Arial" w:cs="Arial"/>
              </w:rPr>
            </w:pPr>
            <w:r>
              <w:rPr>
                <w:rFonts w:ascii="Arial" w:hAnsi="Arial" w:cs="Arial"/>
              </w:rPr>
              <w:t>16V</w:t>
            </w:r>
          </w:p>
        </w:tc>
        <w:tc>
          <w:tcPr>
            <w:tcW w:w="1870" w:type="dxa"/>
            <w:tcBorders>
              <w:top w:val="nil"/>
              <w:bottom w:val="nil"/>
            </w:tcBorders>
          </w:tcPr>
          <w:p w14:paraId="7C72319A" w14:textId="2E8DE461" w:rsidR="00154B89" w:rsidRDefault="00A01B41">
            <w:pPr>
              <w:rPr>
                <w:rFonts w:ascii="Arial" w:hAnsi="Arial" w:cs="Arial"/>
              </w:rPr>
            </w:pPr>
            <w:r>
              <w:rPr>
                <w:rFonts w:ascii="Arial" w:hAnsi="Arial" w:cs="Arial"/>
              </w:rPr>
              <w:t>Electrolytic/Radial</w:t>
            </w:r>
          </w:p>
        </w:tc>
      </w:tr>
      <w:tr w:rsidR="00154B89" w14:paraId="2782339A" w14:textId="77777777" w:rsidTr="006C7725">
        <w:tc>
          <w:tcPr>
            <w:tcW w:w="1870" w:type="dxa"/>
            <w:tcBorders>
              <w:top w:val="nil"/>
              <w:bottom w:val="nil"/>
            </w:tcBorders>
          </w:tcPr>
          <w:p w14:paraId="65D5B6B9" w14:textId="5EE1478C" w:rsidR="00154B89" w:rsidRDefault="00154B89">
            <w:pPr>
              <w:rPr>
                <w:rFonts w:ascii="Arial" w:hAnsi="Arial" w:cs="Arial"/>
              </w:rPr>
            </w:pPr>
            <w:r>
              <w:rPr>
                <w:rFonts w:ascii="Arial" w:hAnsi="Arial" w:cs="Arial"/>
              </w:rPr>
              <w:t>C41</w:t>
            </w:r>
          </w:p>
        </w:tc>
        <w:tc>
          <w:tcPr>
            <w:tcW w:w="1870" w:type="dxa"/>
            <w:tcBorders>
              <w:top w:val="nil"/>
              <w:bottom w:val="nil"/>
            </w:tcBorders>
          </w:tcPr>
          <w:p w14:paraId="52CFB145" w14:textId="15AEFA64" w:rsidR="00154B89" w:rsidRDefault="00154B89">
            <w:pPr>
              <w:rPr>
                <w:rFonts w:ascii="Arial" w:hAnsi="Arial" w:cs="Arial"/>
              </w:rPr>
            </w:pPr>
            <w:r>
              <w:rPr>
                <w:rFonts w:ascii="Arial" w:hAnsi="Arial" w:cs="Arial"/>
              </w:rPr>
              <w:t>0.33 µF</w:t>
            </w:r>
          </w:p>
        </w:tc>
        <w:tc>
          <w:tcPr>
            <w:tcW w:w="1870" w:type="dxa"/>
            <w:tcBorders>
              <w:top w:val="nil"/>
              <w:bottom w:val="nil"/>
            </w:tcBorders>
          </w:tcPr>
          <w:p w14:paraId="04D08AA6" w14:textId="77777777" w:rsidR="00154B89" w:rsidRDefault="00154B89">
            <w:pPr>
              <w:rPr>
                <w:rFonts w:ascii="Arial" w:hAnsi="Arial" w:cs="Arial"/>
              </w:rPr>
            </w:pPr>
          </w:p>
        </w:tc>
        <w:tc>
          <w:tcPr>
            <w:tcW w:w="1870" w:type="dxa"/>
            <w:tcBorders>
              <w:top w:val="nil"/>
              <w:bottom w:val="nil"/>
            </w:tcBorders>
          </w:tcPr>
          <w:p w14:paraId="4F63A8F8" w14:textId="7EFF7C49" w:rsidR="00154B89" w:rsidRDefault="00A01B41">
            <w:pPr>
              <w:rPr>
                <w:rFonts w:ascii="Arial" w:hAnsi="Arial" w:cs="Arial"/>
              </w:rPr>
            </w:pPr>
            <w:r>
              <w:rPr>
                <w:rFonts w:ascii="Arial" w:hAnsi="Arial" w:cs="Arial"/>
              </w:rPr>
              <w:t>50V</w:t>
            </w:r>
          </w:p>
        </w:tc>
        <w:tc>
          <w:tcPr>
            <w:tcW w:w="1870" w:type="dxa"/>
            <w:tcBorders>
              <w:top w:val="nil"/>
              <w:bottom w:val="nil"/>
            </w:tcBorders>
          </w:tcPr>
          <w:p w14:paraId="3D560171" w14:textId="025E58E3" w:rsidR="00154B89" w:rsidRDefault="00A01B41">
            <w:pPr>
              <w:rPr>
                <w:rFonts w:ascii="Arial" w:hAnsi="Arial" w:cs="Arial"/>
              </w:rPr>
            </w:pPr>
            <w:r>
              <w:rPr>
                <w:rFonts w:ascii="Arial" w:hAnsi="Arial" w:cs="Arial"/>
              </w:rPr>
              <w:t>Electrolytic/Radial</w:t>
            </w:r>
          </w:p>
        </w:tc>
      </w:tr>
      <w:tr w:rsidR="00154B89" w14:paraId="0FE1C1AC" w14:textId="77777777" w:rsidTr="006C7725">
        <w:tc>
          <w:tcPr>
            <w:tcW w:w="1870" w:type="dxa"/>
            <w:tcBorders>
              <w:top w:val="nil"/>
              <w:bottom w:val="nil"/>
            </w:tcBorders>
          </w:tcPr>
          <w:p w14:paraId="490275D5" w14:textId="61886551" w:rsidR="00154B89" w:rsidRDefault="00154B89">
            <w:pPr>
              <w:rPr>
                <w:rFonts w:ascii="Arial" w:hAnsi="Arial" w:cs="Arial"/>
              </w:rPr>
            </w:pPr>
            <w:r>
              <w:rPr>
                <w:rFonts w:ascii="Arial" w:hAnsi="Arial" w:cs="Arial"/>
              </w:rPr>
              <w:t>C42</w:t>
            </w:r>
          </w:p>
        </w:tc>
        <w:tc>
          <w:tcPr>
            <w:tcW w:w="1870" w:type="dxa"/>
            <w:tcBorders>
              <w:top w:val="nil"/>
              <w:bottom w:val="nil"/>
            </w:tcBorders>
          </w:tcPr>
          <w:p w14:paraId="7E6F52E1" w14:textId="3EEE2617" w:rsidR="00154B89" w:rsidRDefault="00154B89">
            <w:pPr>
              <w:rPr>
                <w:rFonts w:ascii="Arial" w:hAnsi="Arial" w:cs="Arial"/>
              </w:rPr>
            </w:pPr>
            <w:r>
              <w:rPr>
                <w:rFonts w:ascii="Arial" w:hAnsi="Arial" w:cs="Arial"/>
              </w:rPr>
              <w:t>47 µF</w:t>
            </w:r>
          </w:p>
        </w:tc>
        <w:tc>
          <w:tcPr>
            <w:tcW w:w="1870" w:type="dxa"/>
            <w:tcBorders>
              <w:top w:val="nil"/>
              <w:bottom w:val="nil"/>
            </w:tcBorders>
          </w:tcPr>
          <w:p w14:paraId="0FCB6E2A" w14:textId="77777777" w:rsidR="00154B89" w:rsidRDefault="00154B89">
            <w:pPr>
              <w:rPr>
                <w:rFonts w:ascii="Arial" w:hAnsi="Arial" w:cs="Arial"/>
              </w:rPr>
            </w:pPr>
          </w:p>
        </w:tc>
        <w:tc>
          <w:tcPr>
            <w:tcW w:w="1870" w:type="dxa"/>
            <w:tcBorders>
              <w:top w:val="nil"/>
              <w:bottom w:val="nil"/>
            </w:tcBorders>
          </w:tcPr>
          <w:p w14:paraId="0A4DEE71" w14:textId="1457E80F" w:rsidR="00154B89" w:rsidRDefault="00A01B41">
            <w:pPr>
              <w:rPr>
                <w:rFonts w:ascii="Arial" w:hAnsi="Arial" w:cs="Arial"/>
              </w:rPr>
            </w:pPr>
            <w:r>
              <w:rPr>
                <w:rFonts w:ascii="Arial" w:hAnsi="Arial" w:cs="Arial"/>
              </w:rPr>
              <w:t>10V</w:t>
            </w:r>
          </w:p>
        </w:tc>
        <w:tc>
          <w:tcPr>
            <w:tcW w:w="1870" w:type="dxa"/>
            <w:tcBorders>
              <w:top w:val="nil"/>
              <w:bottom w:val="nil"/>
            </w:tcBorders>
          </w:tcPr>
          <w:p w14:paraId="6AC12CD4" w14:textId="3CB51575" w:rsidR="00154B89" w:rsidRDefault="006E5E57">
            <w:pPr>
              <w:rPr>
                <w:rFonts w:ascii="Arial" w:hAnsi="Arial" w:cs="Arial"/>
              </w:rPr>
            </w:pPr>
            <w:r>
              <w:rPr>
                <w:rFonts w:ascii="Arial" w:hAnsi="Arial" w:cs="Arial"/>
              </w:rPr>
              <w:t>Electrolytic/Radial</w:t>
            </w:r>
          </w:p>
        </w:tc>
      </w:tr>
      <w:tr w:rsidR="00154B89" w14:paraId="0A73C784" w14:textId="77777777" w:rsidTr="006C7725">
        <w:tc>
          <w:tcPr>
            <w:tcW w:w="1870" w:type="dxa"/>
            <w:tcBorders>
              <w:top w:val="nil"/>
              <w:bottom w:val="nil"/>
            </w:tcBorders>
          </w:tcPr>
          <w:p w14:paraId="62CF923D" w14:textId="37E46CAD" w:rsidR="00154B89" w:rsidRDefault="00154B89">
            <w:pPr>
              <w:rPr>
                <w:rFonts w:ascii="Arial" w:hAnsi="Arial" w:cs="Arial"/>
              </w:rPr>
            </w:pPr>
            <w:r>
              <w:rPr>
                <w:rFonts w:ascii="Arial" w:hAnsi="Arial" w:cs="Arial"/>
              </w:rPr>
              <w:t>C43</w:t>
            </w:r>
          </w:p>
        </w:tc>
        <w:tc>
          <w:tcPr>
            <w:tcW w:w="1870" w:type="dxa"/>
            <w:tcBorders>
              <w:top w:val="nil"/>
              <w:bottom w:val="nil"/>
            </w:tcBorders>
          </w:tcPr>
          <w:p w14:paraId="502A1530" w14:textId="0EBB4D5F" w:rsidR="00154B89" w:rsidRDefault="00A01B41">
            <w:pPr>
              <w:rPr>
                <w:rFonts w:ascii="Arial" w:hAnsi="Arial" w:cs="Arial"/>
              </w:rPr>
            </w:pPr>
            <w:r>
              <w:rPr>
                <w:rFonts w:ascii="Arial" w:hAnsi="Arial" w:cs="Arial"/>
              </w:rPr>
              <w:t>0.1 µF</w:t>
            </w:r>
          </w:p>
        </w:tc>
        <w:tc>
          <w:tcPr>
            <w:tcW w:w="1870" w:type="dxa"/>
            <w:tcBorders>
              <w:top w:val="nil"/>
              <w:bottom w:val="nil"/>
            </w:tcBorders>
          </w:tcPr>
          <w:p w14:paraId="797BA2E8" w14:textId="01862538" w:rsidR="00154B89" w:rsidRDefault="00A01B41">
            <w:pPr>
              <w:rPr>
                <w:rFonts w:ascii="Arial" w:hAnsi="Arial" w:cs="Arial"/>
              </w:rPr>
            </w:pPr>
            <w:r>
              <w:rPr>
                <w:rFonts w:ascii="Arial" w:hAnsi="Arial" w:cs="Arial"/>
              </w:rPr>
              <w:t>As Issue 5</w:t>
            </w:r>
          </w:p>
        </w:tc>
        <w:tc>
          <w:tcPr>
            <w:tcW w:w="1870" w:type="dxa"/>
            <w:tcBorders>
              <w:top w:val="nil"/>
              <w:bottom w:val="nil"/>
            </w:tcBorders>
          </w:tcPr>
          <w:p w14:paraId="1725A1A2" w14:textId="584B8B67" w:rsidR="00154B89" w:rsidRDefault="00A01B41">
            <w:pPr>
              <w:rPr>
                <w:rFonts w:ascii="Arial" w:hAnsi="Arial" w:cs="Arial"/>
              </w:rPr>
            </w:pPr>
            <w:r>
              <w:rPr>
                <w:rFonts w:ascii="Arial" w:hAnsi="Arial" w:cs="Arial"/>
              </w:rPr>
              <w:t>50V, -20%+80%</w:t>
            </w:r>
          </w:p>
        </w:tc>
        <w:tc>
          <w:tcPr>
            <w:tcW w:w="1870" w:type="dxa"/>
            <w:tcBorders>
              <w:top w:val="nil"/>
              <w:bottom w:val="nil"/>
            </w:tcBorders>
          </w:tcPr>
          <w:p w14:paraId="19B6875D" w14:textId="77777777" w:rsidR="00154B89" w:rsidRDefault="00154B89">
            <w:pPr>
              <w:rPr>
                <w:rFonts w:ascii="Arial" w:hAnsi="Arial" w:cs="Arial"/>
              </w:rPr>
            </w:pPr>
          </w:p>
        </w:tc>
      </w:tr>
      <w:tr w:rsidR="00154B89" w14:paraId="101BDABC" w14:textId="77777777" w:rsidTr="006C7725">
        <w:tc>
          <w:tcPr>
            <w:tcW w:w="1870" w:type="dxa"/>
            <w:tcBorders>
              <w:top w:val="nil"/>
              <w:bottom w:val="nil"/>
            </w:tcBorders>
          </w:tcPr>
          <w:p w14:paraId="16B9C66F" w14:textId="016DEE0B" w:rsidR="00154B89" w:rsidRDefault="00154B89">
            <w:pPr>
              <w:rPr>
                <w:rFonts w:ascii="Arial" w:hAnsi="Arial" w:cs="Arial"/>
              </w:rPr>
            </w:pPr>
            <w:r>
              <w:rPr>
                <w:rFonts w:ascii="Arial" w:hAnsi="Arial" w:cs="Arial"/>
              </w:rPr>
              <w:t>C44</w:t>
            </w:r>
          </w:p>
        </w:tc>
        <w:tc>
          <w:tcPr>
            <w:tcW w:w="1870" w:type="dxa"/>
            <w:tcBorders>
              <w:top w:val="nil"/>
              <w:bottom w:val="nil"/>
            </w:tcBorders>
          </w:tcPr>
          <w:p w14:paraId="6FFE3BA1" w14:textId="02E8C67B" w:rsidR="00154B89" w:rsidRDefault="00A01B41">
            <w:pPr>
              <w:rPr>
                <w:rFonts w:ascii="Arial" w:hAnsi="Arial" w:cs="Arial"/>
              </w:rPr>
            </w:pPr>
            <w:r>
              <w:rPr>
                <w:rFonts w:ascii="Arial" w:hAnsi="Arial" w:cs="Arial"/>
              </w:rPr>
              <w:t>0.1 µF</w:t>
            </w:r>
          </w:p>
        </w:tc>
        <w:tc>
          <w:tcPr>
            <w:tcW w:w="1870" w:type="dxa"/>
            <w:tcBorders>
              <w:top w:val="nil"/>
              <w:bottom w:val="nil"/>
            </w:tcBorders>
          </w:tcPr>
          <w:p w14:paraId="07428F3F" w14:textId="1B8057FC" w:rsidR="00154B89" w:rsidRDefault="006C7725">
            <w:pPr>
              <w:rPr>
                <w:rFonts w:ascii="Arial" w:hAnsi="Arial" w:cs="Arial"/>
              </w:rPr>
            </w:pPr>
            <w:r>
              <w:rPr>
                <w:rFonts w:ascii="Arial" w:hAnsi="Arial" w:cs="Arial"/>
                <w:noProof/>
              </w:rPr>
              <mc:AlternateContent>
                <mc:Choice Requires="wps">
                  <w:drawing>
                    <wp:anchor distT="0" distB="0" distL="114300" distR="114300" simplePos="0" relativeHeight="251666432" behindDoc="0" locked="0" layoutInCell="1" allowOverlap="1" wp14:anchorId="25BC1A57" wp14:editId="2CF2FBFA">
                      <wp:simplePos x="0" y="0"/>
                      <wp:positionH relativeFrom="column">
                        <wp:posOffset>358140</wp:posOffset>
                      </wp:positionH>
                      <wp:positionV relativeFrom="paragraph">
                        <wp:posOffset>100330</wp:posOffset>
                      </wp:positionV>
                      <wp:extent cx="0" cy="685800"/>
                      <wp:effectExtent l="76200" t="0" r="95250" b="57150"/>
                      <wp:wrapNone/>
                      <wp:docPr id="39" name="Straight Arrow Connector 39"/>
                      <wp:cNvGraphicFramePr/>
                      <a:graphic xmlns:a="http://schemas.openxmlformats.org/drawingml/2006/main">
                        <a:graphicData uri="http://schemas.microsoft.com/office/word/2010/wordprocessingShape">
                          <wps:wsp>
                            <wps:cNvCnPr/>
                            <wps:spPr>
                              <a:xfrm>
                                <a:off x="0" y="0"/>
                                <a:ext cx="0" cy="685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301E37E" id="Straight Arrow Connector 39" o:spid="_x0000_s1026" type="#_x0000_t32" style="position:absolute;margin-left:28.2pt;margin-top:7.9pt;width:0;height:54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" strokecolor="black [3200]" strokeweight=".5pt">
                      <v:stroke endarrow="block" joinstyle="miter"/>
                    </v:shape>
                  </w:pict>
                </mc:Fallback>
              </mc:AlternateContent>
            </w:r>
          </w:p>
        </w:tc>
        <w:tc>
          <w:tcPr>
            <w:tcW w:w="1870" w:type="dxa"/>
            <w:tcBorders>
              <w:top w:val="nil"/>
              <w:bottom w:val="nil"/>
            </w:tcBorders>
          </w:tcPr>
          <w:p w14:paraId="1F7E0BD3" w14:textId="3DCAC538" w:rsidR="00154B89" w:rsidRDefault="00A01B41">
            <w:pPr>
              <w:rPr>
                <w:rFonts w:ascii="Arial" w:hAnsi="Arial" w:cs="Arial"/>
              </w:rPr>
            </w:pPr>
            <w:r>
              <w:rPr>
                <w:rFonts w:ascii="Arial" w:hAnsi="Arial" w:cs="Arial"/>
              </w:rPr>
              <w:t>50V, -20%+80%</w:t>
            </w:r>
          </w:p>
        </w:tc>
        <w:tc>
          <w:tcPr>
            <w:tcW w:w="1870" w:type="dxa"/>
            <w:tcBorders>
              <w:top w:val="nil"/>
              <w:bottom w:val="nil"/>
            </w:tcBorders>
          </w:tcPr>
          <w:p w14:paraId="41987060" w14:textId="77777777" w:rsidR="00154B89" w:rsidRDefault="00154B89">
            <w:pPr>
              <w:rPr>
                <w:rFonts w:ascii="Arial" w:hAnsi="Arial" w:cs="Arial"/>
              </w:rPr>
            </w:pPr>
          </w:p>
        </w:tc>
      </w:tr>
      <w:tr w:rsidR="00154B89" w14:paraId="5A80B10C" w14:textId="77777777" w:rsidTr="006C7725">
        <w:tc>
          <w:tcPr>
            <w:tcW w:w="1870" w:type="dxa"/>
            <w:tcBorders>
              <w:top w:val="nil"/>
              <w:bottom w:val="nil"/>
            </w:tcBorders>
          </w:tcPr>
          <w:p w14:paraId="17A31931" w14:textId="201FEF4D" w:rsidR="00154B89" w:rsidRDefault="00154B89">
            <w:pPr>
              <w:rPr>
                <w:rFonts w:ascii="Arial" w:hAnsi="Arial" w:cs="Arial"/>
              </w:rPr>
            </w:pPr>
            <w:r>
              <w:rPr>
                <w:rFonts w:ascii="Arial" w:hAnsi="Arial" w:cs="Arial"/>
              </w:rPr>
              <w:t>C45</w:t>
            </w:r>
          </w:p>
        </w:tc>
        <w:tc>
          <w:tcPr>
            <w:tcW w:w="1870" w:type="dxa"/>
            <w:tcBorders>
              <w:top w:val="nil"/>
              <w:bottom w:val="nil"/>
            </w:tcBorders>
          </w:tcPr>
          <w:p w14:paraId="670A3DCC" w14:textId="7A348326" w:rsidR="00154B89" w:rsidRDefault="00A01B41">
            <w:pPr>
              <w:rPr>
                <w:rFonts w:ascii="Arial" w:hAnsi="Arial" w:cs="Arial"/>
              </w:rPr>
            </w:pPr>
            <w:r>
              <w:rPr>
                <w:rFonts w:ascii="Arial" w:hAnsi="Arial" w:cs="Arial"/>
              </w:rPr>
              <w:t>1 nF</w:t>
            </w:r>
          </w:p>
        </w:tc>
        <w:tc>
          <w:tcPr>
            <w:tcW w:w="1870" w:type="dxa"/>
            <w:tcBorders>
              <w:top w:val="nil"/>
              <w:bottom w:val="nil"/>
            </w:tcBorders>
          </w:tcPr>
          <w:p w14:paraId="0EF1A284" w14:textId="77777777" w:rsidR="00154B89" w:rsidRDefault="00154B89">
            <w:pPr>
              <w:rPr>
                <w:rFonts w:ascii="Arial" w:hAnsi="Arial" w:cs="Arial"/>
              </w:rPr>
            </w:pPr>
          </w:p>
        </w:tc>
        <w:tc>
          <w:tcPr>
            <w:tcW w:w="1870" w:type="dxa"/>
            <w:tcBorders>
              <w:top w:val="nil"/>
              <w:bottom w:val="nil"/>
            </w:tcBorders>
          </w:tcPr>
          <w:p w14:paraId="66F4488A" w14:textId="4C460881" w:rsidR="00154B89" w:rsidRDefault="00A01B41">
            <w:pPr>
              <w:rPr>
                <w:rFonts w:ascii="Arial" w:hAnsi="Arial" w:cs="Arial"/>
              </w:rPr>
            </w:pPr>
            <w:r>
              <w:rPr>
                <w:rFonts w:ascii="Arial" w:hAnsi="Arial" w:cs="Arial"/>
              </w:rPr>
              <w:t>2%</w:t>
            </w:r>
          </w:p>
        </w:tc>
        <w:tc>
          <w:tcPr>
            <w:tcW w:w="1870" w:type="dxa"/>
            <w:tcBorders>
              <w:top w:val="nil"/>
              <w:bottom w:val="nil"/>
            </w:tcBorders>
          </w:tcPr>
          <w:p w14:paraId="448FC4E0" w14:textId="3DB41301" w:rsidR="00154B89" w:rsidRDefault="006E5E57">
            <w:pPr>
              <w:rPr>
                <w:rFonts w:ascii="Arial" w:hAnsi="Arial" w:cs="Arial"/>
              </w:rPr>
            </w:pPr>
            <w:r>
              <w:rPr>
                <w:rFonts w:ascii="Arial" w:hAnsi="Arial" w:cs="Arial"/>
              </w:rPr>
              <w:t>Ceramic</w:t>
            </w:r>
          </w:p>
        </w:tc>
      </w:tr>
      <w:tr w:rsidR="00154B89" w14:paraId="7C9FC93F" w14:textId="77777777" w:rsidTr="006C7725">
        <w:tc>
          <w:tcPr>
            <w:tcW w:w="1870" w:type="dxa"/>
            <w:tcBorders>
              <w:top w:val="nil"/>
              <w:bottom w:val="nil"/>
            </w:tcBorders>
          </w:tcPr>
          <w:p w14:paraId="1614F3E0" w14:textId="0B62A3EE" w:rsidR="00154B89" w:rsidRDefault="00154B89">
            <w:pPr>
              <w:rPr>
                <w:rFonts w:ascii="Arial" w:hAnsi="Arial" w:cs="Arial"/>
              </w:rPr>
            </w:pPr>
            <w:r>
              <w:rPr>
                <w:rFonts w:ascii="Arial" w:hAnsi="Arial" w:cs="Arial"/>
              </w:rPr>
              <w:t>C46</w:t>
            </w:r>
          </w:p>
        </w:tc>
        <w:tc>
          <w:tcPr>
            <w:tcW w:w="1870" w:type="dxa"/>
            <w:tcBorders>
              <w:top w:val="nil"/>
              <w:bottom w:val="nil"/>
            </w:tcBorders>
          </w:tcPr>
          <w:p w14:paraId="3CDC9C09" w14:textId="632A341B" w:rsidR="00154B89" w:rsidRDefault="00A01B41">
            <w:pPr>
              <w:rPr>
                <w:rFonts w:ascii="Arial" w:hAnsi="Arial" w:cs="Arial"/>
              </w:rPr>
            </w:pPr>
            <w:r>
              <w:rPr>
                <w:rFonts w:ascii="Arial" w:hAnsi="Arial" w:cs="Arial"/>
              </w:rPr>
              <w:t>0.1 µF</w:t>
            </w:r>
          </w:p>
        </w:tc>
        <w:tc>
          <w:tcPr>
            <w:tcW w:w="1870" w:type="dxa"/>
            <w:tcBorders>
              <w:top w:val="nil"/>
              <w:bottom w:val="nil"/>
            </w:tcBorders>
          </w:tcPr>
          <w:p w14:paraId="765ADFEE" w14:textId="77777777" w:rsidR="00154B89" w:rsidRDefault="00154B89">
            <w:pPr>
              <w:rPr>
                <w:rFonts w:ascii="Arial" w:hAnsi="Arial" w:cs="Arial"/>
              </w:rPr>
            </w:pPr>
          </w:p>
        </w:tc>
        <w:tc>
          <w:tcPr>
            <w:tcW w:w="1870" w:type="dxa"/>
            <w:tcBorders>
              <w:top w:val="nil"/>
              <w:bottom w:val="nil"/>
            </w:tcBorders>
          </w:tcPr>
          <w:p w14:paraId="174DA56D" w14:textId="566CCE4C" w:rsidR="00154B89" w:rsidRDefault="00A01B41">
            <w:pPr>
              <w:rPr>
                <w:rFonts w:ascii="Arial" w:hAnsi="Arial" w:cs="Arial"/>
              </w:rPr>
            </w:pPr>
            <w:r>
              <w:rPr>
                <w:rFonts w:ascii="Arial" w:hAnsi="Arial" w:cs="Arial"/>
              </w:rPr>
              <w:t>50V, -20%+80%</w:t>
            </w:r>
          </w:p>
        </w:tc>
        <w:tc>
          <w:tcPr>
            <w:tcW w:w="1870" w:type="dxa"/>
            <w:tcBorders>
              <w:top w:val="nil"/>
              <w:bottom w:val="nil"/>
            </w:tcBorders>
          </w:tcPr>
          <w:p w14:paraId="18CFF2BC" w14:textId="77777777" w:rsidR="00154B89" w:rsidRDefault="00154B89">
            <w:pPr>
              <w:rPr>
                <w:rFonts w:ascii="Arial" w:hAnsi="Arial" w:cs="Arial"/>
              </w:rPr>
            </w:pPr>
          </w:p>
        </w:tc>
      </w:tr>
      <w:tr w:rsidR="00154B89" w14:paraId="704C32DE" w14:textId="77777777" w:rsidTr="006C7725">
        <w:tc>
          <w:tcPr>
            <w:tcW w:w="1870" w:type="dxa"/>
            <w:tcBorders>
              <w:top w:val="nil"/>
              <w:bottom w:val="nil"/>
            </w:tcBorders>
          </w:tcPr>
          <w:p w14:paraId="18F86382" w14:textId="57445D04" w:rsidR="00154B89" w:rsidRDefault="00154B89">
            <w:pPr>
              <w:rPr>
                <w:rFonts w:ascii="Arial" w:hAnsi="Arial" w:cs="Arial"/>
              </w:rPr>
            </w:pPr>
            <w:r>
              <w:rPr>
                <w:rFonts w:ascii="Arial" w:hAnsi="Arial" w:cs="Arial"/>
              </w:rPr>
              <w:t>C47</w:t>
            </w:r>
          </w:p>
        </w:tc>
        <w:tc>
          <w:tcPr>
            <w:tcW w:w="1870" w:type="dxa"/>
            <w:tcBorders>
              <w:top w:val="nil"/>
              <w:bottom w:val="nil"/>
            </w:tcBorders>
          </w:tcPr>
          <w:p w14:paraId="0C0E422E" w14:textId="17CDF2D1" w:rsidR="00154B89" w:rsidRDefault="00A01B41">
            <w:pPr>
              <w:rPr>
                <w:rFonts w:ascii="Arial" w:hAnsi="Arial" w:cs="Arial"/>
              </w:rPr>
            </w:pPr>
            <w:r>
              <w:rPr>
                <w:rFonts w:ascii="Arial" w:hAnsi="Arial" w:cs="Arial"/>
              </w:rPr>
              <w:t>22 µF</w:t>
            </w:r>
          </w:p>
        </w:tc>
        <w:tc>
          <w:tcPr>
            <w:tcW w:w="1870" w:type="dxa"/>
            <w:tcBorders>
              <w:top w:val="nil"/>
              <w:bottom w:val="nil"/>
            </w:tcBorders>
          </w:tcPr>
          <w:p w14:paraId="1A0D8AEC" w14:textId="77777777" w:rsidR="00154B89" w:rsidRDefault="00154B89">
            <w:pPr>
              <w:rPr>
                <w:rFonts w:ascii="Arial" w:hAnsi="Arial" w:cs="Arial"/>
              </w:rPr>
            </w:pPr>
          </w:p>
        </w:tc>
        <w:tc>
          <w:tcPr>
            <w:tcW w:w="1870" w:type="dxa"/>
            <w:tcBorders>
              <w:top w:val="nil"/>
              <w:bottom w:val="nil"/>
            </w:tcBorders>
          </w:tcPr>
          <w:p w14:paraId="149739A8" w14:textId="43135AE0" w:rsidR="00154B89" w:rsidRDefault="00A01B41">
            <w:pPr>
              <w:rPr>
                <w:rFonts w:ascii="Arial" w:hAnsi="Arial" w:cs="Arial"/>
              </w:rPr>
            </w:pPr>
            <w:r>
              <w:rPr>
                <w:rFonts w:ascii="Arial" w:hAnsi="Arial" w:cs="Arial"/>
              </w:rPr>
              <w:t>16V</w:t>
            </w:r>
          </w:p>
        </w:tc>
        <w:tc>
          <w:tcPr>
            <w:tcW w:w="1870" w:type="dxa"/>
            <w:tcBorders>
              <w:top w:val="nil"/>
              <w:bottom w:val="nil"/>
            </w:tcBorders>
          </w:tcPr>
          <w:p w14:paraId="088BA52C" w14:textId="218E29F8" w:rsidR="00154B89" w:rsidRDefault="006E5E57">
            <w:pPr>
              <w:rPr>
                <w:rFonts w:ascii="Arial" w:hAnsi="Arial" w:cs="Arial"/>
              </w:rPr>
            </w:pPr>
            <w:r>
              <w:rPr>
                <w:rFonts w:ascii="Arial" w:hAnsi="Arial" w:cs="Arial"/>
              </w:rPr>
              <w:t>Electrolytic/Radial</w:t>
            </w:r>
          </w:p>
        </w:tc>
      </w:tr>
      <w:tr w:rsidR="00154B89" w14:paraId="3A5D247F" w14:textId="77777777" w:rsidTr="006C7725">
        <w:tc>
          <w:tcPr>
            <w:tcW w:w="1870" w:type="dxa"/>
            <w:tcBorders>
              <w:top w:val="nil"/>
              <w:bottom w:val="nil"/>
            </w:tcBorders>
          </w:tcPr>
          <w:p w14:paraId="6FB8C91D" w14:textId="5B2EB96D" w:rsidR="00154B89" w:rsidRDefault="00154B89">
            <w:pPr>
              <w:rPr>
                <w:rFonts w:ascii="Arial" w:hAnsi="Arial" w:cs="Arial"/>
              </w:rPr>
            </w:pPr>
            <w:r>
              <w:rPr>
                <w:rFonts w:ascii="Arial" w:hAnsi="Arial" w:cs="Arial"/>
              </w:rPr>
              <w:t>C48</w:t>
            </w:r>
          </w:p>
        </w:tc>
        <w:tc>
          <w:tcPr>
            <w:tcW w:w="1870" w:type="dxa"/>
            <w:tcBorders>
              <w:top w:val="nil"/>
              <w:bottom w:val="nil"/>
            </w:tcBorders>
          </w:tcPr>
          <w:p w14:paraId="1F0853D9" w14:textId="7EB67F90" w:rsidR="00154B89" w:rsidRDefault="00A01B41">
            <w:pPr>
              <w:rPr>
                <w:rFonts w:ascii="Arial" w:hAnsi="Arial" w:cs="Arial"/>
              </w:rPr>
            </w:pPr>
            <w:r>
              <w:rPr>
                <w:rFonts w:ascii="Arial" w:hAnsi="Arial" w:cs="Arial"/>
              </w:rPr>
              <w:t>0.01 µF</w:t>
            </w:r>
          </w:p>
        </w:tc>
        <w:tc>
          <w:tcPr>
            <w:tcW w:w="1870" w:type="dxa"/>
            <w:tcBorders>
              <w:top w:val="nil"/>
              <w:bottom w:val="nil"/>
            </w:tcBorders>
          </w:tcPr>
          <w:p w14:paraId="1D857E7B" w14:textId="77777777" w:rsidR="00154B89" w:rsidRDefault="00154B89">
            <w:pPr>
              <w:rPr>
                <w:rFonts w:ascii="Arial" w:hAnsi="Arial" w:cs="Arial"/>
              </w:rPr>
            </w:pPr>
          </w:p>
        </w:tc>
        <w:tc>
          <w:tcPr>
            <w:tcW w:w="1870" w:type="dxa"/>
            <w:tcBorders>
              <w:top w:val="nil"/>
              <w:bottom w:val="nil"/>
            </w:tcBorders>
          </w:tcPr>
          <w:p w14:paraId="2551F593" w14:textId="15292F50" w:rsidR="00154B89" w:rsidRDefault="00A01B41">
            <w:pPr>
              <w:rPr>
                <w:rFonts w:ascii="Arial" w:hAnsi="Arial" w:cs="Arial"/>
              </w:rPr>
            </w:pPr>
            <w:r>
              <w:rPr>
                <w:rFonts w:ascii="Arial" w:hAnsi="Arial" w:cs="Arial"/>
              </w:rPr>
              <w:t>20%</w:t>
            </w:r>
          </w:p>
        </w:tc>
        <w:tc>
          <w:tcPr>
            <w:tcW w:w="1870" w:type="dxa"/>
            <w:tcBorders>
              <w:top w:val="nil"/>
              <w:bottom w:val="nil"/>
            </w:tcBorders>
          </w:tcPr>
          <w:p w14:paraId="5446C76B" w14:textId="5FB89677" w:rsidR="00154B89" w:rsidRDefault="006E5E57">
            <w:pPr>
              <w:rPr>
                <w:rFonts w:ascii="Arial" w:hAnsi="Arial" w:cs="Arial"/>
              </w:rPr>
            </w:pPr>
            <w:r>
              <w:rPr>
                <w:rFonts w:ascii="Arial" w:hAnsi="Arial" w:cs="Arial"/>
              </w:rPr>
              <w:t>Ceramic/TB</w:t>
            </w:r>
          </w:p>
        </w:tc>
      </w:tr>
      <w:tr w:rsidR="00154B89" w14:paraId="38A60C06" w14:textId="77777777" w:rsidTr="006C7725">
        <w:tc>
          <w:tcPr>
            <w:tcW w:w="1870" w:type="dxa"/>
            <w:tcBorders>
              <w:top w:val="nil"/>
              <w:bottom w:val="nil"/>
            </w:tcBorders>
          </w:tcPr>
          <w:p w14:paraId="224DE0B3" w14:textId="77777777" w:rsidR="00154B89" w:rsidRDefault="00154B89">
            <w:pPr>
              <w:rPr>
                <w:rFonts w:ascii="Arial" w:hAnsi="Arial" w:cs="Arial"/>
              </w:rPr>
            </w:pPr>
          </w:p>
        </w:tc>
        <w:tc>
          <w:tcPr>
            <w:tcW w:w="1870" w:type="dxa"/>
            <w:tcBorders>
              <w:top w:val="nil"/>
              <w:bottom w:val="nil"/>
            </w:tcBorders>
          </w:tcPr>
          <w:p w14:paraId="20B1EE39" w14:textId="77777777" w:rsidR="00154B89" w:rsidRDefault="00154B89">
            <w:pPr>
              <w:rPr>
                <w:rFonts w:ascii="Arial" w:hAnsi="Arial" w:cs="Arial"/>
              </w:rPr>
            </w:pPr>
          </w:p>
        </w:tc>
        <w:tc>
          <w:tcPr>
            <w:tcW w:w="1870" w:type="dxa"/>
            <w:tcBorders>
              <w:top w:val="nil"/>
              <w:bottom w:val="nil"/>
            </w:tcBorders>
          </w:tcPr>
          <w:p w14:paraId="650CC736" w14:textId="77777777" w:rsidR="00154B89" w:rsidRDefault="00154B89">
            <w:pPr>
              <w:rPr>
                <w:rFonts w:ascii="Arial" w:hAnsi="Arial" w:cs="Arial"/>
              </w:rPr>
            </w:pPr>
          </w:p>
        </w:tc>
        <w:tc>
          <w:tcPr>
            <w:tcW w:w="1870" w:type="dxa"/>
            <w:tcBorders>
              <w:top w:val="nil"/>
              <w:bottom w:val="nil"/>
            </w:tcBorders>
          </w:tcPr>
          <w:p w14:paraId="36435FE6" w14:textId="77777777" w:rsidR="00154B89" w:rsidRDefault="00154B89">
            <w:pPr>
              <w:rPr>
                <w:rFonts w:ascii="Arial" w:hAnsi="Arial" w:cs="Arial"/>
              </w:rPr>
            </w:pPr>
          </w:p>
        </w:tc>
        <w:tc>
          <w:tcPr>
            <w:tcW w:w="1870" w:type="dxa"/>
            <w:tcBorders>
              <w:top w:val="nil"/>
              <w:bottom w:val="nil"/>
            </w:tcBorders>
          </w:tcPr>
          <w:p w14:paraId="51C2C901" w14:textId="77777777" w:rsidR="00154B89" w:rsidRDefault="00154B89">
            <w:pPr>
              <w:rPr>
                <w:rFonts w:ascii="Arial" w:hAnsi="Arial" w:cs="Arial"/>
              </w:rPr>
            </w:pPr>
          </w:p>
        </w:tc>
      </w:tr>
      <w:tr w:rsidR="00154B89" w14:paraId="6AEE8245" w14:textId="77777777" w:rsidTr="006C7725">
        <w:tc>
          <w:tcPr>
            <w:tcW w:w="1870" w:type="dxa"/>
            <w:tcBorders>
              <w:top w:val="nil"/>
              <w:bottom w:val="nil"/>
            </w:tcBorders>
          </w:tcPr>
          <w:p w14:paraId="552801CB" w14:textId="6BDB6215" w:rsidR="00154B89" w:rsidRDefault="00154B89">
            <w:pPr>
              <w:rPr>
                <w:rFonts w:ascii="Arial" w:hAnsi="Arial" w:cs="Arial"/>
              </w:rPr>
            </w:pPr>
            <w:r>
              <w:rPr>
                <w:rFonts w:ascii="Arial" w:hAnsi="Arial" w:cs="Arial"/>
              </w:rPr>
              <w:t>C53</w:t>
            </w:r>
          </w:p>
        </w:tc>
        <w:tc>
          <w:tcPr>
            <w:tcW w:w="1870" w:type="dxa"/>
            <w:tcBorders>
              <w:top w:val="nil"/>
              <w:bottom w:val="nil"/>
            </w:tcBorders>
          </w:tcPr>
          <w:p w14:paraId="7AD9AAC0" w14:textId="03621609" w:rsidR="00154B89" w:rsidRDefault="00A01B41">
            <w:pPr>
              <w:rPr>
                <w:rFonts w:ascii="Arial" w:hAnsi="Arial" w:cs="Arial"/>
              </w:rPr>
            </w:pPr>
            <w:r>
              <w:rPr>
                <w:rFonts w:ascii="Arial" w:hAnsi="Arial" w:cs="Arial"/>
              </w:rPr>
              <w:t>NOT USED</w:t>
            </w:r>
          </w:p>
        </w:tc>
        <w:tc>
          <w:tcPr>
            <w:tcW w:w="1870" w:type="dxa"/>
            <w:tcBorders>
              <w:top w:val="nil"/>
              <w:bottom w:val="nil"/>
            </w:tcBorders>
          </w:tcPr>
          <w:p w14:paraId="0B787812" w14:textId="5A79B435" w:rsidR="00154B89" w:rsidRDefault="00A01B41">
            <w:pPr>
              <w:rPr>
                <w:rFonts w:ascii="Arial" w:hAnsi="Arial" w:cs="Arial"/>
              </w:rPr>
            </w:pPr>
            <w:r>
              <w:rPr>
                <w:rFonts w:ascii="Arial" w:hAnsi="Arial" w:cs="Arial"/>
              </w:rPr>
              <w:t>22 pF</w:t>
            </w:r>
          </w:p>
        </w:tc>
        <w:tc>
          <w:tcPr>
            <w:tcW w:w="1870" w:type="dxa"/>
            <w:tcBorders>
              <w:top w:val="nil"/>
              <w:bottom w:val="nil"/>
            </w:tcBorders>
          </w:tcPr>
          <w:p w14:paraId="27A308CE" w14:textId="360576FE" w:rsidR="00154B89" w:rsidRDefault="00A01B41">
            <w:pPr>
              <w:rPr>
                <w:rFonts w:ascii="Arial" w:hAnsi="Arial" w:cs="Arial"/>
              </w:rPr>
            </w:pPr>
            <w:r>
              <w:rPr>
                <w:rFonts w:ascii="Arial" w:hAnsi="Arial" w:cs="Arial"/>
              </w:rPr>
              <w:t>5%</w:t>
            </w:r>
          </w:p>
        </w:tc>
        <w:tc>
          <w:tcPr>
            <w:tcW w:w="1870" w:type="dxa"/>
            <w:tcBorders>
              <w:top w:val="nil"/>
              <w:bottom w:val="nil"/>
            </w:tcBorders>
          </w:tcPr>
          <w:p w14:paraId="34959E81" w14:textId="1D8BE91C" w:rsidR="00154B89" w:rsidRDefault="006E5E57">
            <w:pPr>
              <w:rPr>
                <w:rFonts w:ascii="Arial" w:hAnsi="Arial" w:cs="Arial"/>
              </w:rPr>
            </w:pPr>
            <w:r>
              <w:rPr>
                <w:rFonts w:ascii="Arial" w:hAnsi="Arial" w:cs="Arial"/>
              </w:rPr>
              <w:t>Ceramic</w:t>
            </w:r>
          </w:p>
        </w:tc>
      </w:tr>
      <w:tr w:rsidR="00154B89" w14:paraId="3E11FB9C" w14:textId="77777777" w:rsidTr="006C7725">
        <w:tc>
          <w:tcPr>
            <w:tcW w:w="1870" w:type="dxa"/>
            <w:tcBorders>
              <w:top w:val="nil"/>
              <w:bottom w:val="nil"/>
            </w:tcBorders>
          </w:tcPr>
          <w:p w14:paraId="5B086EE0" w14:textId="77777777" w:rsidR="00154B89" w:rsidRDefault="00154B89">
            <w:pPr>
              <w:rPr>
                <w:rFonts w:ascii="Arial" w:hAnsi="Arial" w:cs="Arial"/>
              </w:rPr>
            </w:pPr>
          </w:p>
        </w:tc>
        <w:tc>
          <w:tcPr>
            <w:tcW w:w="1870" w:type="dxa"/>
            <w:tcBorders>
              <w:top w:val="nil"/>
              <w:bottom w:val="nil"/>
            </w:tcBorders>
          </w:tcPr>
          <w:p w14:paraId="6D927119" w14:textId="77777777" w:rsidR="00154B89" w:rsidRDefault="00154B89">
            <w:pPr>
              <w:rPr>
                <w:rFonts w:ascii="Arial" w:hAnsi="Arial" w:cs="Arial"/>
              </w:rPr>
            </w:pPr>
          </w:p>
        </w:tc>
        <w:tc>
          <w:tcPr>
            <w:tcW w:w="1870" w:type="dxa"/>
            <w:tcBorders>
              <w:top w:val="nil"/>
              <w:bottom w:val="nil"/>
            </w:tcBorders>
          </w:tcPr>
          <w:p w14:paraId="2609B13D" w14:textId="77777777" w:rsidR="00154B89" w:rsidRDefault="00154B89">
            <w:pPr>
              <w:rPr>
                <w:rFonts w:ascii="Arial" w:hAnsi="Arial" w:cs="Arial"/>
              </w:rPr>
            </w:pPr>
          </w:p>
        </w:tc>
        <w:tc>
          <w:tcPr>
            <w:tcW w:w="1870" w:type="dxa"/>
            <w:tcBorders>
              <w:top w:val="nil"/>
              <w:bottom w:val="nil"/>
            </w:tcBorders>
          </w:tcPr>
          <w:p w14:paraId="5CE12D07" w14:textId="77777777" w:rsidR="00154B89" w:rsidRDefault="00154B89">
            <w:pPr>
              <w:rPr>
                <w:rFonts w:ascii="Arial" w:hAnsi="Arial" w:cs="Arial"/>
              </w:rPr>
            </w:pPr>
          </w:p>
        </w:tc>
        <w:tc>
          <w:tcPr>
            <w:tcW w:w="1870" w:type="dxa"/>
            <w:tcBorders>
              <w:top w:val="nil"/>
              <w:bottom w:val="nil"/>
            </w:tcBorders>
          </w:tcPr>
          <w:p w14:paraId="45894467" w14:textId="77777777" w:rsidR="00154B89" w:rsidRDefault="00154B89">
            <w:pPr>
              <w:rPr>
                <w:rFonts w:ascii="Arial" w:hAnsi="Arial" w:cs="Arial"/>
              </w:rPr>
            </w:pPr>
          </w:p>
        </w:tc>
      </w:tr>
      <w:tr w:rsidR="00154B89" w14:paraId="70DBE04A" w14:textId="77777777" w:rsidTr="006C7725">
        <w:tc>
          <w:tcPr>
            <w:tcW w:w="1870" w:type="dxa"/>
            <w:tcBorders>
              <w:top w:val="nil"/>
              <w:bottom w:val="nil"/>
            </w:tcBorders>
          </w:tcPr>
          <w:p w14:paraId="52EE617E" w14:textId="362A9D4D" w:rsidR="00154B89" w:rsidRDefault="00154B89">
            <w:pPr>
              <w:rPr>
                <w:rFonts w:ascii="Arial" w:hAnsi="Arial" w:cs="Arial"/>
              </w:rPr>
            </w:pPr>
            <w:r>
              <w:rPr>
                <w:rFonts w:ascii="Arial" w:hAnsi="Arial" w:cs="Arial"/>
              </w:rPr>
              <w:t>DC1-29</w:t>
            </w:r>
          </w:p>
        </w:tc>
        <w:tc>
          <w:tcPr>
            <w:tcW w:w="1870" w:type="dxa"/>
            <w:tcBorders>
              <w:top w:val="nil"/>
              <w:bottom w:val="nil"/>
            </w:tcBorders>
          </w:tcPr>
          <w:p w14:paraId="1E1F061A" w14:textId="00E0DD2C" w:rsidR="00154B89" w:rsidRDefault="00A01B41">
            <w:pPr>
              <w:rPr>
                <w:rFonts w:ascii="Arial" w:hAnsi="Arial" w:cs="Arial"/>
              </w:rPr>
            </w:pPr>
            <w:r>
              <w:rPr>
                <w:rFonts w:ascii="Arial" w:hAnsi="Arial" w:cs="Arial"/>
              </w:rPr>
              <w:t>0.1 µF</w:t>
            </w:r>
          </w:p>
        </w:tc>
        <w:tc>
          <w:tcPr>
            <w:tcW w:w="1870" w:type="dxa"/>
            <w:tcBorders>
              <w:top w:val="nil"/>
              <w:bottom w:val="nil"/>
            </w:tcBorders>
          </w:tcPr>
          <w:p w14:paraId="2739D96E" w14:textId="7F899F03" w:rsidR="00154B89" w:rsidRDefault="00A01B41">
            <w:pPr>
              <w:rPr>
                <w:rFonts w:ascii="Arial" w:hAnsi="Arial" w:cs="Arial"/>
              </w:rPr>
            </w:pPr>
            <w:r>
              <w:rPr>
                <w:rFonts w:ascii="Arial" w:hAnsi="Arial" w:cs="Arial"/>
              </w:rPr>
              <w:t>0.1 µF</w:t>
            </w:r>
          </w:p>
        </w:tc>
        <w:tc>
          <w:tcPr>
            <w:tcW w:w="1870" w:type="dxa"/>
            <w:tcBorders>
              <w:top w:val="nil"/>
              <w:bottom w:val="nil"/>
            </w:tcBorders>
          </w:tcPr>
          <w:p w14:paraId="71571D76" w14:textId="39E02BE3" w:rsidR="00154B89" w:rsidRDefault="00A01B41">
            <w:pPr>
              <w:rPr>
                <w:rFonts w:ascii="Arial" w:hAnsi="Arial" w:cs="Arial"/>
              </w:rPr>
            </w:pPr>
            <w:r>
              <w:rPr>
                <w:rFonts w:ascii="Arial" w:hAnsi="Arial" w:cs="Arial"/>
              </w:rPr>
              <w:t>50V, -20%+80%</w:t>
            </w:r>
          </w:p>
        </w:tc>
        <w:tc>
          <w:tcPr>
            <w:tcW w:w="1870" w:type="dxa"/>
            <w:tcBorders>
              <w:top w:val="nil"/>
              <w:bottom w:val="nil"/>
            </w:tcBorders>
          </w:tcPr>
          <w:p w14:paraId="3612232A" w14:textId="77777777" w:rsidR="00154B89" w:rsidRDefault="00154B89">
            <w:pPr>
              <w:rPr>
                <w:rFonts w:ascii="Arial" w:hAnsi="Arial" w:cs="Arial"/>
              </w:rPr>
            </w:pPr>
          </w:p>
        </w:tc>
      </w:tr>
      <w:tr w:rsidR="00154B89" w14:paraId="12E88E14" w14:textId="77777777" w:rsidTr="006C7725">
        <w:tc>
          <w:tcPr>
            <w:tcW w:w="1870" w:type="dxa"/>
            <w:tcBorders>
              <w:top w:val="nil"/>
            </w:tcBorders>
          </w:tcPr>
          <w:p w14:paraId="3E387583" w14:textId="77777777" w:rsidR="00154B89" w:rsidRDefault="00154B89">
            <w:pPr>
              <w:rPr>
                <w:rFonts w:ascii="Arial" w:hAnsi="Arial" w:cs="Arial"/>
              </w:rPr>
            </w:pPr>
          </w:p>
        </w:tc>
        <w:tc>
          <w:tcPr>
            <w:tcW w:w="1870" w:type="dxa"/>
            <w:tcBorders>
              <w:top w:val="nil"/>
            </w:tcBorders>
          </w:tcPr>
          <w:p w14:paraId="1700FB88" w14:textId="77777777" w:rsidR="00154B89" w:rsidRDefault="00154B89">
            <w:pPr>
              <w:rPr>
                <w:rFonts w:ascii="Arial" w:hAnsi="Arial" w:cs="Arial"/>
              </w:rPr>
            </w:pPr>
          </w:p>
        </w:tc>
        <w:tc>
          <w:tcPr>
            <w:tcW w:w="1870" w:type="dxa"/>
            <w:tcBorders>
              <w:top w:val="nil"/>
            </w:tcBorders>
          </w:tcPr>
          <w:p w14:paraId="1BBE5B30" w14:textId="77777777" w:rsidR="00154B89" w:rsidRDefault="00154B89">
            <w:pPr>
              <w:rPr>
                <w:rFonts w:ascii="Arial" w:hAnsi="Arial" w:cs="Arial"/>
              </w:rPr>
            </w:pPr>
          </w:p>
        </w:tc>
        <w:tc>
          <w:tcPr>
            <w:tcW w:w="1870" w:type="dxa"/>
            <w:tcBorders>
              <w:top w:val="nil"/>
            </w:tcBorders>
          </w:tcPr>
          <w:p w14:paraId="70BCFE8D" w14:textId="77777777" w:rsidR="00154B89" w:rsidRDefault="00154B89">
            <w:pPr>
              <w:rPr>
                <w:rFonts w:ascii="Arial" w:hAnsi="Arial" w:cs="Arial"/>
              </w:rPr>
            </w:pPr>
          </w:p>
        </w:tc>
        <w:tc>
          <w:tcPr>
            <w:tcW w:w="1870" w:type="dxa"/>
            <w:tcBorders>
              <w:top w:val="nil"/>
            </w:tcBorders>
          </w:tcPr>
          <w:p w14:paraId="1D7E5751" w14:textId="77777777" w:rsidR="00154B89" w:rsidRDefault="00154B89">
            <w:pPr>
              <w:rPr>
                <w:rFonts w:ascii="Arial" w:hAnsi="Arial" w:cs="Arial"/>
              </w:rPr>
            </w:pPr>
          </w:p>
        </w:tc>
      </w:tr>
    </w:tbl>
    <w:p w14:paraId="1D6D0CA5" w14:textId="2B581A32" w:rsidR="005232B5" w:rsidRDefault="005232B5">
      <w:pPr>
        <w:rPr>
          <w:rFonts w:ascii="Arial" w:hAnsi="Arial" w:cs="Arial"/>
        </w:rPr>
      </w:pPr>
      <w:r>
        <w:rPr>
          <w:rFonts w:ascii="Arial" w:hAnsi="Arial" w:cs="Arial"/>
        </w:rPr>
        <w:br w:type="page"/>
      </w:r>
    </w:p>
    <w:p w14:paraId="49C02640" w14:textId="3E294ADC" w:rsidR="005C42F5" w:rsidRDefault="00B559D4" w:rsidP="00B559D4">
      <w:pPr>
        <w:jc w:val="center"/>
        <w:rPr>
          <w:rFonts w:ascii="Arial" w:hAnsi="Arial" w:cs="Arial"/>
        </w:rPr>
      </w:pPr>
      <w:r>
        <w:rPr>
          <w:rFonts w:ascii="Arial" w:hAnsi="Arial" w:cs="Arial"/>
        </w:rPr>
        <w:t>TABLE 5.5  FINAL BOARD ASSEMBLY (contd)</w:t>
      </w:r>
    </w:p>
    <w:tbl>
      <w:tblPr>
        <w:tblStyle w:val="TableGrid"/>
        <w:tblW w:w="0" w:type="auto"/>
        <w:tblLook w:val="04A0" w:firstRow="1" w:lastRow="0" w:firstColumn="1" w:lastColumn="0" w:noHBand="0" w:noVBand="1"/>
      </w:tblPr>
      <w:tblGrid>
        <w:gridCol w:w="1870"/>
        <w:gridCol w:w="1870"/>
        <w:gridCol w:w="1870"/>
        <w:gridCol w:w="1870"/>
        <w:gridCol w:w="1870"/>
      </w:tblGrid>
      <w:tr w:rsidR="00B559D4" w14:paraId="5681F59B" w14:textId="77777777" w:rsidTr="00B559D4">
        <w:tc>
          <w:tcPr>
            <w:tcW w:w="1870" w:type="dxa"/>
            <w:tcBorders>
              <w:bottom w:val="nil"/>
            </w:tcBorders>
          </w:tcPr>
          <w:p w14:paraId="46AB9F7B" w14:textId="77777777" w:rsidR="00B559D4" w:rsidRDefault="00B559D4" w:rsidP="00B559D4">
            <w:pPr>
              <w:rPr>
                <w:rFonts w:ascii="Arial" w:hAnsi="Arial" w:cs="Arial"/>
              </w:rPr>
            </w:pPr>
            <w:r>
              <w:rPr>
                <w:rFonts w:ascii="Arial" w:hAnsi="Arial" w:cs="Arial"/>
              </w:rPr>
              <w:t>Circuit</w:t>
            </w:r>
          </w:p>
        </w:tc>
        <w:tc>
          <w:tcPr>
            <w:tcW w:w="1870" w:type="dxa"/>
            <w:tcBorders>
              <w:bottom w:val="nil"/>
            </w:tcBorders>
          </w:tcPr>
          <w:p w14:paraId="4111FBCA" w14:textId="77777777" w:rsidR="00B559D4" w:rsidRDefault="00B559D4" w:rsidP="00B559D4">
            <w:pPr>
              <w:rPr>
                <w:rFonts w:ascii="Arial" w:hAnsi="Arial" w:cs="Arial"/>
              </w:rPr>
            </w:pPr>
          </w:p>
        </w:tc>
        <w:tc>
          <w:tcPr>
            <w:tcW w:w="1870" w:type="dxa"/>
            <w:tcBorders>
              <w:bottom w:val="nil"/>
            </w:tcBorders>
          </w:tcPr>
          <w:p w14:paraId="69F54082" w14:textId="77777777" w:rsidR="00B559D4" w:rsidRDefault="00B559D4" w:rsidP="00B559D4">
            <w:pPr>
              <w:rPr>
                <w:rFonts w:ascii="Arial" w:hAnsi="Arial" w:cs="Arial"/>
              </w:rPr>
            </w:pPr>
          </w:p>
        </w:tc>
        <w:tc>
          <w:tcPr>
            <w:tcW w:w="1870" w:type="dxa"/>
            <w:tcBorders>
              <w:bottom w:val="nil"/>
            </w:tcBorders>
          </w:tcPr>
          <w:p w14:paraId="00B8AA0D" w14:textId="5D4C5CE8" w:rsidR="00B559D4" w:rsidRDefault="00B559D4" w:rsidP="00B559D4">
            <w:pPr>
              <w:rPr>
                <w:rFonts w:ascii="Arial" w:hAnsi="Arial" w:cs="Arial"/>
              </w:rPr>
            </w:pPr>
          </w:p>
        </w:tc>
        <w:tc>
          <w:tcPr>
            <w:tcW w:w="1870" w:type="dxa"/>
            <w:tcBorders>
              <w:bottom w:val="nil"/>
            </w:tcBorders>
          </w:tcPr>
          <w:p w14:paraId="47605AA3" w14:textId="2C41D44B" w:rsidR="00B559D4" w:rsidRDefault="00B559D4" w:rsidP="00B559D4">
            <w:pPr>
              <w:rPr>
                <w:rFonts w:ascii="Arial" w:hAnsi="Arial" w:cs="Arial"/>
              </w:rPr>
            </w:pPr>
          </w:p>
        </w:tc>
      </w:tr>
      <w:tr w:rsidR="00B559D4" w14:paraId="5ACF9A15" w14:textId="77777777" w:rsidTr="00B559D4">
        <w:tc>
          <w:tcPr>
            <w:tcW w:w="1870" w:type="dxa"/>
            <w:tcBorders>
              <w:top w:val="nil"/>
              <w:bottom w:val="single" w:sz="4" w:space="0" w:color="auto"/>
            </w:tcBorders>
          </w:tcPr>
          <w:p w14:paraId="52B8312C" w14:textId="77777777" w:rsidR="00B559D4" w:rsidRDefault="00B559D4" w:rsidP="00B559D4">
            <w:pPr>
              <w:rPr>
                <w:rFonts w:ascii="Arial" w:hAnsi="Arial" w:cs="Arial"/>
              </w:rPr>
            </w:pPr>
            <w:r>
              <w:rPr>
                <w:rFonts w:ascii="Arial" w:hAnsi="Arial" w:cs="Arial"/>
              </w:rPr>
              <w:t>Ref</w:t>
            </w:r>
          </w:p>
        </w:tc>
        <w:tc>
          <w:tcPr>
            <w:tcW w:w="1870" w:type="dxa"/>
            <w:tcBorders>
              <w:top w:val="nil"/>
              <w:bottom w:val="single" w:sz="4" w:space="0" w:color="auto"/>
            </w:tcBorders>
          </w:tcPr>
          <w:p w14:paraId="7F43341B" w14:textId="77777777" w:rsidR="00B559D4" w:rsidRDefault="00B559D4" w:rsidP="009400F0">
            <w:pPr>
              <w:jc w:val="center"/>
              <w:rPr>
                <w:rFonts w:ascii="Arial" w:hAnsi="Arial" w:cs="Arial"/>
              </w:rPr>
            </w:pPr>
            <w:r>
              <w:rPr>
                <w:rFonts w:ascii="Arial" w:hAnsi="Arial" w:cs="Arial"/>
              </w:rPr>
              <w:t>ISSUE 5</w:t>
            </w:r>
          </w:p>
        </w:tc>
        <w:tc>
          <w:tcPr>
            <w:tcW w:w="1870" w:type="dxa"/>
            <w:tcBorders>
              <w:top w:val="nil"/>
              <w:bottom w:val="single" w:sz="4" w:space="0" w:color="auto"/>
            </w:tcBorders>
          </w:tcPr>
          <w:p w14:paraId="5032E8D1" w14:textId="77777777" w:rsidR="00B559D4" w:rsidRDefault="00B559D4" w:rsidP="009400F0">
            <w:pPr>
              <w:jc w:val="center"/>
              <w:rPr>
                <w:rFonts w:ascii="Arial" w:hAnsi="Arial" w:cs="Arial"/>
              </w:rPr>
            </w:pPr>
            <w:r>
              <w:rPr>
                <w:rFonts w:ascii="Arial" w:hAnsi="Arial" w:cs="Arial"/>
              </w:rPr>
              <w:t>ISSUE 6</w:t>
            </w:r>
          </w:p>
        </w:tc>
        <w:tc>
          <w:tcPr>
            <w:tcW w:w="1870" w:type="dxa"/>
            <w:tcBorders>
              <w:top w:val="nil"/>
              <w:bottom w:val="single" w:sz="4" w:space="0" w:color="auto"/>
            </w:tcBorders>
          </w:tcPr>
          <w:p w14:paraId="4C1A8140" w14:textId="68385BBD" w:rsidR="00B559D4" w:rsidRDefault="00B559D4" w:rsidP="009400F0">
            <w:pPr>
              <w:jc w:val="center"/>
              <w:rPr>
                <w:rFonts w:ascii="Arial" w:hAnsi="Arial" w:cs="Arial"/>
              </w:rPr>
            </w:pPr>
            <w:r>
              <w:rPr>
                <w:rFonts w:ascii="Arial" w:hAnsi="Arial" w:cs="Arial"/>
              </w:rPr>
              <w:t>Notes</w:t>
            </w:r>
          </w:p>
        </w:tc>
        <w:tc>
          <w:tcPr>
            <w:tcW w:w="1870" w:type="dxa"/>
            <w:tcBorders>
              <w:top w:val="nil"/>
              <w:bottom w:val="single" w:sz="4" w:space="0" w:color="auto"/>
            </w:tcBorders>
          </w:tcPr>
          <w:p w14:paraId="2FDD6099" w14:textId="19D2F6A3" w:rsidR="00B559D4" w:rsidRDefault="00B559D4" w:rsidP="009400F0">
            <w:pPr>
              <w:jc w:val="center"/>
              <w:rPr>
                <w:rFonts w:ascii="Arial" w:hAnsi="Arial" w:cs="Arial"/>
              </w:rPr>
            </w:pPr>
            <w:r>
              <w:rPr>
                <w:rFonts w:ascii="Arial" w:hAnsi="Arial" w:cs="Arial"/>
              </w:rPr>
              <w:t>Rating/% Tol</w:t>
            </w:r>
          </w:p>
        </w:tc>
      </w:tr>
      <w:tr w:rsidR="00B559D4" w14:paraId="38D0864D" w14:textId="77777777" w:rsidTr="00B559D4">
        <w:tc>
          <w:tcPr>
            <w:tcW w:w="1870" w:type="dxa"/>
            <w:tcBorders>
              <w:bottom w:val="nil"/>
            </w:tcBorders>
          </w:tcPr>
          <w:p w14:paraId="695702ED" w14:textId="77777777" w:rsidR="00B559D4" w:rsidRDefault="00B559D4" w:rsidP="00B559D4">
            <w:pPr>
              <w:rPr>
                <w:rFonts w:ascii="Arial" w:hAnsi="Arial" w:cs="Arial"/>
              </w:rPr>
            </w:pPr>
          </w:p>
        </w:tc>
        <w:tc>
          <w:tcPr>
            <w:tcW w:w="1870" w:type="dxa"/>
            <w:tcBorders>
              <w:bottom w:val="nil"/>
            </w:tcBorders>
          </w:tcPr>
          <w:p w14:paraId="4A181C22" w14:textId="77777777" w:rsidR="00B559D4" w:rsidRDefault="00B559D4" w:rsidP="00B559D4">
            <w:pPr>
              <w:rPr>
                <w:rFonts w:ascii="Arial" w:hAnsi="Arial" w:cs="Arial"/>
              </w:rPr>
            </w:pPr>
          </w:p>
        </w:tc>
        <w:tc>
          <w:tcPr>
            <w:tcW w:w="1870" w:type="dxa"/>
            <w:tcBorders>
              <w:bottom w:val="nil"/>
            </w:tcBorders>
          </w:tcPr>
          <w:p w14:paraId="19FC1C9F" w14:textId="77777777" w:rsidR="00B559D4" w:rsidRDefault="00B559D4" w:rsidP="00B559D4">
            <w:pPr>
              <w:rPr>
                <w:rFonts w:ascii="Arial" w:hAnsi="Arial" w:cs="Arial"/>
              </w:rPr>
            </w:pPr>
          </w:p>
        </w:tc>
        <w:tc>
          <w:tcPr>
            <w:tcW w:w="1870" w:type="dxa"/>
            <w:tcBorders>
              <w:bottom w:val="nil"/>
            </w:tcBorders>
          </w:tcPr>
          <w:p w14:paraId="77E2B22F" w14:textId="77777777" w:rsidR="00B559D4" w:rsidRDefault="00B559D4" w:rsidP="00B559D4">
            <w:pPr>
              <w:rPr>
                <w:rFonts w:ascii="Arial" w:hAnsi="Arial" w:cs="Arial"/>
              </w:rPr>
            </w:pPr>
          </w:p>
        </w:tc>
        <w:tc>
          <w:tcPr>
            <w:tcW w:w="1870" w:type="dxa"/>
            <w:tcBorders>
              <w:bottom w:val="nil"/>
            </w:tcBorders>
          </w:tcPr>
          <w:p w14:paraId="4EDABEA4" w14:textId="77777777" w:rsidR="00B559D4" w:rsidRDefault="00B559D4" w:rsidP="00B559D4">
            <w:pPr>
              <w:rPr>
                <w:rFonts w:ascii="Arial" w:hAnsi="Arial" w:cs="Arial"/>
              </w:rPr>
            </w:pPr>
          </w:p>
        </w:tc>
      </w:tr>
      <w:tr w:rsidR="00B559D4" w14:paraId="6D7D3F7C" w14:textId="77777777" w:rsidTr="00B559D4">
        <w:tc>
          <w:tcPr>
            <w:tcW w:w="3740" w:type="dxa"/>
            <w:gridSpan w:val="2"/>
            <w:tcBorders>
              <w:top w:val="nil"/>
              <w:bottom w:val="nil"/>
            </w:tcBorders>
          </w:tcPr>
          <w:p w14:paraId="32BD00F4" w14:textId="3846DE5E" w:rsidR="00B559D4" w:rsidRDefault="00B559D4" w:rsidP="00B559D4">
            <w:pPr>
              <w:rPr>
                <w:rFonts w:ascii="Arial" w:hAnsi="Arial" w:cs="Arial"/>
              </w:rPr>
            </w:pPr>
            <w:r>
              <w:rPr>
                <w:rFonts w:ascii="Arial" w:hAnsi="Arial" w:cs="Arial"/>
              </w:rPr>
              <w:t>RESISTORS</w:t>
            </w:r>
          </w:p>
        </w:tc>
        <w:tc>
          <w:tcPr>
            <w:tcW w:w="1870" w:type="dxa"/>
            <w:tcBorders>
              <w:top w:val="nil"/>
              <w:bottom w:val="nil"/>
            </w:tcBorders>
          </w:tcPr>
          <w:p w14:paraId="17DA6756" w14:textId="77777777" w:rsidR="00B559D4" w:rsidRDefault="00B559D4" w:rsidP="00B559D4">
            <w:pPr>
              <w:rPr>
                <w:rFonts w:ascii="Arial" w:hAnsi="Arial" w:cs="Arial"/>
              </w:rPr>
            </w:pPr>
          </w:p>
        </w:tc>
        <w:tc>
          <w:tcPr>
            <w:tcW w:w="1870" w:type="dxa"/>
            <w:tcBorders>
              <w:top w:val="nil"/>
              <w:bottom w:val="nil"/>
            </w:tcBorders>
          </w:tcPr>
          <w:p w14:paraId="30BB07CA" w14:textId="77777777" w:rsidR="00B559D4" w:rsidRDefault="00B559D4" w:rsidP="00B559D4">
            <w:pPr>
              <w:rPr>
                <w:rFonts w:ascii="Arial" w:hAnsi="Arial" w:cs="Arial"/>
              </w:rPr>
            </w:pPr>
          </w:p>
        </w:tc>
        <w:tc>
          <w:tcPr>
            <w:tcW w:w="1870" w:type="dxa"/>
            <w:tcBorders>
              <w:top w:val="nil"/>
              <w:bottom w:val="nil"/>
            </w:tcBorders>
          </w:tcPr>
          <w:p w14:paraId="1226970B" w14:textId="77777777" w:rsidR="00B559D4" w:rsidRDefault="00B559D4" w:rsidP="00B559D4">
            <w:pPr>
              <w:rPr>
                <w:rFonts w:ascii="Arial" w:hAnsi="Arial" w:cs="Arial"/>
              </w:rPr>
            </w:pPr>
          </w:p>
        </w:tc>
      </w:tr>
      <w:tr w:rsidR="00B559D4" w14:paraId="7D63F656" w14:textId="77777777" w:rsidTr="00B559D4">
        <w:tc>
          <w:tcPr>
            <w:tcW w:w="1870" w:type="dxa"/>
            <w:tcBorders>
              <w:top w:val="nil"/>
              <w:bottom w:val="nil"/>
            </w:tcBorders>
          </w:tcPr>
          <w:p w14:paraId="78F9649D" w14:textId="77777777" w:rsidR="00B559D4" w:rsidRDefault="00B559D4" w:rsidP="00B559D4">
            <w:pPr>
              <w:rPr>
                <w:rFonts w:ascii="Arial" w:hAnsi="Arial" w:cs="Arial"/>
              </w:rPr>
            </w:pPr>
          </w:p>
        </w:tc>
        <w:tc>
          <w:tcPr>
            <w:tcW w:w="1870" w:type="dxa"/>
            <w:tcBorders>
              <w:top w:val="nil"/>
              <w:bottom w:val="nil"/>
            </w:tcBorders>
          </w:tcPr>
          <w:p w14:paraId="1295E2E2" w14:textId="77777777" w:rsidR="00B559D4" w:rsidRDefault="00B559D4" w:rsidP="00B559D4">
            <w:pPr>
              <w:rPr>
                <w:rFonts w:ascii="Arial" w:hAnsi="Arial" w:cs="Arial"/>
              </w:rPr>
            </w:pPr>
          </w:p>
        </w:tc>
        <w:tc>
          <w:tcPr>
            <w:tcW w:w="1870" w:type="dxa"/>
            <w:tcBorders>
              <w:top w:val="nil"/>
              <w:bottom w:val="nil"/>
            </w:tcBorders>
          </w:tcPr>
          <w:p w14:paraId="1B2DB7B8" w14:textId="60517199" w:rsidR="00B559D4" w:rsidRDefault="009400F0" w:rsidP="00B559D4">
            <w:pPr>
              <w:rPr>
                <w:rFonts w:ascii="Arial" w:hAnsi="Arial" w:cs="Arial"/>
              </w:rPr>
            </w:pPr>
            <w:r>
              <w:rPr>
                <w:rFonts w:ascii="Arial" w:hAnsi="Arial" w:cs="Arial"/>
                <w:noProof/>
              </w:rPr>
              <mc:AlternateContent>
                <mc:Choice Requires="wps">
                  <w:drawing>
                    <wp:anchor distT="0" distB="0" distL="114300" distR="114300" simplePos="0" relativeHeight="251667456" behindDoc="0" locked="0" layoutInCell="1" allowOverlap="1" wp14:anchorId="2F7FD95E" wp14:editId="2E782CD1">
                      <wp:simplePos x="0" y="0"/>
                      <wp:positionH relativeFrom="column">
                        <wp:posOffset>372745</wp:posOffset>
                      </wp:positionH>
                      <wp:positionV relativeFrom="paragraph">
                        <wp:posOffset>140335</wp:posOffset>
                      </wp:positionV>
                      <wp:extent cx="9525" cy="2943225"/>
                      <wp:effectExtent l="38100" t="38100" r="66675" b="28575"/>
                      <wp:wrapNone/>
                      <wp:docPr id="44" name="Straight Arrow Connector 44"/>
                      <wp:cNvGraphicFramePr/>
                      <a:graphic xmlns:a="http://schemas.openxmlformats.org/drawingml/2006/main">
                        <a:graphicData uri="http://schemas.microsoft.com/office/word/2010/wordprocessingShape">
                          <wps:wsp>
                            <wps:cNvCnPr/>
                            <wps:spPr>
                              <a:xfrm flipV="1">
                                <a:off x="0" y="0"/>
                                <a:ext cx="9525" cy="2943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A09C45" id="Straight Arrow Connector 44" o:spid="_x0000_s1026" type="#_x0000_t32" style="position:absolute;margin-left:29.35pt;margin-top:11.05pt;width:.75pt;height:231.75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" strokecolor="black [3200]" strokeweight=".5pt">
                      <v:stroke endarrow="block" joinstyle="miter"/>
                    </v:shape>
                  </w:pict>
                </mc:Fallback>
              </mc:AlternateContent>
            </w:r>
          </w:p>
        </w:tc>
        <w:tc>
          <w:tcPr>
            <w:tcW w:w="1870" w:type="dxa"/>
            <w:tcBorders>
              <w:top w:val="nil"/>
              <w:bottom w:val="nil"/>
            </w:tcBorders>
          </w:tcPr>
          <w:p w14:paraId="43EDC97D" w14:textId="77777777" w:rsidR="00B559D4" w:rsidRDefault="00B559D4" w:rsidP="00B559D4">
            <w:pPr>
              <w:rPr>
                <w:rFonts w:ascii="Arial" w:hAnsi="Arial" w:cs="Arial"/>
              </w:rPr>
            </w:pPr>
          </w:p>
        </w:tc>
        <w:tc>
          <w:tcPr>
            <w:tcW w:w="1870" w:type="dxa"/>
            <w:tcBorders>
              <w:top w:val="nil"/>
              <w:bottom w:val="nil"/>
            </w:tcBorders>
          </w:tcPr>
          <w:p w14:paraId="14578A5E" w14:textId="77777777" w:rsidR="00B559D4" w:rsidRDefault="00B559D4" w:rsidP="00B559D4">
            <w:pPr>
              <w:rPr>
                <w:rFonts w:ascii="Arial" w:hAnsi="Arial" w:cs="Arial"/>
              </w:rPr>
            </w:pPr>
          </w:p>
        </w:tc>
      </w:tr>
      <w:tr w:rsidR="00B559D4" w14:paraId="4EAB8887" w14:textId="77777777" w:rsidTr="00B559D4">
        <w:tc>
          <w:tcPr>
            <w:tcW w:w="1870" w:type="dxa"/>
            <w:tcBorders>
              <w:top w:val="nil"/>
              <w:bottom w:val="nil"/>
            </w:tcBorders>
          </w:tcPr>
          <w:p w14:paraId="7EEE384D" w14:textId="102C2B1D" w:rsidR="00B559D4" w:rsidRDefault="00B559D4" w:rsidP="00B559D4">
            <w:pPr>
              <w:rPr>
                <w:rFonts w:ascii="Arial" w:hAnsi="Arial" w:cs="Arial"/>
              </w:rPr>
            </w:pPr>
            <w:r>
              <w:rPr>
                <w:rFonts w:ascii="Arial" w:hAnsi="Arial" w:cs="Arial"/>
              </w:rPr>
              <w:t>R1-R6</w:t>
            </w:r>
          </w:p>
        </w:tc>
        <w:tc>
          <w:tcPr>
            <w:tcW w:w="1870" w:type="dxa"/>
            <w:tcBorders>
              <w:top w:val="nil"/>
              <w:bottom w:val="nil"/>
            </w:tcBorders>
          </w:tcPr>
          <w:p w14:paraId="13F2D3F1" w14:textId="4F5C1EC5" w:rsidR="00B559D4" w:rsidRDefault="00B559D4" w:rsidP="00B559D4">
            <w:pPr>
              <w:rPr>
                <w:rFonts w:ascii="Arial" w:hAnsi="Arial" w:cs="Arial"/>
              </w:rPr>
            </w:pPr>
            <w:r>
              <w:rPr>
                <w:rFonts w:ascii="Arial" w:hAnsi="Arial" w:cs="Arial"/>
              </w:rPr>
              <w:t>3k3</w:t>
            </w:r>
          </w:p>
        </w:tc>
        <w:tc>
          <w:tcPr>
            <w:tcW w:w="1870" w:type="dxa"/>
            <w:tcBorders>
              <w:top w:val="nil"/>
              <w:bottom w:val="nil"/>
            </w:tcBorders>
          </w:tcPr>
          <w:p w14:paraId="65B982AA" w14:textId="77777777" w:rsidR="00B559D4" w:rsidRDefault="00B559D4" w:rsidP="00B559D4">
            <w:pPr>
              <w:rPr>
                <w:rFonts w:ascii="Arial" w:hAnsi="Arial" w:cs="Arial"/>
              </w:rPr>
            </w:pPr>
          </w:p>
        </w:tc>
        <w:tc>
          <w:tcPr>
            <w:tcW w:w="1870" w:type="dxa"/>
            <w:tcBorders>
              <w:top w:val="nil"/>
              <w:bottom w:val="nil"/>
            </w:tcBorders>
          </w:tcPr>
          <w:p w14:paraId="18D6A3DA" w14:textId="5B2AC2E2" w:rsidR="00B559D4" w:rsidRDefault="00B559D4" w:rsidP="00B559D4">
            <w:pPr>
              <w:rPr>
                <w:rFonts w:ascii="Arial" w:hAnsi="Arial" w:cs="Arial"/>
              </w:rPr>
            </w:pPr>
          </w:p>
        </w:tc>
        <w:tc>
          <w:tcPr>
            <w:tcW w:w="1870" w:type="dxa"/>
            <w:tcBorders>
              <w:top w:val="nil"/>
              <w:bottom w:val="nil"/>
            </w:tcBorders>
          </w:tcPr>
          <w:p w14:paraId="7D58B1D7" w14:textId="39540CB5" w:rsidR="00B559D4" w:rsidRDefault="009400F0" w:rsidP="00B559D4">
            <w:pPr>
              <w:rPr>
                <w:rFonts w:ascii="Arial" w:hAnsi="Arial" w:cs="Arial"/>
              </w:rPr>
            </w:pPr>
            <w:r>
              <w:rPr>
                <w:rFonts w:ascii="Arial" w:hAnsi="Arial" w:cs="Arial"/>
              </w:rPr>
              <w:t>5%, 1/4W</w:t>
            </w:r>
          </w:p>
        </w:tc>
      </w:tr>
      <w:tr w:rsidR="00B559D4" w14:paraId="2A37096B" w14:textId="77777777" w:rsidTr="00B559D4">
        <w:tc>
          <w:tcPr>
            <w:tcW w:w="1870" w:type="dxa"/>
            <w:tcBorders>
              <w:top w:val="nil"/>
              <w:bottom w:val="nil"/>
            </w:tcBorders>
          </w:tcPr>
          <w:p w14:paraId="25A193F6" w14:textId="5B50E550" w:rsidR="00B559D4" w:rsidRDefault="00B559D4" w:rsidP="00B559D4">
            <w:pPr>
              <w:rPr>
                <w:rFonts w:ascii="Arial" w:hAnsi="Arial" w:cs="Arial"/>
              </w:rPr>
            </w:pPr>
            <w:r>
              <w:rPr>
                <w:rFonts w:ascii="Arial" w:hAnsi="Arial" w:cs="Arial"/>
              </w:rPr>
              <w:t>R7</w:t>
            </w:r>
          </w:p>
        </w:tc>
        <w:tc>
          <w:tcPr>
            <w:tcW w:w="1870" w:type="dxa"/>
            <w:tcBorders>
              <w:top w:val="nil"/>
              <w:bottom w:val="nil"/>
            </w:tcBorders>
          </w:tcPr>
          <w:p w14:paraId="42B613F1" w14:textId="7CDBC411" w:rsidR="00B559D4" w:rsidRDefault="00B559D4" w:rsidP="00B559D4">
            <w:pPr>
              <w:rPr>
                <w:rFonts w:ascii="Arial" w:hAnsi="Arial" w:cs="Arial"/>
              </w:rPr>
            </w:pPr>
            <w:r>
              <w:rPr>
                <w:rFonts w:ascii="Arial" w:hAnsi="Arial" w:cs="Arial"/>
              </w:rPr>
              <w:t>330R</w:t>
            </w:r>
          </w:p>
        </w:tc>
        <w:tc>
          <w:tcPr>
            <w:tcW w:w="1870" w:type="dxa"/>
            <w:tcBorders>
              <w:top w:val="nil"/>
              <w:bottom w:val="nil"/>
            </w:tcBorders>
          </w:tcPr>
          <w:p w14:paraId="5E27DAA4" w14:textId="77777777" w:rsidR="00B559D4" w:rsidRDefault="00B559D4" w:rsidP="00B559D4">
            <w:pPr>
              <w:rPr>
                <w:rFonts w:ascii="Arial" w:hAnsi="Arial" w:cs="Arial"/>
              </w:rPr>
            </w:pPr>
          </w:p>
        </w:tc>
        <w:tc>
          <w:tcPr>
            <w:tcW w:w="1870" w:type="dxa"/>
            <w:tcBorders>
              <w:top w:val="nil"/>
              <w:bottom w:val="nil"/>
            </w:tcBorders>
          </w:tcPr>
          <w:p w14:paraId="39FBBA78" w14:textId="4E019681" w:rsidR="00B559D4" w:rsidRDefault="00B559D4" w:rsidP="00B559D4">
            <w:pPr>
              <w:rPr>
                <w:rFonts w:ascii="Arial" w:hAnsi="Arial" w:cs="Arial"/>
              </w:rPr>
            </w:pPr>
          </w:p>
        </w:tc>
        <w:tc>
          <w:tcPr>
            <w:tcW w:w="1870" w:type="dxa"/>
            <w:tcBorders>
              <w:top w:val="nil"/>
              <w:bottom w:val="nil"/>
            </w:tcBorders>
          </w:tcPr>
          <w:p w14:paraId="092D4EDC" w14:textId="67AA05BB" w:rsidR="00B559D4" w:rsidRDefault="009400F0" w:rsidP="00B559D4">
            <w:pPr>
              <w:rPr>
                <w:rFonts w:ascii="Arial" w:hAnsi="Arial" w:cs="Arial"/>
              </w:rPr>
            </w:pPr>
            <w:r>
              <w:rPr>
                <w:rFonts w:ascii="Arial" w:hAnsi="Arial" w:cs="Arial"/>
              </w:rPr>
              <w:t>5%, 1/4W</w:t>
            </w:r>
          </w:p>
        </w:tc>
      </w:tr>
      <w:tr w:rsidR="00B559D4" w14:paraId="70051B8C" w14:textId="77777777" w:rsidTr="00B559D4">
        <w:tc>
          <w:tcPr>
            <w:tcW w:w="1870" w:type="dxa"/>
            <w:tcBorders>
              <w:top w:val="nil"/>
              <w:bottom w:val="nil"/>
            </w:tcBorders>
          </w:tcPr>
          <w:p w14:paraId="1C7109E4" w14:textId="6B262839" w:rsidR="00B559D4" w:rsidRDefault="00B559D4" w:rsidP="00B559D4">
            <w:pPr>
              <w:rPr>
                <w:rFonts w:ascii="Arial" w:hAnsi="Arial" w:cs="Arial"/>
              </w:rPr>
            </w:pPr>
            <w:r>
              <w:rPr>
                <w:rFonts w:ascii="Arial" w:hAnsi="Arial" w:cs="Arial"/>
              </w:rPr>
              <w:t>R8</w:t>
            </w:r>
          </w:p>
        </w:tc>
        <w:tc>
          <w:tcPr>
            <w:tcW w:w="1870" w:type="dxa"/>
            <w:tcBorders>
              <w:top w:val="nil"/>
              <w:bottom w:val="nil"/>
            </w:tcBorders>
          </w:tcPr>
          <w:p w14:paraId="37953643" w14:textId="3D2C07F7" w:rsidR="00B559D4" w:rsidRDefault="00B559D4" w:rsidP="00B559D4">
            <w:pPr>
              <w:rPr>
                <w:rFonts w:ascii="Arial" w:hAnsi="Arial" w:cs="Arial"/>
              </w:rPr>
            </w:pPr>
            <w:r>
              <w:rPr>
                <w:rFonts w:ascii="Arial" w:hAnsi="Arial" w:cs="Arial"/>
              </w:rPr>
              <w:t>47k</w:t>
            </w:r>
          </w:p>
        </w:tc>
        <w:tc>
          <w:tcPr>
            <w:tcW w:w="1870" w:type="dxa"/>
            <w:tcBorders>
              <w:top w:val="nil"/>
              <w:bottom w:val="nil"/>
            </w:tcBorders>
          </w:tcPr>
          <w:p w14:paraId="724F7849" w14:textId="77777777" w:rsidR="00B559D4" w:rsidRDefault="00B559D4" w:rsidP="00B559D4">
            <w:pPr>
              <w:rPr>
                <w:rFonts w:ascii="Arial" w:hAnsi="Arial" w:cs="Arial"/>
              </w:rPr>
            </w:pPr>
          </w:p>
        </w:tc>
        <w:tc>
          <w:tcPr>
            <w:tcW w:w="1870" w:type="dxa"/>
            <w:tcBorders>
              <w:top w:val="nil"/>
              <w:bottom w:val="nil"/>
            </w:tcBorders>
          </w:tcPr>
          <w:p w14:paraId="6DC68174" w14:textId="77777777" w:rsidR="00B559D4" w:rsidRDefault="00B559D4" w:rsidP="00B559D4">
            <w:pPr>
              <w:rPr>
                <w:rFonts w:ascii="Arial" w:hAnsi="Arial" w:cs="Arial"/>
              </w:rPr>
            </w:pPr>
          </w:p>
        </w:tc>
        <w:tc>
          <w:tcPr>
            <w:tcW w:w="1870" w:type="dxa"/>
            <w:tcBorders>
              <w:top w:val="nil"/>
              <w:bottom w:val="nil"/>
            </w:tcBorders>
          </w:tcPr>
          <w:p w14:paraId="73611F92" w14:textId="00AAC049" w:rsidR="00B559D4" w:rsidRDefault="009400F0" w:rsidP="00B559D4">
            <w:pPr>
              <w:rPr>
                <w:rFonts w:ascii="Arial" w:hAnsi="Arial" w:cs="Arial"/>
              </w:rPr>
            </w:pPr>
            <w:r>
              <w:rPr>
                <w:rFonts w:ascii="Arial" w:hAnsi="Arial" w:cs="Arial"/>
              </w:rPr>
              <w:t>5%, 1/4W</w:t>
            </w:r>
          </w:p>
        </w:tc>
      </w:tr>
      <w:tr w:rsidR="00B559D4" w14:paraId="0F9BFAA9" w14:textId="77777777" w:rsidTr="00B559D4">
        <w:tc>
          <w:tcPr>
            <w:tcW w:w="1870" w:type="dxa"/>
            <w:tcBorders>
              <w:top w:val="nil"/>
              <w:bottom w:val="nil"/>
            </w:tcBorders>
          </w:tcPr>
          <w:p w14:paraId="0EFEBF46" w14:textId="477557FB" w:rsidR="00B559D4" w:rsidRDefault="00B559D4" w:rsidP="00B559D4">
            <w:pPr>
              <w:rPr>
                <w:rFonts w:ascii="Arial" w:hAnsi="Arial" w:cs="Arial"/>
              </w:rPr>
            </w:pPr>
            <w:r>
              <w:rPr>
                <w:rFonts w:ascii="Arial" w:hAnsi="Arial" w:cs="Arial"/>
              </w:rPr>
              <w:t>R9</w:t>
            </w:r>
          </w:p>
        </w:tc>
        <w:tc>
          <w:tcPr>
            <w:tcW w:w="1870" w:type="dxa"/>
            <w:tcBorders>
              <w:top w:val="nil"/>
              <w:bottom w:val="nil"/>
            </w:tcBorders>
          </w:tcPr>
          <w:p w14:paraId="5DFCAC2E" w14:textId="775D16C7" w:rsidR="00B559D4" w:rsidRDefault="00B559D4" w:rsidP="00B559D4">
            <w:pPr>
              <w:rPr>
                <w:rFonts w:ascii="Arial" w:hAnsi="Arial" w:cs="Arial"/>
              </w:rPr>
            </w:pPr>
            <w:r>
              <w:rPr>
                <w:rFonts w:ascii="Arial" w:hAnsi="Arial" w:cs="Arial"/>
              </w:rPr>
              <w:t>3k3</w:t>
            </w:r>
          </w:p>
        </w:tc>
        <w:tc>
          <w:tcPr>
            <w:tcW w:w="1870" w:type="dxa"/>
            <w:tcBorders>
              <w:top w:val="nil"/>
              <w:bottom w:val="nil"/>
            </w:tcBorders>
          </w:tcPr>
          <w:p w14:paraId="4166530D" w14:textId="77777777" w:rsidR="00B559D4" w:rsidRDefault="00B559D4" w:rsidP="00B559D4">
            <w:pPr>
              <w:rPr>
                <w:rFonts w:ascii="Arial" w:hAnsi="Arial" w:cs="Arial"/>
              </w:rPr>
            </w:pPr>
          </w:p>
        </w:tc>
        <w:tc>
          <w:tcPr>
            <w:tcW w:w="1870" w:type="dxa"/>
            <w:tcBorders>
              <w:top w:val="nil"/>
              <w:bottom w:val="nil"/>
            </w:tcBorders>
          </w:tcPr>
          <w:p w14:paraId="0D8CFA9C" w14:textId="45B77E6A" w:rsidR="00B559D4" w:rsidRDefault="00B559D4" w:rsidP="00B559D4">
            <w:pPr>
              <w:rPr>
                <w:rFonts w:ascii="Arial" w:hAnsi="Arial" w:cs="Arial"/>
              </w:rPr>
            </w:pPr>
          </w:p>
        </w:tc>
        <w:tc>
          <w:tcPr>
            <w:tcW w:w="1870" w:type="dxa"/>
            <w:tcBorders>
              <w:top w:val="nil"/>
              <w:bottom w:val="nil"/>
            </w:tcBorders>
          </w:tcPr>
          <w:p w14:paraId="7476E0D3" w14:textId="319F72D5" w:rsidR="00B559D4" w:rsidRDefault="009400F0" w:rsidP="00B559D4">
            <w:pPr>
              <w:rPr>
                <w:rFonts w:ascii="Arial" w:hAnsi="Arial" w:cs="Arial"/>
              </w:rPr>
            </w:pPr>
            <w:r>
              <w:rPr>
                <w:rFonts w:ascii="Arial" w:hAnsi="Arial" w:cs="Arial"/>
              </w:rPr>
              <w:t>5%, 1/4W</w:t>
            </w:r>
          </w:p>
        </w:tc>
      </w:tr>
      <w:tr w:rsidR="00B559D4" w14:paraId="3F5CB64C" w14:textId="77777777" w:rsidTr="00B559D4">
        <w:tc>
          <w:tcPr>
            <w:tcW w:w="1870" w:type="dxa"/>
            <w:tcBorders>
              <w:top w:val="nil"/>
              <w:bottom w:val="nil"/>
            </w:tcBorders>
          </w:tcPr>
          <w:p w14:paraId="6DEBF08C" w14:textId="76FB6403" w:rsidR="00B559D4" w:rsidRDefault="00B559D4" w:rsidP="00B559D4">
            <w:pPr>
              <w:rPr>
                <w:rFonts w:ascii="Arial" w:hAnsi="Arial" w:cs="Arial"/>
              </w:rPr>
            </w:pPr>
            <w:r>
              <w:rPr>
                <w:rFonts w:ascii="Arial" w:hAnsi="Arial" w:cs="Arial"/>
              </w:rPr>
              <w:t>R10</w:t>
            </w:r>
          </w:p>
        </w:tc>
        <w:tc>
          <w:tcPr>
            <w:tcW w:w="1870" w:type="dxa"/>
            <w:tcBorders>
              <w:top w:val="nil"/>
              <w:bottom w:val="nil"/>
            </w:tcBorders>
          </w:tcPr>
          <w:p w14:paraId="0F780BD2" w14:textId="4D1619E1" w:rsidR="00B559D4" w:rsidRDefault="00B559D4" w:rsidP="00B559D4">
            <w:pPr>
              <w:rPr>
                <w:rFonts w:ascii="Arial" w:hAnsi="Arial" w:cs="Arial"/>
              </w:rPr>
            </w:pPr>
            <w:r>
              <w:rPr>
                <w:rFonts w:ascii="Arial" w:hAnsi="Arial" w:cs="Arial"/>
              </w:rPr>
              <w:t>680R</w:t>
            </w:r>
          </w:p>
        </w:tc>
        <w:tc>
          <w:tcPr>
            <w:tcW w:w="1870" w:type="dxa"/>
            <w:tcBorders>
              <w:top w:val="nil"/>
              <w:bottom w:val="nil"/>
            </w:tcBorders>
          </w:tcPr>
          <w:p w14:paraId="0B6A2C91" w14:textId="77777777" w:rsidR="00B559D4" w:rsidRDefault="00B559D4" w:rsidP="00B559D4">
            <w:pPr>
              <w:rPr>
                <w:rFonts w:ascii="Arial" w:hAnsi="Arial" w:cs="Arial"/>
              </w:rPr>
            </w:pPr>
          </w:p>
        </w:tc>
        <w:tc>
          <w:tcPr>
            <w:tcW w:w="1870" w:type="dxa"/>
            <w:tcBorders>
              <w:top w:val="nil"/>
              <w:bottom w:val="nil"/>
            </w:tcBorders>
          </w:tcPr>
          <w:p w14:paraId="033C6FC6" w14:textId="77777777" w:rsidR="00B559D4" w:rsidRDefault="00B559D4" w:rsidP="00B559D4">
            <w:pPr>
              <w:rPr>
                <w:rFonts w:ascii="Arial" w:hAnsi="Arial" w:cs="Arial"/>
              </w:rPr>
            </w:pPr>
          </w:p>
        </w:tc>
        <w:tc>
          <w:tcPr>
            <w:tcW w:w="1870" w:type="dxa"/>
            <w:tcBorders>
              <w:top w:val="nil"/>
              <w:bottom w:val="nil"/>
            </w:tcBorders>
          </w:tcPr>
          <w:p w14:paraId="4098C224" w14:textId="4D0525B4" w:rsidR="00B559D4" w:rsidRDefault="009400F0" w:rsidP="00B559D4">
            <w:pPr>
              <w:rPr>
                <w:rFonts w:ascii="Arial" w:hAnsi="Arial" w:cs="Arial"/>
              </w:rPr>
            </w:pPr>
            <w:r>
              <w:rPr>
                <w:rFonts w:ascii="Arial" w:hAnsi="Arial" w:cs="Arial"/>
              </w:rPr>
              <w:t>5%, 1/4W</w:t>
            </w:r>
          </w:p>
        </w:tc>
      </w:tr>
      <w:tr w:rsidR="00B559D4" w14:paraId="0702FE12" w14:textId="77777777" w:rsidTr="00B559D4">
        <w:tc>
          <w:tcPr>
            <w:tcW w:w="1870" w:type="dxa"/>
            <w:tcBorders>
              <w:top w:val="nil"/>
              <w:bottom w:val="nil"/>
            </w:tcBorders>
          </w:tcPr>
          <w:p w14:paraId="62CA5C92" w14:textId="18DED456" w:rsidR="00B559D4" w:rsidRDefault="00B559D4" w:rsidP="00B559D4">
            <w:pPr>
              <w:rPr>
                <w:rFonts w:ascii="Arial" w:hAnsi="Arial" w:cs="Arial"/>
              </w:rPr>
            </w:pPr>
            <w:r>
              <w:rPr>
                <w:rFonts w:ascii="Arial" w:hAnsi="Arial" w:cs="Arial"/>
              </w:rPr>
              <w:t>R11</w:t>
            </w:r>
          </w:p>
        </w:tc>
        <w:tc>
          <w:tcPr>
            <w:tcW w:w="1870" w:type="dxa"/>
            <w:tcBorders>
              <w:top w:val="nil"/>
              <w:bottom w:val="nil"/>
            </w:tcBorders>
          </w:tcPr>
          <w:p w14:paraId="084E3A83" w14:textId="64AF92EC" w:rsidR="00B559D4" w:rsidRDefault="00B559D4" w:rsidP="00B559D4">
            <w:pPr>
              <w:rPr>
                <w:rFonts w:ascii="Arial" w:hAnsi="Arial" w:cs="Arial"/>
              </w:rPr>
            </w:pPr>
            <w:r>
              <w:rPr>
                <w:rFonts w:ascii="Arial" w:hAnsi="Arial" w:cs="Arial"/>
              </w:rPr>
              <w:t>1k</w:t>
            </w:r>
          </w:p>
        </w:tc>
        <w:tc>
          <w:tcPr>
            <w:tcW w:w="1870" w:type="dxa"/>
            <w:tcBorders>
              <w:top w:val="nil"/>
              <w:bottom w:val="nil"/>
            </w:tcBorders>
          </w:tcPr>
          <w:p w14:paraId="3C277587" w14:textId="77777777" w:rsidR="00B559D4" w:rsidRDefault="00B559D4" w:rsidP="00B559D4">
            <w:pPr>
              <w:rPr>
                <w:rFonts w:ascii="Arial" w:hAnsi="Arial" w:cs="Arial"/>
              </w:rPr>
            </w:pPr>
          </w:p>
        </w:tc>
        <w:tc>
          <w:tcPr>
            <w:tcW w:w="1870" w:type="dxa"/>
            <w:tcBorders>
              <w:top w:val="nil"/>
              <w:bottom w:val="nil"/>
            </w:tcBorders>
          </w:tcPr>
          <w:p w14:paraId="50D48FE3" w14:textId="325B0CE7" w:rsidR="00B559D4" w:rsidRDefault="00B559D4" w:rsidP="00B559D4">
            <w:pPr>
              <w:rPr>
                <w:rFonts w:ascii="Arial" w:hAnsi="Arial" w:cs="Arial"/>
              </w:rPr>
            </w:pPr>
          </w:p>
        </w:tc>
        <w:tc>
          <w:tcPr>
            <w:tcW w:w="1870" w:type="dxa"/>
            <w:tcBorders>
              <w:top w:val="nil"/>
              <w:bottom w:val="nil"/>
            </w:tcBorders>
          </w:tcPr>
          <w:p w14:paraId="05A0DB20" w14:textId="598444F1" w:rsidR="00B559D4" w:rsidRDefault="009400F0" w:rsidP="00B559D4">
            <w:pPr>
              <w:rPr>
                <w:rFonts w:ascii="Arial" w:hAnsi="Arial" w:cs="Arial"/>
              </w:rPr>
            </w:pPr>
            <w:r>
              <w:rPr>
                <w:rFonts w:ascii="Arial" w:hAnsi="Arial" w:cs="Arial"/>
              </w:rPr>
              <w:t>5%, 1/4W</w:t>
            </w:r>
          </w:p>
        </w:tc>
      </w:tr>
      <w:tr w:rsidR="00B559D4" w14:paraId="5B4D9B62" w14:textId="77777777" w:rsidTr="00B559D4">
        <w:tc>
          <w:tcPr>
            <w:tcW w:w="1870" w:type="dxa"/>
            <w:tcBorders>
              <w:top w:val="nil"/>
              <w:bottom w:val="nil"/>
            </w:tcBorders>
          </w:tcPr>
          <w:p w14:paraId="18D9A8CC" w14:textId="7F517B32" w:rsidR="00B559D4" w:rsidRDefault="00B559D4" w:rsidP="00B559D4">
            <w:pPr>
              <w:rPr>
                <w:rFonts w:ascii="Arial" w:hAnsi="Arial" w:cs="Arial"/>
              </w:rPr>
            </w:pPr>
            <w:r>
              <w:rPr>
                <w:rFonts w:ascii="Arial" w:hAnsi="Arial" w:cs="Arial"/>
              </w:rPr>
              <w:t>R12</w:t>
            </w:r>
          </w:p>
        </w:tc>
        <w:tc>
          <w:tcPr>
            <w:tcW w:w="1870" w:type="dxa"/>
            <w:tcBorders>
              <w:top w:val="nil"/>
              <w:bottom w:val="nil"/>
            </w:tcBorders>
          </w:tcPr>
          <w:p w14:paraId="712D4CAF" w14:textId="4F09502B" w:rsidR="00B559D4" w:rsidRDefault="00B559D4" w:rsidP="00B559D4">
            <w:pPr>
              <w:rPr>
                <w:rFonts w:ascii="Arial" w:hAnsi="Arial" w:cs="Arial"/>
              </w:rPr>
            </w:pPr>
            <w:r>
              <w:rPr>
                <w:rFonts w:ascii="Arial" w:hAnsi="Arial" w:cs="Arial"/>
              </w:rPr>
              <w:t>3k9</w:t>
            </w:r>
          </w:p>
        </w:tc>
        <w:tc>
          <w:tcPr>
            <w:tcW w:w="1870" w:type="dxa"/>
            <w:tcBorders>
              <w:top w:val="nil"/>
              <w:bottom w:val="nil"/>
            </w:tcBorders>
          </w:tcPr>
          <w:p w14:paraId="71E3C6B7" w14:textId="77777777" w:rsidR="00B559D4" w:rsidRDefault="00B559D4" w:rsidP="00B559D4">
            <w:pPr>
              <w:rPr>
                <w:rFonts w:ascii="Arial" w:hAnsi="Arial" w:cs="Arial"/>
              </w:rPr>
            </w:pPr>
          </w:p>
        </w:tc>
        <w:tc>
          <w:tcPr>
            <w:tcW w:w="1870" w:type="dxa"/>
            <w:tcBorders>
              <w:top w:val="nil"/>
              <w:bottom w:val="nil"/>
            </w:tcBorders>
          </w:tcPr>
          <w:p w14:paraId="4A4B3F1C" w14:textId="021A70A1" w:rsidR="00B559D4" w:rsidRDefault="00B559D4" w:rsidP="00B559D4">
            <w:pPr>
              <w:rPr>
                <w:rFonts w:ascii="Arial" w:hAnsi="Arial" w:cs="Arial"/>
              </w:rPr>
            </w:pPr>
          </w:p>
        </w:tc>
        <w:tc>
          <w:tcPr>
            <w:tcW w:w="1870" w:type="dxa"/>
            <w:tcBorders>
              <w:top w:val="nil"/>
              <w:bottom w:val="nil"/>
            </w:tcBorders>
          </w:tcPr>
          <w:p w14:paraId="43C0ECEA" w14:textId="4255ABEA" w:rsidR="00B559D4" w:rsidRDefault="009400F0" w:rsidP="00B559D4">
            <w:pPr>
              <w:rPr>
                <w:rFonts w:ascii="Arial" w:hAnsi="Arial" w:cs="Arial"/>
              </w:rPr>
            </w:pPr>
            <w:r>
              <w:rPr>
                <w:rFonts w:ascii="Arial" w:hAnsi="Arial" w:cs="Arial"/>
              </w:rPr>
              <w:t>5%, 1/4W</w:t>
            </w:r>
          </w:p>
        </w:tc>
      </w:tr>
      <w:tr w:rsidR="00B559D4" w14:paraId="394ED74F" w14:textId="77777777" w:rsidTr="00B559D4">
        <w:tc>
          <w:tcPr>
            <w:tcW w:w="1870" w:type="dxa"/>
            <w:tcBorders>
              <w:top w:val="nil"/>
              <w:bottom w:val="nil"/>
            </w:tcBorders>
          </w:tcPr>
          <w:p w14:paraId="4B4ED84A" w14:textId="198871AE" w:rsidR="00B559D4" w:rsidRDefault="00B559D4" w:rsidP="00B559D4">
            <w:pPr>
              <w:rPr>
                <w:rFonts w:ascii="Arial" w:hAnsi="Arial" w:cs="Arial"/>
              </w:rPr>
            </w:pPr>
            <w:r>
              <w:rPr>
                <w:rFonts w:ascii="Arial" w:hAnsi="Arial" w:cs="Arial"/>
              </w:rPr>
              <w:t>R13</w:t>
            </w:r>
          </w:p>
        </w:tc>
        <w:tc>
          <w:tcPr>
            <w:tcW w:w="1870" w:type="dxa"/>
            <w:tcBorders>
              <w:top w:val="nil"/>
              <w:bottom w:val="nil"/>
            </w:tcBorders>
          </w:tcPr>
          <w:p w14:paraId="2ACC78FC" w14:textId="5E39FCC8" w:rsidR="00B559D4" w:rsidRDefault="00B559D4" w:rsidP="00B559D4">
            <w:pPr>
              <w:rPr>
                <w:rFonts w:ascii="Arial" w:hAnsi="Arial" w:cs="Arial"/>
              </w:rPr>
            </w:pPr>
            <w:r>
              <w:rPr>
                <w:rFonts w:ascii="Arial" w:hAnsi="Arial" w:cs="Arial"/>
              </w:rPr>
              <w:t>10k</w:t>
            </w:r>
          </w:p>
        </w:tc>
        <w:tc>
          <w:tcPr>
            <w:tcW w:w="1870" w:type="dxa"/>
            <w:tcBorders>
              <w:top w:val="nil"/>
              <w:bottom w:val="nil"/>
            </w:tcBorders>
          </w:tcPr>
          <w:p w14:paraId="014A16D2" w14:textId="77777777" w:rsidR="00B559D4" w:rsidRDefault="00B559D4" w:rsidP="00B559D4">
            <w:pPr>
              <w:rPr>
                <w:rFonts w:ascii="Arial" w:hAnsi="Arial" w:cs="Arial"/>
              </w:rPr>
            </w:pPr>
          </w:p>
        </w:tc>
        <w:tc>
          <w:tcPr>
            <w:tcW w:w="1870" w:type="dxa"/>
            <w:tcBorders>
              <w:top w:val="nil"/>
              <w:bottom w:val="nil"/>
            </w:tcBorders>
          </w:tcPr>
          <w:p w14:paraId="125A1D68" w14:textId="7B78BA19" w:rsidR="00B559D4" w:rsidRDefault="00B559D4" w:rsidP="00B559D4">
            <w:pPr>
              <w:rPr>
                <w:rFonts w:ascii="Arial" w:hAnsi="Arial" w:cs="Arial"/>
              </w:rPr>
            </w:pPr>
          </w:p>
        </w:tc>
        <w:tc>
          <w:tcPr>
            <w:tcW w:w="1870" w:type="dxa"/>
            <w:tcBorders>
              <w:top w:val="nil"/>
              <w:bottom w:val="nil"/>
            </w:tcBorders>
          </w:tcPr>
          <w:p w14:paraId="2626CB38" w14:textId="6BB10C18" w:rsidR="00B559D4" w:rsidRDefault="009400F0" w:rsidP="00B559D4">
            <w:pPr>
              <w:rPr>
                <w:rFonts w:ascii="Arial" w:hAnsi="Arial" w:cs="Arial"/>
              </w:rPr>
            </w:pPr>
            <w:r>
              <w:rPr>
                <w:rFonts w:ascii="Arial" w:hAnsi="Arial" w:cs="Arial"/>
              </w:rPr>
              <w:t>5%, 1/4W</w:t>
            </w:r>
          </w:p>
        </w:tc>
      </w:tr>
      <w:tr w:rsidR="00B559D4" w14:paraId="6981EF84" w14:textId="77777777" w:rsidTr="00B559D4">
        <w:tc>
          <w:tcPr>
            <w:tcW w:w="1870" w:type="dxa"/>
            <w:tcBorders>
              <w:top w:val="nil"/>
              <w:bottom w:val="nil"/>
            </w:tcBorders>
          </w:tcPr>
          <w:p w14:paraId="20A6B71F" w14:textId="19F6A52F" w:rsidR="00B559D4" w:rsidRDefault="00B559D4" w:rsidP="00B559D4">
            <w:pPr>
              <w:rPr>
                <w:rFonts w:ascii="Arial" w:hAnsi="Arial" w:cs="Arial"/>
              </w:rPr>
            </w:pPr>
            <w:r>
              <w:rPr>
                <w:rFonts w:ascii="Arial" w:hAnsi="Arial" w:cs="Arial"/>
              </w:rPr>
              <w:t>R14</w:t>
            </w:r>
          </w:p>
        </w:tc>
        <w:tc>
          <w:tcPr>
            <w:tcW w:w="1870" w:type="dxa"/>
            <w:tcBorders>
              <w:top w:val="nil"/>
              <w:bottom w:val="nil"/>
            </w:tcBorders>
          </w:tcPr>
          <w:p w14:paraId="36CBF216" w14:textId="0DADC9B1" w:rsidR="00B559D4" w:rsidRDefault="00B559D4" w:rsidP="00B559D4">
            <w:pPr>
              <w:rPr>
                <w:rFonts w:ascii="Arial" w:hAnsi="Arial" w:cs="Arial"/>
              </w:rPr>
            </w:pPr>
            <w:r>
              <w:rPr>
                <w:rFonts w:ascii="Arial" w:hAnsi="Arial" w:cs="Arial"/>
              </w:rPr>
              <w:t>47R</w:t>
            </w:r>
          </w:p>
        </w:tc>
        <w:tc>
          <w:tcPr>
            <w:tcW w:w="1870" w:type="dxa"/>
            <w:tcBorders>
              <w:top w:val="nil"/>
              <w:bottom w:val="nil"/>
            </w:tcBorders>
          </w:tcPr>
          <w:p w14:paraId="4912F6F4" w14:textId="375A8635" w:rsidR="00B559D4" w:rsidRDefault="00B559D4" w:rsidP="00B559D4">
            <w:pPr>
              <w:rPr>
                <w:rFonts w:ascii="Arial" w:hAnsi="Arial" w:cs="Arial"/>
              </w:rPr>
            </w:pPr>
          </w:p>
        </w:tc>
        <w:tc>
          <w:tcPr>
            <w:tcW w:w="1870" w:type="dxa"/>
            <w:tcBorders>
              <w:top w:val="nil"/>
              <w:bottom w:val="nil"/>
            </w:tcBorders>
          </w:tcPr>
          <w:p w14:paraId="7798DAFC" w14:textId="15B40CC4" w:rsidR="00B559D4" w:rsidRDefault="00B559D4" w:rsidP="00B559D4">
            <w:pPr>
              <w:rPr>
                <w:rFonts w:ascii="Arial" w:hAnsi="Arial" w:cs="Arial"/>
              </w:rPr>
            </w:pPr>
          </w:p>
        </w:tc>
        <w:tc>
          <w:tcPr>
            <w:tcW w:w="1870" w:type="dxa"/>
            <w:tcBorders>
              <w:top w:val="nil"/>
              <w:bottom w:val="nil"/>
            </w:tcBorders>
          </w:tcPr>
          <w:p w14:paraId="3E15E86A" w14:textId="0229D7A1" w:rsidR="00B559D4" w:rsidRDefault="009400F0" w:rsidP="00B559D4">
            <w:pPr>
              <w:rPr>
                <w:rFonts w:ascii="Arial" w:hAnsi="Arial" w:cs="Arial"/>
              </w:rPr>
            </w:pPr>
            <w:r>
              <w:rPr>
                <w:rFonts w:ascii="Arial" w:hAnsi="Arial" w:cs="Arial"/>
              </w:rPr>
              <w:t>5%, 1/4W</w:t>
            </w:r>
          </w:p>
        </w:tc>
      </w:tr>
      <w:tr w:rsidR="00B559D4" w14:paraId="22C21A00" w14:textId="77777777" w:rsidTr="00B559D4">
        <w:tc>
          <w:tcPr>
            <w:tcW w:w="1870" w:type="dxa"/>
            <w:tcBorders>
              <w:top w:val="nil"/>
              <w:bottom w:val="nil"/>
            </w:tcBorders>
          </w:tcPr>
          <w:p w14:paraId="38CE7FF5" w14:textId="7C5B8E18" w:rsidR="00B559D4" w:rsidRDefault="00B559D4" w:rsidP="00B559D4">
            <w:pPr>
              <w:rPr>
                <w:rFonts w:ascii="Arial" w:hAnsi="Arial" w:cs="Arial"/>
              </w:rPr>
            </w:pPr>
            <w:r>
              <w:rPr>
                <w:rFonts w:ascii="Arial" w:hAnsi="Arial" w:cs="Arial"/>
              </w:rPr>
              <w:t>R15</w:t>
            </w:r>
          </w:p>
        </w:tc>
        <w:tc>
          <w:tcPr>
            <w:tcW w:w="1870" w:type="dxa"/>
            <w:tcBorders>
              <w:top w:val="nil"/>
              <w:bottom w:val="nil"/>
            </w:tcBorders>
          </w:tcPr>
          <w:p w14:paraId="650FAE25" w14:textId="4E4A0EC2" w:rsidR="00B559D4" w:rsidRDefault="00B559D4" w:rsidP="00B559D4">
            <w:pPr>
              <w:rPr>
                <w:rFonts w:ascii="Arial" w:hAnsi="Arial" w:cs="Arial"/>
              </w:rPr>
            </w:pPr>
            <w:r>
              <w:rPr>
                <w:rFonts w:ascii="Arial" w:hAnsi="Arial" w:cs="Arial"/>
              </w:rPr>
              <w:t>330R</w:t>
            </w:r>
          </w:p>
        </w:tc>
        <w:tc>
          <w:tcPr>
            <w:tcW w:w="1870" w:type="dxa"/>
            <w:tcBorders>
              <w:top w:val="nil"/>
              <w:bottom w:val="nil"/>
            </w:tcBorders>
          </w:tcPr>
          <w:p w14:paraId="2598C0F9" w14:textId="1370A595" w:rsidR="00B559D4" w:rsidRDefault="00B559D4" w:rsidP="00B559D4">
            <w:pPr>
              <w:rPr>
                <w:rFonts w:ascii="Arial" w:hAnsi="Arial" w:cs="Arial"/>
              </w:rPr>
            </w:pPr>
          </w:p>
        </w:tc>
        <w:tc>
          <w:tcPr>
            <w:tcW w:w="1870" w:type="dxa"/>
            <w:tcBorders>
              <w:top w:val="nil"/>
              <w:bottom w:val="nil"/>
            </w:tcBorders>
          </w:tcPr>
          <w:p w14:paraId="702FC9C6" w14:textId="77777777" w:rsidR="00B559D4" w:rsidRDefault="00B559D4" w:rsidP="00B559D4">
            <w:pPr>
              <w:rPr>
                <w:rFonts w:ascii="Arial" w:hAnsi="Arial" w:cs="Arial"/>
              </w:rPr>
            </w:pPr>
          </w:p>
        </w:tc>
        <w:tc>
          <w:tcPr>
            <w:tcW w:w="1870" w:type="dxa"/>
            <w:tcBorders>
              <w:top w:val="nil"/>
              <w:bottom w:val="nil"/>
            </w:tcBorders>
          </w:tcPr>
          <w:p w14:paraId="745CAF68" w14:textId="1A41E5FA" w:rsidR="00B559D4" w:rsidRDefault="009400F0" w:rsidP="00B559D4">
            <w:pPr>
              <w:rPr>
                <w:rFonts w:ascii="Arial" w:hAnsi="Arial" w:cs="Arial"/>
              </w:rPr>
            </w:pPr>
            <w:r>
              <w:rPr>
                <w:rFonts w:ascii="Arial" w:hAnsi="Arial" w:cs="Arial"/>
              </w:rPr>
              <w:t>5%, 1/4W</w:t>
            </w:r>
          </w:p>
        </w:tc>
      </w:tr>
      <w:tr w:rsidR="00B559D4" w14:paraId="0D31ECE0" w14:textId="77777777" w:rsidTr="00B559D4">
        <w:tc>
          <w:tcPr>
            <w:tcW w:w="1870" w:type="dxa"/>
            <w:tcBorders>
              <w:top w:val="nil"/>
              <w:bottom w:val="nil"/>
            </w:tcBorders>
          </w:tcPr>
          <w:p w14:paraId="0B6C372A" w14:textId="7C050961" w:rsidR="00B559D4" w:rsidRDefault="00B559D4" w:rsidP="00B559D4">
            <w:pPr>
              <w:rPr>
                <w:rFonts w:ascii="Arial" w:hAnsi="Arial" w:cs="Arial"/>
              </w:rPr>
            </w:pPr>
            <w:r>
              <w:rPr>
                <w:rFonts w:ascii="Arial" w:hAnsi="Arial" w:cs="Arial"/>
              </w:rPr>
              <w:t>R16</w:t>
            </w:r>
          </w:p>
        </w:tc>
        <w:tc>
          <w:tcPr>
            <w:tcW w:w="1870" w:type="dxa"/>
            <w:tcBorders>
              <w:top w:val="nil"/>
              <w:bottom w:val="nil"/>
            </w:tcBorders>
          </w:tcPr>
          <w:p w14:paraId="518CEC78" w14:textId="518D313F" w:rsidR="00B559D4" w:rsidRDefault="00B559D4" w:rsidP="00B559D4">
            <w:pPr>
              <w:rPr>
                <w:rFonts w:ascii="Arial" w:hAnsi="Arial" w:cs="Arial"/>
              </w:rPr>
            </w:pPr>
            <w:r>
              <w:rPr>
                <w:rFonts w:ascii="Arial" w:hAnsi="Arial" w:cs="Arial"/>
              </w:rPr>
              <w:t>330R</w:t>
            </w:r>
          </w:p>
        </w:tc>
        <w:tc>
          <w:tcPr>
            <w:tcW w:w="1870" w:type="dxa"/>
            <w:tcBorders>
              <w:top w:val="nil"/>
              <w:bottom w:val="nil"/>
            </w:tcBorders>
          </w:tcPr>
          <w:p w14:paraId="2658A9DC" w14:textId="77777777" w:rsidR="00B559D4" w:rsidRDefault="00B559D4" w:rsidP="00B559D4">
            <w:pPr>
              <w:rPr>
                <w:rFonts w:ascii="Arial" w:hAnsi="Arial" w:cs="Arial"/>
              </w:rPr>
            </w:pPr>
          </w:p>
        </w:tc>
        <w:tc>
          <w:tcPr>
            <w:tcW w:w="1870" w:type="dxa"/>
            <w:tcBorders>
              <w:top w:val="nil"/>
              <w:bottom w:val="nil"/>
            </w:tcBorders>
          </w:tcPr>
          <w:p w14:paraId="327936D6" w14:textId="51B8D69E" w:rsidR="00B559D4" w:rsidRDefault="00B559D4" w:rsidP="00B559D4">
            <w:pPr>
              <w:rPr>
                <w:rFonts w:ascii="Arial" w:hAnsi="Arial" w:cs="Arial"/>
              </w:rPr>
            </w:pPr>
          </w:p>
        </w:tc>
        <w:tc>
          <w:tcPr>
            <w:tcW w:w="1870" w:type="dxa"/>
            <w:tcBorders>
              <w:top w:val="nil"/>
              <w:bottom w:val="nil"/>
            </w:tcBorders>
          </w:tcPr>
          <w:p w14:paraId="6F398861" w14:textId="6D205AEC" w:rsidR="00B559D4" w:rsidRDefault="009400F0" w:rsidP="00B559D4">
            <w:pPr>
              <w:rPr>
                <w:rFonts w:ascii="Arial" w:hAnsi="Arial" w:cs="Arial"/>
              </w:rPr>
            </w:pPr>
            <w:r>
              <w:rPr>
                <w:rFonts w:ascii="Arial" w:hAnsi="Arial" w:cs="Arial"/>
              </w:rPr>
              <w:t>5%, 1/4W</w:t>
            </w:r>
          </w:p>
        </w:tc>
      </w:tr>
      <w:tr w:rsidR="00B559D4" w14:paraId="426F28BF" w14:textId="77777777" w:rsidTr="00B559D4">
        <w:tc>
          <w:tcPr>
            <w:tcW w:w="1870" w:type="dxa"/>
            <w:tcBorders>
              <w:top w:val="nil"/>
              <w:bottom w:val="nil"/>
            </w:tcBorders>
          </w:tcPr>
          <w:p w14:paraId="4F58F5C3" w14:textId="16FD67CE" w:rsidR="00B559D4" w:rsidRDefault="00B559D4" w:rsidP="00B559D4">
            <w:pPr>
              <w:rPr>
                <w:rFonts w:ascii="Arial" w:hAnsi="Arial" w:cs="Arial"/>
              </w:rPr>
            </w:pPr>
            <w:r>
              <w:rPr>
                <w:rFonts w:ascii="Arial" w:hAnsi="Arial" w:cs="Arial"/>
              </w:rPr>
              <w:t>R17-24</w:t>
            </w:r>
          </w:p>
        </w:tc>
        <w:tc>
          <w:tcPr>
            <w:tcW w:w="1870" w:type="dxa"/>
            <w:tcBorders>
              <w:top w:val="nil"/>
              <w:bottom w:val="nil"/>
            </w:tcBorders>
          </w:tcPr>
          <w:p w14:paraId="22D91002" w14:textId="41052C1B" w:rsidR="00B559D4" w:rsidRDefault="00B559D4" w:rsidP="00B559D4">
            <w:pPr>
              <w:rPr>
                <w:rFonts w:ascii="Arial" w:hAnsi="Arial" w:cs="Arial"/>
              </w:rPr>
            </w:pPr>
            <w:r>
              <w:rPr>
                <w:rFonts w:ascii="Arial" w:hAnsi="Arial" w:cs="Arial"/>
              </w:rPr>
              <w:t>10k</w:t>
            </w:r>
          </w:p>
        </w:tc>
        <w:tc>
          <w:tcPr>
            <w:tcW w:w="1870" w:type="dxa"/>
            <w:tcBorders>
              <w:top w:val="nil"/>
              <w:bottom w:val="nil"/>
            </w:tcBorders>
          </w:tcPr>
          <w:p w14:paraId="7C47F237" w14:textId="77777777" w:rsidR="00B559D4" w:rsidRDefault="00B559D4" w:rsidP="00B559D4">
            <w:pPr>
              <w:rPr>
                <w:rFonts w:ascii="Arial" w:hAnsi="Arial" w:cs="Arial"/>
              </w:rPr>
            </w:pPr>
          </w:p>
        </w:tc>
        <w:tc>
          <w:tcPr>
            <w:tcW w:w="1870" w:type="dxa"/>
            <w:tcBorders>
              <w:top w:val="nil"/>
              <w:bottom w:val="nil"/>
            </w:tcBorders>
          </w:tcPr>
          <w:p w14:paraId="6F2431D9" w14:textId="7D095C92" w:rsidR="00B559D4" w:rsidRDefault="00B559D4" w:rsidP="00B559D4">
            <w:pPr>
              <w:rPr>
                <w:rFonts w:ascii="Arial" w:hAnsi="Arial" w:cs="Arial"/>
              </w:rPr>
            </w:pPr>
          </w:p>
        </w:tc>
        <w:tc>
          <w:tcPr>
            <w:tcW w:w="1870" w:type="dxa"/>
            <w:tcBorders>
              <w:top w:val="nil"/>
              <w:bottom w:val="nil"/>
            </w:tcBorders>
          </w:tcPr>
          <w:p w14:paraId="5A993410" w14:textId="0D4CFBEF" w:rsidR="00B559D4" w:rsidRDefault="009400F0" w:rsidP="00B559D4">
            <w:pPr>
              <w:rPr>
                <w:rFonts w:ascii="Arial" w:hAnsi="Arial" w:cs="Arial"/>
              </w:rPr>
            </w:pPr>
            <w:r>
              <w:rPr>
                <w:rFonts w:ascii="Arial" w:hAnsi="Arial" w:cs="Arial"/>
              </w:rPr>
              <w:t>5%, 1/4W</w:t>
            </w:r>
          </w:p>
        </w:tc>
      </w:tr>
      <w:tr w:rsidR="00B559D4" w14:paraId="40EB3E0F" w14:textId="77777777" w:rsidTr="00B559D4">
        <w:tc>
          <w:tcPr>
            <w:tcW w:w="1870" w:type="dxa"/>
            <w:tcBorders>
              <w:top w:val="nil"/>
              <w:bottom w:val="nil"/>
            </w:tcBorders>
          </w:tcPr>
          <w:p w14:paraId="3D7B068C" w14:textId="45FB8E93" w:rsidR="00B559D4" w:rsidRDefault="00B559D4" w:rsidP="00B559D4">
            <w:pPr>
              <w:rPr>
                <w:rFonts w:ascii="Arial" w:hAnsi="Arial" w:cs="Arial"/>
              </w:rPr>
            </w:pPr>
            <w:r>
              <w:rPr>
                <w:rFonts w:ascii="Arial" w:hAnsi="Arial" w:cs="Arial"/>
              </w:rPr>
              <w:t>R25</w:t>
            </w:r>
          </w:p>
        </w:tc>
        <w:tc>
          <w:tcPr>
            <w:tcW w:w="1870" w:type="dxa"/>
            <w:tcBorders>
              <w:top w:val="nil"/>
              <w:bottom w:val="nil"/>
            </w:tcBorders>
          </w:tcPr>
          <w:p w14:paraId="33B6F690" w14:textId="27D169F7" w:rsidR="00B559D4" w:rsidRDefault="00B559D4" w:rsidP="00B559D4">
            <w:pPr>
              <w:rPr>
                <w:rFonts w:ascii="Arial" w:hAnsi="Arial" w:cs="Arial"/>
              </w:rPr>
            </w:pPr>
            <w:r>
              <w:rPr>
                <w:rFonts w:ascii="Arial" w:hAnsi="Arial" w:cs="Arial"/>
              </w:rPr>
              <w:t>180R</w:t>
            </w:r>
          </w:p>
        </w:tc>
        <w:tc>
          <w:tcPr>
            <w:tcW w:w="1870" w:type="dxa"/>
            <w:tcBorders>
              <w:top w:val="nil"/>
              <w:bottom w:val="nil"/>
            </w:tcBorders>
          </w:tcPr>
          <w:p w14:paraId="0D1DB3A7" w14:textId="77777777" w:rsidR="00B559D4" w:rsidRDefault="00B559D4" w:rsidP="00B559D4">
            <w:pPr>
              <w:rPr>
                <w:rFonts w:ascii="Arial" w:hAnsi="Arial" w:cs="Arial"/>
              </w:rPr>
            </w:pPr>
          </w:p>
        </w:tc>
        <w:tc>
          <w:tcPr>
            <w:tcW w:w="1870" w:type="dxa"/>
            <w:tcBorders>
              <w:top w:val="nil"/>
              <w:bottom w:val="nil"/>
            </w:tcBorders>
          </w:tcPr>
          <w:p w14:paraId="4781D021" w14:textId="7F409DCB" w:rsidR="00B559D4" w:rsidRDefault="00B559D4" w:rsidP="00B559D4">
            <w:pPr>
              <w:rPr>
                <w:rFonts w:ascii="Arial" w:hAnsi="Arial" w:cs="Arial"/>
              </w:rPr>
            </w:pPr>
          </w:p>
        </w:tc>
        <w:tc>
          <w:tcPr>
            <w:tcW w:w="1870" w:type="dxa"/>
            <w:tcBorders>
              <w:top w:val="nil"/>
              <w:bottom w:val="nil"/>
            </w:tcBorders>
          </w:tcPr>
          <w:p w14:paraId="5A1A603F" w14:textId="5D69BE63" w:rsidR="00B559D4" w:rsidRDefault="009400F0" w:rsidP="00B559D4">
            <w:pPr>
              <w:rPr>
                <w:rFonts w:ascii="Arial" w:hAnsi="Arial" w:cs="Arial"/>
              </w:rPr>
            </w:pPr>
            <w:r>
              <w:rPr>
                <w:rFonts w:ascii="Arial" w:hAnsi="Arial" w:cs="Arial"/>
              </w:rPr>
              <w:t>5%, 1/4W</w:t>
            </w:r>
          </w:p>
        </w:tc>
      </w:tr>
      <w:tr w:rsidR="00B559D4" w14:paraId="0B0CFC43" w14:textId="77777777" w:rsidTr="00B559D4">
        <w:tc>
          <w:tcPr>
            <w:tcW w:w="1870" w:type="dxa"/>
            <w:tcBorders>
              <w:top w:val="nil"/>
              <w:bottom w:val="nil"/>
            </w:tcBorders>
          </w:tcPr>
          <w:p w14:paraId="1BB891E1" w14:textId="16DC2CC5" w:rsidR="00B559D4" w:rsidRDefault="00B559D4" w:rsidP="00B559D4">
            <w:pPr>
              <w:rPr>
                <w:rFonts w:ascii="Arial" w:hAnsi="Arial" w:cs="Arial"/>
              </w:rPr>
            </w:pPr>
            <w:r>
              <w:rPr>
                <w:rFonts w:ascii="Arial" w:hAnsi="Arial" w:cs="Arial"/>
              </w:rPr>
              <w:t>R26</w:t>
            </w:r>
          </w:p>
        </w:tc>
        <w:tc>
          <w:tcPr>
            <w:tcW w:w="1870" w:type="dxa"/>
            <w:tcBorders>
              <w:top w:val="nil"/>
              <w:bottom w:val="nil"/>
            </w:tcBorders>
          </w:tcPr>
          <w:p w14:paraId="12C122B5" w14:textId="0B16ED83" w:rsidR="00B559D4" w:rsidRDefault="00B559D4" w:rsidP="00B559D4">
            <w:pPr>
              <w:rPr>
                <w:rFonts w:ascii="Arial" w:hAnsi="Arial" w:cs="Arial"/>
              </w:rPr>
            </w:pPr>
            <w:r>
              <w:rPr>
                <w:rFonts w:ascii="Arial" w:hAnsi="Arial" w:cs="Arial"/>
              </w:rPr>
              <w:t>3k3</w:t>
            </w:r>
          </w:p>
        </w:tc>
        <w:tc>
          <w:tcPr>
            <w:tcW w:w="1870" w:type="dxa"/>
            <w:tcBorders>
              <w:top w:val="nil"/>
              <w:bottom w:val="nil"/>
            </w:tcBorders>
          </w:tcPr>
          <w:p w14:paraId="165D358D" w14:textId="77777777" w:rsidR="00B559D4" w:rsidRDefault="00B559D4" w:rsidP="00B559D4">
            <w:pPr>
              <w:rPr>
                <w:rFonts w:ascii="Arial" w:hAnsi="Arial" w:cs="Arial"/>
              </w:rPr>
            </w:pPr>
          </w:p>
        </w:tc>
        <w:tc>
          <w:tcPr>
            <w:tcW w:w="1870" w:type="dxa"/>
            <w:tcBorders>
              <w:top w:val="nil"/>
              <w:bottom w:val="nil"/>
            </w:tcBorders>
          </w:tcPr>
          <w:p w14:paraId="10DC13C1" w14:textId="34D308E0" w:rsidR="00B559D4" w:rsidRDefault="00B559D4" w:rsidP="00B559D4">
            <w:pPr>
              <w:rPr>
                <w:rFonts w:ascii="Arial" w:hAnsi="Arial" w:cs="Arial"/>
              </w:rPr>
            </w:pPr>
          </w:p>
        </w:tc>
        <w:tc>
          <w:tcPr>
            <w:tcW w:w="1870" w:type="dxa"/>
            <w:tcBorders>
              <w:top w:val="nil"/>
              <w:bottom w:val="nil"/>
            </w:tcBorders>
          </w:tcPr>
          <w:p w14:paraId="65EE890F" w14:textId="3CB9CF81" w:rsidR="00B559D4" w:rsidRDefault="009400F0" w:rsidP="00B559D4">
            <w:pPr>
              <w:rPr>
                <w:rFonts w:ascii="Arial" w:hAnsi="Arial" w:cs="Arial"/>
              </w:rPr>
            </w:pPr>
            <w:r>
              <w:rPr>
                <w:rFonts w:ascii="Arial" w:hAnsi="Arial" w:cs="Arial"/>
              </w:rPr>
              <w:t>5%, 1/4W</w:t>
            </w:r>
          </w:p>
        </w:tc>
      </w:tr>
      <w:tr w:rsidR="00B559D4" w14:paraId="7991FB1F" w14:textId="77777777" w:rsidTr="00B559D4">
        <w:tc>
          <w:tcPr>
            <w:tcW w:w="1870" w:type="dxa"/>
            <w:tcBorders>
              <w:top w:val="nil"/>
              <w:bottom w:val="nil"/>
            </w:tcBorders>
          </w:tcPr>
          <w:p w14:paraId="0C365AD4" w14:textId="2B36E791" w:rsidR="00B559D4" w:rsidRDefault="00B559D4" w:rsidP="00B559D4">
            <w:pPr>
              <w:rPr>
                <w:rFonts w:ascii="Arial" w:hAnsi="Arial" w:cs="Arial"/>
              </w:rPr>
            </w:pPr>
            <w:r>
              <w:rPr>
                <w:rFonts w:ascii="Arial" w:hAnsi="Arial" w:cs="Arial"/>
              </w:rPr>
              <w:t>R27</w:t>
            </w:r>
          </w:p>
        </w:tc>
        <w:tc>
          <w:tcPr>
            <w:tcW w:w="1870" w:type="dxa"/>
            <w:tcBorders>
              <w:top w:val="nil"/>
              <w:bottom w:val="nil"/>
            </w:tcBorders>
          </w:tcPr>
          <w:p w14:paraId="1C472B3E" w14:textId="2625958F" w:rsidR="00B559D4" w:rsidRDefault="00B559D4" w:rsidP="00B559D4">
            <w:pPr>
              <w:rPr>
                <w:rFonts w:ascii="Arial" w:hAnsi="Arial" w:cs="Arial"/>
              </w:rPr>
            </w:pPr>
            <w:r>
              <w:rPr>
                <w:rFonts w:ascii="Arial" w:hAnsi="Arial" w:cs="Arial"/>
              </w:rPr>
              <w:t>3k3</w:t>
            </w:r>
          </w:p>
        </w:tc>
        <w:tc>
          <w:tcPr>
            <w:tcW w:w="1870" w:type="dxa"/>
            <w:tcBorders>
              <w:top w:val="nil"/>
              <w:bottom w:val="nil"/>
            </w:tcBorders>
          </w:tcPr>
          <w:p w14:paraId="7152B426" w14:textId="77777777" w:rsidR="00B559D4" w:rsidRDefault="00B559D4" w:rsidP="00B559D4">
            <w:pPr>
              <w:rPr>
                <w:rFonts w:ascii="Arial" w:hAnsi="Arial" w:cs="Arial"/>
              </w:rPr>
            </w:pPr>
          </w:p>
        </w:tc>
        <w:tc>
          <w:tcPr>
            <w:tcW w:w="1870" w:type="dxa"/>
            <w:tcBorders>
              <w:top w:val="nil"/>
              <w:bottom w:val="nil"/>
            </w:tcBorders>
          </w:tcPr>
          <w:p w14:paraId="0CD612B7" w14:textId="51514F9B" w:rsidR="00B559D4" w:rsidRDefault="00B559D4" w:rsidP="00B559D4">
            <w:pPr>
              <w:rPr>
                <w:rFonts w:ascii="Arial" w:hAnsi="Arial" w:cs="Arial"/>
              </w:rPr>
            </w:pPr>
          </w:p>
        </w:tc>
        <w:tc>
          <w:tcPr>
            <w:tcW w:w="1870" w:type="dxa"/>
            <w:tcBorders>
              <w:top w:val="nil"/>
              <w:bottom w:val="nil"/>
            </w:tcBorders>
          </w:tcPr>
          <w:p w14:paraId="0B98A22B" w14:textId="3F5A6526" w:rsidR="00B559D4" w:rsidRDefault="009400F0" w:rsidP="00B559D4">
            <w:pPr>
              <w:rPr>
                <w:rFonts w:ascii="Arial" w:hAnsi="Arial" w:cs="Arial"/>
              </w:rPr>
            </w:pPr>
            <w:r>
              <w:rPr>
                <w:rFonts w:ascii="Arial" w:hAnsi="Arial" w:cs="Arial"/>
              </w:rPr>
              <w:t>5%, 1/4W</w:t>
            </w:r>
          </w:p>
        </w:tc>
      </w:tr>
      <w:tr w:rsidR="00B559D4" w14:paraId="2CF7A126" w14:textId="77777777" w:rsidTr="00B559D4">
        <w:tc>
          <w:tcPr>
            <w:tcW w:w="1870" w:type="dxa"/>
            <w:tcBorders>
              <w:top w:val="nil"/>
              <w:bottom w:val="nil"/>
            </w:tcBorders>
          </w:tcPr>
          <w:p w14:paraId="705BDA9B" w14:textId="008C60DA" w:rsidR="00B559D4" w:rsidRDefault="00B559D4" w:rsidP="00B559D4">
            <w:pPr>
              <w:rPr>
                <w:rFonts w:ascii="Arial" w:hAnsi="Arial" w:cs="Arial"/>
              </w:rPr>
            </w:pPr>
            <w:r>
              <w:rPr>
                <w:rFonts w:ascii="Arial" w:hAnsi="Arial" w:cs="Arial"/>
              </w:rPr>
              <w:t>R28</w:t>
            </w:r>
          </w:p>
        </w:tc>
        <w:tc>
          <w:tcPr>
            <w:tcW w:w="1870" w:type="dxa"/>
            <w:tcBorders>
              <w:top w:val="nil"/>
              <w:bottom w:val="nil"/>
            </w:tcBorders>
          </w:tcPr>
          <w:p w14:paraId="0EDE6060" w14:textId="69FC86F1" w:rsidR="00B559D4" w:rsidRDefault="00B559D4" w:rsidP="00B559D4">
            <w:pPr>
              <w:rPr>
                <w:rFonts w:ascii="Arial" w:hAnsi="Arial" w:cs="Arial"/>
              </w:rPr>
            </w:pPr>
            <w:r>
              <w:rPr>
                <w:rFonts w:ascii="Arial" w:hAnsi="Arial" w:cs="Arial"/>
              </w:rPr>
              <w:t>1k</w:t>
            </w:r>
          </w:p>
        </w:tc>
        <w:tc>
          <w:tcPr>
            <w:tcW w:w="1870" w:type="dxa"/>
            <w:tcBorders>
              <w:top w:val="nil"/>
              <w:bottom w:val="nil"/>
            </w:tcBorders>
          </w:tcPr>
          <w:p w14:paraId="0424044B" w14:textId="77777777" w:rsidR="00B559D4" w:rsidRDefault="00B559D4" w:rsidP="00B559D4">
            <w:pPr>
              <w:rPr>
                <w:rFonts w:ascii="Arial" w:hAnsi="Arial" w:cs="Arial"/>
              </w:rPr>
            </w:pPr>
          </w:p>
        </w:tc>
        <w:tc>
          <w:tcPr>
            <w:tcW w:w="1870" w:type="dxa"/>
            <w:tcBorders>
              <w:top w:val="nil"/>
              <w:bottom w:val="nil"/>
            </w:tcBorders>
          </w:tcPr>
          <w:p w14:paraId="74C5544F" w14:textId="43C4127A" w:rsidR="00B559D4" w:rsidRDefault="00B559D4" w:rsidP="00B559D4">
            <w:pPr>
              <w:rPr>
                <w:rFonts w:ascii="Arial" w:hAnsi="Arial" w:cs="Arial"/>
              </w:rPr>
            </w:pPr>
          </w:p>
        </w:tc>
        <w:tc>
          <w:tcPr>
            <w:tcW w:w="1870" w:type="dxa"/>
            <w:tcBorders>
              <w:top w:val="nil"/>
              <w:bottom w:val="nil"/>
            </w:tcBorders>
          </w:tcPr>
          <w:p w14:paraId="51405B33" w14:textId="09E7421E" w:rsidR="00B559D4" w:rsidRDefault="009400F0" w:rsidP="00B559D4">
            <w:pPr>
              <w:rPr>
                <w:rFonts w:ascii="Arial" w:hAnsi="Arial" w:cs="Arial"/>
              </w:rPr>
            </w:pPr>
            <w:r>
              <w:rPr>
                <w:rFonts w:ascii="Arial" w:hAnsi="Arial" w:cs="Arial"/>
              </w:rPr>
              <w:t>5%, 1/4W</w:t>
            </w:r>
          </w:p>
        </w:tc>
      </w:tr>
      <w:tr w:rsidR="00B559D4" w14:paraId="7A1B3F25" w14:textId="77777777" w:rsidTr="00B559D4">
        <w:tc>
          <w:tcPr>
            <w:tcW w:w="1870" w:type="dxa"/>
            <w:tcBorders>
              <w:top w:val="nil"/>
              <w:bottom w:val="nil"/>
            </w:tcBorders>
          </w:tcPr>
          <w:p w14:paraId="32EDFEAE" w14:textId="733FA9F9" w:rsidR="00B559D4" w:rsidRDefault="00B559D4" w:rsidP="00B559D4">
            <w:pPr>
              <w:rPr>
                <w:rFonts w:ascii="Arial" w:hAnsi="Arial" w:cs="Arial"/>
              </w:rPr>
            </w:pPr>
            <w:r>
              <w:rPr>
                <w:rFonts w:ascii="Arial" w:hAnsi="Arial" w:cs="Arial"/>
              </w:rPr>
              <w:t>R29</w:t>
            </w:r>
          </w:p>
        </w:tc>
        <w:tc>
          <w:tcPr>
            <w:tcW w:w="1870" w:type="dxa"/>
            <w:tcBorders>
              <w:top w:val="nil"/>
              <w:bottom w:val="nil"/>
            </w:tcBorders>
          </w:tcPr>
          <w:p w14:paraId="6F5024D0" w14:textId="63DEFB2D" w:rsidR="00B559D4" w:rsidRDefault="00B559D4" w:rsidP="00B559D4">
            <w:pPr>
              <w:rPr>
                <w:rFonts w:ascii="Arial" w:hAnsi="Arial" w:cs="Arial"/>
              </w:rPr>
            </w:pPr>
            <w:r>
              <w:rPr>
                <w:rFonts w:ascii="Arial" w:hAnsi="Arial" w:cs="Arial"/>
              </w:rPr>
              <w:t>1k</w:t>
            </w:r>
          </w:p>
        </w:tc>
        <w:tc>
          <w:tcPr>
            <w:tcW w:w="1870" w:type="dxa"/>
            <w:tcBorders>
              <w:top w:val="nil"/>
              <w:bottom w:val="nil"/>
            </w:tcBorders>
          </w:tcPr>
          <w:p w14:paraId="70A123F7" w14:textId="77777777" w:rsidR="00B559D4" w:rsidRDefault="00B559D4" w:rsidP="00B559D4">
            <w:pPr>
              <w:rPr>
                <w:rFonts w:ascii="Arial" w:hAnsi="Arial" w:cs="Arial"/>
              </w:rPr>
            </w:pPr>
          </w:p>
        </w:tc>
        <w:tc>
          <w:tcPr>
            <w:tcW w:w="1870" w:type="dxa"/>
            <w:tcBorders>
              <w:top w:val="nil"/>
              <w:bottom w:val="nil"/>
            </w:tcBorders>
          </w:tcPr>
          <w:p w14:paraId="70EDA3DA" w14:textId="65B766D6" w:rsidR="00B559D4" w:rsidRDefault="00B559D4" w:rsidP="00B559D4">
            <w:pPr>
              <w:rPr>
                <w:rFonts w:ascii="Arial" w:hAnsi="Arial" w:cs="Arial"/>
              </w:rPr>
            </w:pPr>
          </w:p>
        </w:tc>
        <w:tc>
          <w:tcPr>
            <w:tcW w:w="1870" w:type="dxa"/>
            <w:tcBorders>
              <w:top w:val="nil"/>
              <w:bottom w:val="nil"/>
            </w:tcBorders>
          </w:tcPr>
          <w:p w14:paraId="67B3DC67" w14:textId="07E02E2D" w:rsidR="00B559D4" w:rsidRDefault="009400F0" w:rsidP="00B559D4">
            <w:pPr>
              <w:rPr>
                <w:rFonts w:ascii="Arial" w:hAnsi="Arial" w:cs="Arial"/>
              </w:rPr>
            </w:pPr>
            <w:r>
              <w:rPr>
                <w:rFonts w:ascii="Arial" w:hAnsi="Arial" w:cs="Arial"/>
              </w:rPr>
              <w:t>5%, 1/4W</w:t>
            </w:r>
          </w:p>
        </w:tc>
      </w:tr>
      <w:tr w:rsidR="00B559D4" w14:paraId="39709B40" w14:textId="77777777" w:rsidTr="00B559D4">
        <w:tc>
          <w:tcPr>
            <w:tcW w:w="1870" w:type="dxa"/>
            <w:tcBorders>
              <w:top w:val="nil"/>
              <w:bottom w:val="nil"/>
            </w:tcBorders>
          </w:tcPr>
          <w:p w14:paraId="02526595" w14:textId="750673BF" w:rsidR="00B559D4" w:rsidRDefault="00B559D4" w:rsidP="00B559D4">
            <w:pPr>
              <w:rPr>
                <w:rFonts w:ascii="Arial" w:hAnsi="Arial" w:cs="Arial"/>
              </w:rPr>
            </w:pPr>
          </w:p>
        </w:tc>
        <w:tc>
          <w:tcPr>
            <w:tcW w:w="1870" w:type="dxa"/>
            <w:tcBorders>
              <w:top w:val="nil"/>
              <w:bottom w:val="nil"/>
            </w:tcBorders>
          </w:tcPr>
          <w:p w14:paraId="2E0FB16A" w14:textId="4374DB1B" w:rsidR="00B559D4" w:rsidRDefault="00B559D4" w:rsidP="00B559D4">
            <w:pPr>
              <w:rPr>
                <w:rFonts w:ascii="Arial" w:hAnsi="Arial" w:cs="Arial"/>
              </w:rPr>
            </w:pPr>
          </w:p>
        </w:tc>
        <w:tc>
          <w:tcPr>
            <w:tcW w:w="1870" w:type="dxa"/>
            <w:tcBorders>
              <w:top w:val="nil"/>
              <w:bottom w:val="nil"/>
            </w:tcBorders>
          </w:tcPr>
          <w:p w14:paraId="2B15F066" w14:textId="77777777" w:rsidR="00B559D4" w:rsidRDefault="00B559D4" w:rsidP="00B559D4">
            <w:pPr>
              <w:rPr>
                <w:rFonts w:ascii="Arial" w:hAnsi="Arial" w:cs="Arial"/>
              </w:rPr>
            </w:pPr>
          </w:p>
        </w:tc>
        <w:tc>
          <w:tcPr>
            <w:tcW w:w="1870" w:type="dxa"/>
            <w:tcBorders>
              <w:top w:val="nil"/>
              <w:bottom w:val="nil"/>
            </w:tcBorders>
          </w:tcPr>
          <w:p w14:paraId="03B44F14" w14:textId="704934A0" w:rsidR="00B559D4" w:rsidRDefault="00B559D4" w:rsidP="00B559D4">
            <w:pPr>
              <w:rPr>
                <w:rFonts w:ascii="Arial" w:hAnsi="Arial" w:cs="Arial"/>
              </w:rPr>
            </w:pPr>
          </w:p>
        </w:tc>
        <w:tc>
          <w:tcPr>
            <w:tcW w:w="1870" w:type="dxa"/>
            <w:tcBorders>
              <w:top w:val="nil"/>
              <w:bottom w:val="nil"/>
            </w:tcBorders>
          </w:tcPr>
          <w:p w14:paraId="374A5376" w14:textId="77777777" w:rsidR="00B559D4" w:rsidRDefault="00B559D4" w:rsidP="00B559D4">
            <w:pPr>
              <w:rPr>
                <w:rFonts w:ascii="Arial" w:hAnsi="Arial" w:cs="Arial"/>
              </w:rPr>
            </w:pPr>
          </w:p>
        </w:tc>
      </w:tr>
      <w:tr w:rsidR="00B559D4" w14:paraId="1A7F56C2" w14:textId="77777777" w:rsidTr="00B559D4">
        <w:tc>
          <w:tcPr>
            <w:tcW w:w="1870" w:type="dxa"/>
            <w:tcBorders>
              <w:top w:val="nil"/>
              <w:bottom w:val="nil"/>
            </w:tcBorders>
          </w:tcPr>
          <w:p w14:paraId="3000C7BC" w14:textId="24C711BB" w:rsidR="00B559D4" w:rsidRDefault="00B559D4" w:rsidP="00B559D4">
            <w:pPr>
              <w:rPr>
                <w:rFonts w:ascii="Arial" w:hAnsi="Arial" w:cs="Arial"/>
              </w:rPr>
            </w:pPr>
            <w:r>
              <w:rPr>
                <w:rFonts w:ascii="Arial" w:hAnsi="Arial" w:cs="Arial"/>
              </w:rPr>
              <w:t>R32</w:t>
            </w:r>
          </w:p>
        </w:tc>
        <w:tc>
          <w:tcPr>
            <w:tcW w:w="1870" w:type="dxa"/>
            <w:tcBorders>
              <w:top w:val="nil"/>
              <w:bottom w:val="nil"/>
            </w:tcBorders>
          </w:tcPr>
          <w:p w14:paraId="28FB36D6" w14:textId="0488C78B" w:rsidR="00B559D4" w:rsidRDefault="00B559D4" w:rsidP="00B559D4">
            <w:pPr>
              <w:rPr>
                <w:rFonts w:ascii="Arial" w:hAnsi="Arial" w:cs="Arial"/>
              </w:rPr>
            </w:pPr>
            <w:r>
              <w:rPr>
                <w:rFonts w:ascii="Arial" w:hAnsi="Arial" w:cs="Arial"/>
              </w:rPr>
              <w:t>820R</w:t>
            </w:r>
          </w:p>
        </w:tc>
        <w:tc>
          <w:tcPr>
            <w:tcW w:w="1870" w:type="dxa"/>
            <w:tcBorders>
              <w:top w:val="nil"/>
              <w:bottom w:val="nil"/>
            </w:tcBorders>
          </w:tcPr>
          <w:p w14:paraId="48738AC8" w14:textId="6FB33026" w:rsidR="00B559D4" w:rsidRDefault="00B559D4" w:rsidP="00B559D4">
            <w:pPr>
              <w:rPr>
                <w:rFonts w:ascii="Arial" w:hAnsi="Arial" w:cs="Arial"/>
              </w:rPr>
            </w:pPr>
          </w:p>
        </w:tc>
        <w:tc>
          <w:tcPr>
            <w:tcW w:w="1870" w:type="dxa"/>
            <w:tcBorders>
              <w:top w:val="nil"/>
              <w:bottom w:val="nil"/>
            </w:tcBorders>
          </w:tcPr>
          <w:p w14:paraId="139FE8BC" w14:textId="1691BAAD" w:rsidR="00B559D4" w:rsidRDefault="00B559D4" w:rsidP="00B559D4">
            <w:pPr>
              <w:rPr>
                <w:rFonts w:ascii="Arial" w:hAnsi="Arial" w:cs="Arial"/>
              </w:rPr>
            </w:pPr>
          </w:p>
        </w:tc>
        <w:tc>
          <w:tcPr>
            <w:tcW w:w="1870" w:type="dxa"/>
            <w:tcBorders>
              <w:top w:val="nil"/>
              <w:bottom w:val="nil"/>
            </w:tcBorders>
          </w:tcPr>
          <w:p w14:paraId="78B0321C" w14:textId="3E582D72" w:rsidR="00B559D4" w:rsidRDefault="009400F0" w:rsidP="00B559D4">
            <w:pPr>
              <w:rPr>
                <w:rFonts w:ascii="Arial" w:hAnsi="Arial" w:cs="Arial"/>
              </w:rPr>
            </w:pPr>
            <w:r>
              <w:rPr>
                <w:rFonts w:ascii="Arial" w:hAnsi="Arial" w:cs="Arial"/>
              </w:rPr>
              <w:t>5%, 1/4W</w:t>
            </w:r>
          </w:p>
        </w:tc>
      </w:tr>
      <w:tr w:rsidR="00B559D4" w14:paraId="2C1CC20A" w14:textId="77777777" w:rsidTr="00B559D4">
        <w:tc>
          <w:tcPr>
            <w:tcW w:w="1870" w:type="dxa"/>
            <w:tcBorders>
              <w:top w:val="nil"/>
              <w:bottom w:val="nil"/>
            </w:tcBorders>
          </w:tcPr>
          <w:p w14:paraId="22300A40" w14:textId="36B9CCED" w:rsidR="00B559D4" w:rsidRDefault="00B559D4" w:rsidP="00B559D4">
            <w:pPr>
              <w:rPr>
                <w:rFonts w:ascii="Arial" w:hAnsi="Arial" w:cs="Arial"/>
              </w:rPr>
            </w:pPr>
            <w:r>
              <w:rPr>
                <w:rFonts w:ascii="Arial" w:hAnsi="Arial" w:cs="Arial"/>
              </w:rPr>
              <w:t>R33</w:t>
            </w:r>
          </w:p>
        </w:tc>
        <w:tc>
          <w:tcPr>
            <w:tcW w:w="1870" w:type="dxa"/>
            <w:tcBorders>
              <w:top w:val="nil"/>
              <w:bottom w:val="nil"/>
            </w:tcBorders>
          </w:tcPr>
          <w:p w14:paraId="2805EE73" w14:textId="4935F92C" w:rsidR="00B559D4" w:rsidRDefault="00B559D4" w:rsidP="00B559D4">
            <w:pPr>
              <w:rPr>
                <w:rFonts w:ascii="Arial" w:hAnsi="Arial" w:cs="Arial"/>
              </w:rPr>
            </w:pPr>
            <w:r>
              <w:rPr>
                <w:rFonts w:ascii="Arial" w:hAnsi="Arial" w:cs="Arial"/>
              </w:rPr>
              <w:t>820R</w:t>
            </w:r>
          </w:p>
        </w:tc>
        <w:tc>
          <w:tcPr>
            <w:tcW w:w="1870" w:type="dxa"/>
            <w:tcBorders>
              <w:top w:val="nil"/>
              <w:bottom w:val="nil"/>
            </w:tcBorders>
          </w:tcPr>
          <w:p w14:paraId="06998A46" w14:textId="3DAF9375" w:rsidR="00B559D4" w:rsidRDefault="009400F0" w:rsidP="00B559D4">
            <w:pPr>
              <w:rPr>
                <w:rFonts w:ascii="Arial" w:hAnsi="Arial" w:cs="Arial"/>
              </w:rPr>
            </w:pPr>
            <w:r>
              <w:rPr>
                <w:rFonts w:ascii="Arial" w:hAnsi="Arial" w:cs="Arial"/>
              </w:rPr>
              <w:t>As Issue 5</w:t>
            </w:r>
          </w:p>
        </w:tc>
        <w:tc>
          <w:tcPr>
            <w:tcW w:w="1870" w:type="dxa"/>
            <w:tcBorders>
              <w:top w:val="nil"/>
              <w:bottom w:val="nil"/>
            </w:tcBorders>
          </w:tcPr>
          <w:p w14:paraId="4B5A4066" w14:textId="54CDCDA7" w:rsidR="00B559D4" w:rsidRDefault="00B559D4" w:rsidP="00B559D4">
            <w:pPr>
              <w:rPr>
                <w:rFonts w:ascii="Arial" w:hAnsi="Arial" w:cs="Arial"/>
              </w:rPr>
            </w:pPr>
          </w:p>
        </w:tc>
        <w:tc>
          <w:tcPr>
            <w:tcW w:w="1870" w:type="dxa"/>
            <w:tcBorders>
              <w:top w:val="nil"/>
              <w:bottom w:val="nil"/>
            </w:tcBorders>
          </w:tcPr>
          <w:p w14:paraId="60655FE5" w14:textId="57D431A0" w:rsidR="00B559D4" w:rsidRDefault="009400F0" w:rsidP="00B559D4">
            <w:pPr>
              <w:rPr>
                <w:rFonts w:ascii="Arial" w:hAnsi="Arial" w:cs="Arial"/>
              </w:rPr>
            </w:pPr>
            <w:r>
              <w:rPr>
                <w:rFonts w:ascii="Arial" w:hAnsi="Arial" w:cs="Arial"/>
              </w:rPr>
              <w:t>5%, 1/4W</w:t>
            </w:r>
          </w:p>
        </w:tc>
      </w:tr>
      <w:tr w:rsidR="00B559D4" w14:paraId="70D2F044" w14:textId="77777777" w:rsidTr="00B559D4">
        <w:tc>
          <w:tcPr>
            <w:tcW w:w="1870" w:type="dxa"/>
            <w:tcBorders>
              <w:top w:val="nil"/>
              <w:bottom w:val="nil"/>
            </w:tcBorders>
          </w:tcPr>
          <w:p w14:paraId="664CB80C" w14:textId="22E06FE8" w:rsidR="00B559D4" w:rsidRDefault="00B559D4" w:rsidP="00B559D4">
            <w:pPr>
              <w:rPr>
                <w:rFonts w:ascii="Arial" w:hAnsi="Arial" w:cs="Arial"/>
              </w:rPr>
            </w:pPr>
          </w:p>
        </w:tc>
        <w:tc>
          <w:tcPr>
            <w:tcW w:w="1870" w:type="dxa"/>
            <w:tcBorders>
              <w:top w:val="nil"/>
              <w:bottom w:val="nil"/>
            </w:tcBorders>
          </w:tcPr>
          <w:p w14:paraId="283D89F7" w14:textId="1C451FC4" w:rsidR="00B559D4" w:rsidRDefault="00B559D4" w:rsidP="00B559D4">
            <w:pPr>
              <w:rPr>
                <w:rFonts w:ascii="Arial" w:hAnsi="Arial" w:cs="Arial"/>
              </w:rPr>
            </w:pPr>
          </w:p>
        </w:tc>
        <w:tc>
          <w:tcPr>
            <w:tcW w:w="1870" w:type="dxa"/>
            <w:tcBorders>
              <w:top w:val="nil"/>
              <w:bottom w:val="nil"/>
            </w:tcBorders>
          </w:tcPr>
          <w:p w14:paraId="5BE287E5" w14:textId="77777777" w:rsidR="00B559D4" w:rsidRDefault="00B559D4" w:rsidP="00B559D4">
            <w:pPr>
              <w:rPr>
                <w:rFonts w:ascii="Arial" w:hAnsi="Arial" w:cs="Arial"/>
              </w:rPr>
            </w:pPr>
          </w:p>
        </w:tc>
        <w:tc>
          <w:tcPr>
            <w:tcW w:w="1870" w:type="dxa"/>
            <w:tcBorders>
              <w:top w:val="nil"/>
              <w:bottom w:val="nil"/>
            </w:tcBorders>
          </w:tcPr>
          <w:p w14:paraId="1C843AC1" w14:textId="43D6A357" w:rsidR="00B559D4" w:rsidRDefault="00B559D4" w:rsidP="00B559D4">
            <w:pPr>
              <w:rPr>
                <w:rFonts w:ascii="Arial" w:hAnsi="Arial" w:cs="Arial"/>
              </w:rPr>
            </w:pPr>
          </w:p>
        </w:tc>
        <w:tc>
          <w:tcPr>
            <w:tcW w:w="1870" w:type="dxa"/>
            <w:tcBorders>
              <w:top w:val="nil"/>
              <w:bottom w:val="nil"/>
            </w:tcBorders>
          </w:tcPr>
          <w:p w14:paraId="17CEBA6F" w14:textId="77777777" w:rsidR="00B559D4" w:rsidRDefault="00B559D4" w:rsidP="00B559D4">
            <w:pPr>
              <w:rPr>
                <w:rFonts w:ascii="Arial" w:hAnsi="Arial" w:cs="Arial"/>
              </w:rPr>
            </w:pPr>
          </w:p>
        </w:tc>
      </w:tr>
      <w:tr w:rsidR="00B559D4" w14:paraId="310FC3F6" w14:textId="77777777" w:rsidTr="00B559D4">
        <w:tc>
          <w:tcPr>
            <w:tcW w:w="1870" w:type="dxa"/>
            <w:tcBorders>
              <w:top w:val="nil"/>
              <w:bottom w:val="nil"/>
            </w:tcBorders>
          </w:tcPr>
          <w:p w14:paraId="67584687" w14:textId="07397A51" w:rsidR="00B559D4" w:rsidRDefault="00B559D4" w:rsidP="00B559D4">
            <w:pPr>
              <w:rPr>
                <w:rFonts w:ascii="Arial" w:hAnsi="Arial" w:cs="Arial"/>
              </w:rPr>
            </w:pPr>
            <w:r>
              <w:rPr>
                <w:rFonts w:ascii="Arial" w:hAnsi="Arial" w:cs="Arial"/>
              </w:rPr>
              <w:t>R46</w:t>
            </w:r>
          </w:p>
        </w:tc>
        <w:tc>
          <w:tcPr>
            <w:tcW w:w="1870" w:type="dxa"/>
            <w:tcBorders>
              <w:top w:val="nil"/>
              <w:bottom w:val="nil"/>
            </w:tcBorders>
          </w:tcPr>
          <w:p w14:paraId="4096A38D" w14:textId="72543A80" w:rsidR="00B559D4" w:rsidRDefault="00B559D4" w:rsidP="00B559D4">
            <w:pPr>
              <w:rPr>
                <w:rFonts w:ascii="Arial" w:hAnsi="Arial" w:cs="Arial"/>
              </w:rPr>
            </w:pPr>
            <w:r>
              <w:rPr>
                <w:rFonts w:ascii="Arial" w:hAnsi="Arial" w:cs="Arial"/>
              </w:rPr>
              <w:t>1k</w:t>
            </w:r>
          </w:p>
        </w:tc>
        <w:tc>
          <w:tcPr>
            <w:tcW w:w="1870" w:type="dxa"/>
            <w:tcBorders>
              <w:top w:val="nil"/>
              <w:bottom w:val="nil"/>
            </w:tcBorders>
          </w:tcPr>
          <w:p w14:paraId="6E0D3163" w14:textId="08A941E8" w:rsidR="00B559D4" w:rsidRDefault="009400F0" w:rsidP="00B559D4">
            <w:pPr>
              <w:rPr>
                <w:rFonts w:ascii="Arial" w:hAnsi="Arial" w:cs="Arial"/>
              </w:rPr>
            </w:pPr>
            <w:r>
              <w:rPr>
                <w:rFonts w:ascii="Arial" w:hAnsi="Arial" w:cs="Arial"/>
                <w:noProof/>
              </w:rPr>
              <mc:AlternateContent>
                <mc:Choice Requires="wps">
                  <w:drawing>
                    <wp:anchor distT="0" distB="0" distL="114300" distR="114300" simplePos="0" relativeHeight="251668480" behindDoc="0" locked="0" layoutInCell="1" allowOverlap="1" wp14:anchorId="6052126F" wp14:editId="6A146A60">
                      <wp:simplePos x="0" y="0"/>
                      <wp:positionH relativeFrom="column">
                        <wp:posOffset>363220</wp:posOffset>
                      </wp:positionH>
                      <wp:positionV relativeFrom="paragraph">
                        <wp:posOffset>6985</wp:posOffset>
                      </wp:positionV>
                      <wp:extent cx="0" cy="3771900"/>
                      <wp:effectExtent l="76200" t="0" r="57150" b="57150"/>
                      <wp:wrapNone/>
                      <wp:docPr id="45" name="Straight Arrow Connector 45"/>
                      <wp:cNvGraphicFramePr/>
                      <a:graphic xmlns:a="http://schemas.openxmlformats.org/drawingml/2006/main">
                        <a:graphicData uri="http://schemas.microsoft.com/office/word/2010/wordprocessingShape">
                          <wps:wsp>
                            <wps:cNvCnPr/>
                            <wps:spPr>
                              <a:xfrm>
                                <a:off x="0" y="0"/>
                                <a:ext cx="0" cy="3771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5A7F56" id="Straight Arrow Connector 45" o:spid="_x0000_s1026" type="#_x0000_t32" style="position:absolute;margin-left:28.6pt;margin-top:.55pt;width:0;height:297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" strokecolor="black [3200]" strokeweight=".5pt">
                      <v:stroke endarrow="block" joinstyle="miter"/>
                    </v:shape>
                  </w:pict>
                </mc:Fallback>
              </mc:AlternateContent>
            </w:r>
          </w:p>
        </w:tc>
        <w:tc>
          <w:tcPr>
            <w:tcW w:w="1870" w:type="dxa"/>
            <w:tcBorders>
              <w:top w:val="nil"/>
              <w:bottom w:val="nil"/>
            </w:tcBorders>
          </w:tcPr>
          <w:p w14:paraId="0B2C82A7" w14:textId="6E500E38" w:rsidR="00B559D4" w:rsidRDefault="00B559D4" w:rsidP="00B559D4">
            <w:pPr>
              <w:rPr>
                <w:rFonts w:ascii="Arial" w:hAnsi="Arial" w:cs="Arial"/>
              </w:rPr>
            </w:pPr>
          </w:p>
        </w:tc>
        <w:tc>
          <w:tcPr>
            <w:tcW w:w="1870" w:type="dxa"/>
            <w:tcBorders>
              <w:top w:val="nil"/>
              <w:bottom w:val="nil"/>
            </w:tcBorders>
          </w:tcPr>
          <w:p w14:paraId="459CF27F" w14:textId="02809E58" w:rsidR="00B559D4" w:rsidRDefault="009400F0" w:rsidP="00B559D4">
            <w:pPr>
              <w:rPr>
                <w:rFonts w:ascii="Arial" w:hAnsi="Arial" w:cs="Arial"/>
              </w:rPr>
            </w:pPr>
            <w:r>
              <w:rPr>
                <w:rFonts w:ascii="Arial" w:hAnsi="Arial" w:cs="Arial"/>
              </w:rPr>
              <w:t>5%, 1/4W</w:t>
            </w:r>
          </w:p>
        </w:tc>
      </w:tr>
      <w:tr w:rsidR="00B559D4" w14:paraId="79952D05" w14:textId="77777777" w:rsidTr="00B559D4">
        <w:tc>
          <w:tcPr>
            <w:tcW w:w="1870" w:type="dxa"/>
            <w:tcBorders>
              <w:top w:val="nil"/>
              <w:bottom w:val="nil"/>
            </w:tcBorders>
          </w:tcPr>
          <w:p w14:paraId="44DD7554" w14:textId="22DD5461" w:rsidR="00B559D4" w:rsidRDefault="00B559D4" w:rsidP="00B559D4">
            <w:pPr>
              <w:rPr>
                <w:rFonts w:ascii="Arial" w:hAnsi="Arial" w:cs="Arial"/>
              </w:rPr>
            </w:pPr>
            <w:r>
              <w:rPr>
                <w:rFonts w:ascii="Arial" w:hAnsi="Arial" w:cs="Arial"/>
              </w:rPr>
              <w:t>R47</w:t>
            </w:r>
          </w:p>
        </w:tc>
        <w:tc>
          <w:tcPr>
            <w:tcW w:w="1870" w:type="dxa"/>
            <w:tcBorders>
              <w:top w:val="nil"/>
              <w:bottom w:val="nil"/>
            </w:tcBorders>
          </w:tcPr>
          <w:p w14:paraId="7EEB03DC" w14:textId="4DC26EEA" w:rsidR="00B559D4" w:rsidRDefault="00B559D4" w:rsidP="00B559D4">
            <w:pPr>
              <w:rPr>
                <w:rFonts w:ascii="Arial" w:hAnsi="Arial" w:cs="Arial"/>
              </w:rPr>
            </w:pPr>
            <w:r>
              <w:rPr>
                <w:rFonts w:ascii="Arial" w:hAnsi="Arial" w:cs="Arial"/>
              </w:rPr>
              <w:t>2k2</w:t>
            </w:r>
          </w:p>
        </w:tc>
        <w:tc>
          <w:tcPr>
            <w:tcW w:w="1870" w:type="dxa"/>
            <w:tcBorders>
              <w:top w:val="nil"/>
              <w:bottom w:val="nil"/>
            </w:tcBorders>
          </w:tcPr>
          <w:p w14:paraId="190001CA" w14:textId="77777777" w:rsidR="00B559D4" w:rsidRDefault="00B559D4" w:rsidP="00B559D4">
            <w:pPr>
              <w:rPr>
                <w:rFonts w:ascii="Arial" w:hAnsi="Arial" w:cs="Arial"/>
              </w:rPr>
            </w:pPr>
          </w:p>
        </w:tc>
        <w:tc>
          <w:tcPr>
            <w:tcW w:w="1870" w:type="dxa"/>
            <w:tcBorders>
              <w:top w:val="nil"/>
              <w:bottom w:val="nil"/>
            </w:tcBorders>
          </w:tcPr>
          <w:p w14:paraId="30516765" w14:textId="27AA5015" w:rsidR="00B559D4" w:rsidRDefault="00B559D4" w:rsidP="00B559D4">
            <w:pPr>
              <w:rPr>
                <w:rFonts w:ascii="Arial" w:hAnsi="Arial" w:cs="Arial"/>
              </w:rPr>
            </w:pPr>
          </w:p>
        </w:tc>
        <w:tc>
          <w:tcPr>
            <w:tcW w:w="1870" w:type="dxa"/>
            <w:tcBorders>
              <w:top w:val="nil"/>
              <w:bottom w:val="nil"/>
            </w:tcBorders>
          </w:tcPr>
          <w:p w14:paraId="3DF84C55" w14:textId="1B4759EE" w:rsidR="00B559D4" w:rsidRDefault="009400F0" w:rsidP="00B559D4">
            <w:pPr>
              <w:rPr>
                <w:rFonts w:ascii="Arial" w:hAnsi="Arial" w:cs="Arial"/>
              </w:rPr>
            </w:pPr>
            <w:r>
              <w:rPr>
                <w:rFonts w:ascii="Arial" w:hAnsi="Arial" w:cs="Arial"/>
              </w:rPr>
              <w:t>5%, 1/4W</w:t>
            </w:r>
          </w:p>
        </w:tc>
      </w:tr>
      <w:tr w:rsidR="00B559D4" w14:paraId="44976F6B" w14:textId="77777777" w:rsidTr="00B559D4">
        <w:tc>
          <w:tcPr>
            <w:tcW w:w="1870" w:type="dxa"/>
            <w:tcBorders>
              <w:top w:val="nil"/>
              <w:bottom w:val="nil"/>
            </w:tcBorders>
          </w:tcPr>
          <w:p w14:paraId="6AED1858" w14:textId="18183F9B" w:rsidR="00B559D4" w:rsidRDefault="00B559D4" w:rsidP="00B559D4">
            <w:pPr>
              <w:rPr>
                <w:rFonts w:ascii="Arial" w:hAnsi="Arial" w:cs="Arial"/>
              </w:rPr>
            </w:pPr>
            <w:r>
              <w:rPr>
                <w:rFonts w:ascii="Arial" w:hAnsi="Arial" w:cs="Arial"/>
              </w:rPr>
              <w:t>R48</w:t>
            </w:r>
          </w:p>
        </w:tc>
        <w:tc>
          <w:tcPr>
            <w:tcW w:w="1870" w:type="dxa"/>
            <w:tcBorders>
              <w:top w:val="nil"/>
              <w:bottom w:val="nil"/>
            </w:tcBorders>
          </w:tcPr>
          <w:p w14:paraId="24CBC7CE" w14:textId="0EF6D7F0" w:rsidR="00B559D4" w:rsidRDefault="00B559D4" w:rsidP="00B559D4">
            <w:pPr>
              <w:rPr>
                <w:rFonts w:ascii="Arial" w:hAnsi="Arial" w:cs="Arial"/>
              </w:rPr>
            </w:pPr>
            <w:r>
              <w:rPr>
                <w:rFonts w:ascii="Arial" w:hAnsi="Arial" w:cs="Arial"/>
              </w:rPr>
              <w:t>8k2</w:t>
            </w:r>
          </w:p>
        </w:tc>
        <w:tc>
          <w:tcPr>
            <w:tcW w:w="1870" w:type="dxa"/>
            <w:tcBorders>
              <w:top w:val="nil"/>
              <w:bottom w:val="nil"/>
            </w:tcBorders>
          </w:tcPr>
          <w:p w14:paraId="38BCE99A" w14:textId="77777777" w:rsidR="00B559D4" w:rsidRDefault="00B559D4" w:rsidP="00B559D4">
            <w:pPr>
              <w:rPr>
                <w:rFonts w:ascii="Arial" w:hAnsi="Arial" w:cs="Arial"/>
              </w:rPr>
            </w:pPr>
          </w:p>
        </w:tc>
        <w:tc>
          <w:tcPr>
            <w:tcW w:w="1870" w:type="dxa"/>
            <w:tcBorders>
              <w:top w:val="nil"/>
              <w:bottom w:val="nil"/>
            </w:tcBorders>
          </w:tcPr>
          <w:p w14:paraId="425A8286" w14:textId="2ECF8ED8" w:rsidR="00B559D4" w:rsidRDefault="00B559D4" w:rsidP="00B559D4">
            <w:pPr>
              <w:rPr>
                <w:rFonts w:ascii="Arial" w:hAnsi="Arial" w:cs="Arial"/>
              </w:rPr>
            </w:pPr>
          </w:p>
        </w:tc>
        <w:tc>
          <w:tcPr>
            <w:tcW w:w="1870" w:type="dxa"/>
            <w:tcBorders>
              <w:top w:val="nil"/>
              <w:bottom w:val="nil"/>
            </w:tcBorders>
          </w:tcPr>
          <w:p w14:paraId="254E36C2" w14:textId="1B51CFA4" w:rsidR="00B559D4" w:rsidRDefault="009400F0" w:rsidP="00B559D4">
            <w:pPr>
              <w:rPr>
                <w:rFonts w:ascii="Arial" w:hAnsi="Arial" w:cs="Arial"/>
              </w:rPr>
            </w:pPr>
            <w:r>
              <w:rPr>
                <w:rFonts w:ascii="Arial" w:hAnsi="Arial" w:cs="Arial"/>
              </w:rPr>
              <w:t>5%, 1/4W</w:t>
            </w:r>
          </w:p>
        </w:tc>
      </w:tr>
      <w:tr w:rsidR="00B559D4" w14:paraId="6C33F0FC" w14:textId="77777777" w:rsidTr="00B559D4">
        <w:tc>
          <w:tcPr>
            <w:tcW w:w="1870" w:type="dxa"/>
            <w:tcBorders>
              <w:top w:val="nil"/>
              <w:bottom w:val="nil"/>
            </w:tcBorders>
          </w:tcPr>
          <w:p w14:paraId="009A2588" w14:textId="30443CDB" w:rsidR="00B559D4" w:rsidRDefault="00B559D4" w:rsidP="00B559D4">
            <w:pPr>
              <w:rPr>
                <w:rFonts w:ascii="Arial" w:hAnsi="Arial" w:cs="Arial"/>
              </w:rPr>
            </w:pPr>
            <w:r>
              <w:rPr>
                <w:rFonts w:ascii="Arial" w:hAnsi="Arial" w:cs="Arial"/>
              </w:rPr>
              <w:t>R49</w:t>
            </w:r>
          </w:p>
        </w:tc>
        <w:tc>
          <w:tcPr>
            <w:tcW w:w="1870" w:type="dxa"/>
            <w:tcBorders>
              <w:top w:val="nil"/>
              <w:bottom w:val="nil"/>
            </w:tcBorders>
          </w:tcPr>
          <w:p w14:paraId="349E74B9" w14:textId="41236EBD" w:rsidR="00B559D4" w:rsidRDefault="00B559D4" w:rsidP="00B559D4">
            <w:pPr>
              <w:rPr>
                <w:rFonts w:ascii="Arial" w:hAnsi="Arial" w:cs="Arial"/>
              </w:rPr>
            </w:pPr>
            <w:r>
              <w:rPr>
                <w:rFonts w:ascii="Arial" w:hAnsi="Arial" w:cs="Arial"/>
              </w:rPr>
              <w:t>8k2</w:t>
            </w:r>
          </w:p>
        </w:tc>
        <w:tc>
          <w:tcPr>
            <w:tcW w:w="1870" w:type="dxa"/>
            <w:tcBorders>
              <w:top w:val="nil"/>
              <w:bottom w:val="nil"/>
            </w:tcBorders>
          </w:tcPr>
          <w:p w14:paraId="3DF0BE64" w14:textId="77777777" w:rsidR="00B559D4" w:rsidRDefault="00B559D4" w:rsidP="00B559D4">
            <w:pPr>
              <w:rPr>
                <w:rFonts w:ascii="Arial" w:hAnsi="Arial" w:cs="Arial"/>
              </w:rPr>
            </w:pPr>
          </w:p>
        </w:tc>
        <w:tc>
          <w:tcPr>
            <w:tcW w:w="1870" w:type="dxa"/>
            <w:tcBorders>
              <w:top w:val="nil"/>
              <w:bottom w:val="nil"/>
            </w:tcBorders>
          </w:tcPr>
          <w:p w14:paraId="57C4D7DC" w14:textId="7C438E91" w:rsidR="00B559D4" w:rsidRDefault="00B559D4" w:rsidP="00B559D4">
            <w:pPr>
              <w:rPr>
                <w:rFonts w:ascii="Arial" w:hAnsi="Arial" w:cs="Arial"/>
              </w:rPr>
            </w:pPr>
          </w:p>
        </w:tc>
        <w:tc>
          <w:tcPr>
            <w:tcW w:w="1870" w:type="dxa"/>
            <w:tcBorders>
              <w:top w:val="nil"/>
              <w:bottom w:val="nil"/>
            </w:tcBorders>
          </w:tcPr>
          <w:p w14:paraId="3599E6B1" w14:textId="2C977855" w:rsidR="00B559D4" w:rsidRDefault="009400F0" w:rsidP="00B559D4">
            <w:pPr>
              <w:rPr>
                <w:rFonts w:ascii="Arial" w:hAnsi="Arial" w:cs="Arial"/>
              </w:rPr>
            </w:pPr>
            <w:r>
              <w:rPr>
                <w:rFonts w:ascii="Arial" w:hAnsi="Arial" w:cs="Arial"/>
              </w:rPr>
              <w:t>5%, 1/4W</w:t>
            </w:r>
          </w:p>
        </w:tc>
      </w:tr>
      <w:tr w:rsidR="00B559D4" w14:paraId="1C2DEF81" w14:textId="77777777" w:rsidTr="00B559D4">
        <w:tc>
          <w:tcPr>
            <w:tcW w:w="1870" w:type="dxa"/>
            <w:tcBorders>
              <w:top w:val="nil"/>
              <w:bottom w:val="nil"/>
            </w:tcBorders>
          </w:tcPr>
          <w:p w14:paraId="1FB0E7D6" w14:textId="56D71D8D" w:rsidR="00B559D4" w:rsidRDefault="00B559D4" w:rsidP="00B559D4">
            <w:pPr>
              <w:rPr>
                <w:rFonts w:ascii="Arial" w:hAnsi="Arial" w:cs="Arial"/>
              </w:rPr>
            </w:pPr>
            <w:r>
              <w:rPr>
                <w:rFonts w:ascii="Arial" w:hAnsi="Arial" w:cs="Arial"/>
              </w:rPr>
              <w:t>R50</w:t>
            </w:r>
          </w:p>
        </w:tc>
        <w:tc>
          <w:tcPr>
            <w:tcW w:w="1870" w:type="dxa"/>
            <w:tcBorders>
              <w:top w:val="nil"/>
              <w:bottom w:val="nil"/>
            </w:tcBorders>
          </w:tcPr>
          <w:p w14:paraId="60BAD2FC" w14:textId="63B3B149" w:rsidR="00B559D4" w:rsidRDefault="00B559D4" w:rsidP="00B559D4">
            <w:pPr>
              <w:rPr>
                <w:rFonts w:ascii="Arial" w:hAnsi="Arial" w:cs="Arial"/>
              </w:rPr>
            </w:pPr>
            <w:r>
              <w:rPr>
                <w:rFonts w:ascii="Arial" w:hAnsi="Arial" w:cs="Arial"/>
              </w:rPr>
              <w:t>8k2</w:t>
            </w:r>
          </w:p>
        </w:tc>
        <w:tc>
          <w:tcPr>
            <w:tcW w:w="1870" w:type="dxa"/>
            <w:tcBorders>
              <w:top w:val="nil"/>
              <w:bottom w:val="nil"/>
            </w:tcBorders>
          </w:tcPr>
          <w:p w14:paraId="7A3CEA01" w14:textId="77777777" w:rsidR="00B559D4" w:rsidRDefault="00B559D4" w:rsidP="00B559D4">
            <w:pPr>
              <w:rPr>
                <w:rFonts w:ascii="Arial" w:hAnsi="Arial" w:cs="Arial"/>
              </w:rPr>
            </w:pPr>
          </w:p>
        </w:tc>
        <w:tc>
          <w:tcPr>
            <w:tcW w:w="1870" w:type="dxa"/>
            <w:tcBorders>
              <w:top w:val="nil"/>
              <w:bottom w:val="nil"/>
            </w:tcBorders>
          </w:tcPr>
          <w:p w14:paraId="0DEA2E1D" w14:textId="56839617" w:rsidR="00B559D4" w:rsidRDefault="00B559D4" w:rsidP="00B559D4">
            <w:pPr>
              <w:rPr>
                <w:rFonts w:ascii="Arial" w:hAnsi="Arial" w:cs="Arial"/>
              </w:rPr>
            </w:pPr>
          </w:p>
        </w:tc>
        <w:tc>
          <w:tcPr>
            <w:tcW w:w="1870" w:type="dxa"/>
            <w:tcBorders>
              <w:top w:val="nil"/>
              <w:bottom w:val="nil"/>
            </w:tcBorders>
          </w:tcPr>
          <w:p w14:paraId="6BF7CADA" w14:textId="49F01FBB" w:rsidR="00B559D4" w:rsidRDefault="009400F0" w:rsidP="00B559D4">
            <w:pPr>
              <w:rPr>
                <w:rFonts w:ascii="Arial" w:hAnsi="Arial" w:cs="Arial"/>
              </w:rPr>
            </w:pPr>
            <w:r>
              <w:rPr>
                <w:rFonts w:ascii="Arial" w:hAnsi="Arial" w:cs="Arial"/>
              </w:rPr>
              <w:t>5%, 1/4W</w:t>
            </w:r>
          </w:p>
        </w:tc>
      </w:tr>
      <w:tr w:rsidR="00B559D4" w14:paraId="3FDBB994" w14:textId="77777777" w:rsidTr="00B559D4">
        <w:tc>
          <w:tcPr>
            <w:tcW w:w="1870" w:type="dxa"/>
            <w:tcBorders>
              <w:top w:val="nil"/>
              <w:bottom w:val="nil"/>
            </w:tcBorders>
          </w:tcPr>
          <w:p w14:paraId="2949E754" w14:textId="5AAD6A72" w:rsidR="00B559D4" w:rsidRDefault="00B559D4" w:rsidP="00B559D4">
            <w:pPr>
              <w:rPr>
                <w:rFonts w:ascii="Arial" w:hAnsi="Arial" w:cs="Arial"/>
              </w:rPr>
            </w:pPr>
            <w:r>
              <w:rPr>
                <w:rFonts w:ascii="Arial" w:hAnsi="Arial" w:cs="Arial"/>
              </w:rPr>
              <w:t>R51</w:t>
            </w:r>
          </w:p>
        </w:tc>
        <w:tc>
          <w:tcPr>
            <w:tcW w:w="1870" w:type="dxa"/>
            <w:tcBorders>
              <w:top w:val="nil"/>
              <w:bottom w:val="nil"/>
            </w:tcBorders>
          </w:tcPr>
          <w:p w14:paraId="133C5597" w14:textId="7F5AC99A" w:rsidR="00B559D4" w:rsidRDefault="00B559D4" w:rsidP="00B559D4">
            <w:pPr>
              <w:rPr>
                <w:rFonts w:ascii="Arial" w:hAnsi="Arial" w:cs="Arial"/>
              </w:rPr>
            </w:pPr>
            <w:r>
              <w:rPr>
                <w:rFonts w:ascii="Arial" w:hAnsi="Arial" w:cs="Arial"/>
              </w:rPr>
              <w:t>1k</w:t>
            </w:r>
          </w:p>
        </w:tc>
        <w:tc>
          <w:tcPr>
            <w:tcW w:w="1870" w:type="dxa"/>
            <w:tcBorders>
              <w:top w:val="nil"/>
              <w:bottom w:val="nil"/>
            </w:tcBorders>
          </w:tcPr>
          <w:p w14:paraId="0CAC2DB1" w14:textId="77777777" w:rsidR="00B559D4" w:rsidRDefault="00B559D4" w:rsidP="00B559D4">
            <w:pPr>
              <w:rPr>
                <w:rFonts w:ascii="Arial" w:hAnsi="Arial" w:cs="Arial"/>
              </w:rPr>
            </w:pPr>
          </w:p>
        </w:tc>
        <w:tc>
          <w:tcPr>
            <w:tcW w:w="1870" w:type="dxa"/>
            <w:tcBorders>
              <w:top w:val="nil"/>
              <w:bottom w:val="nil"/>
            </w:tcBorders>
          </w:tcPr>
          <w:p w14:paraId="44619CBE" w14:textId="03D1FDC5" w:rsidR="00B559D4" w:rsidRDefault="00B559D4" w:rsidP="00B559D4">
            <w:pPr>
              <w:rPr>
                <w:rFonts w:ascii="Arial" w:hAnsi="Arial" w:cs="Arial"/>
              </w:rPr>
            </w:pPr>
          </w:p>
        </w:tc>
        <w:tc>
          <w:tcPr>
            <w:tcW w:w="1870" w:type="dxa"/>
            <w:tcBorders>
              <w:top w:val="nil"/>
              <w:bottom w:val="nil"/>
            </w:tcBorders>
          </w:tcPr>
          <w:p w14:paraId="6FC6FCC3" w14:textId="1BFE3462" w:rsidR="00B559D4" w:rsidRDefault="009400F0" w:rsidP="00B559D4">
            <w:pPr>
              <w:rPr>
                <w:rFonts w:ascii="Arial" w:hAnsi="Arial" w:cs="Arial"/>
              </w:rPr>
            </w:pPr>
            <w:r>
              <w:rPr>
                <w:rFonts w:ascii="Arial" w:hAnsi="Arial" w:cs="Arial"/>
              </w:rPr>
              <w:t>5%, 1/4W</w:t>
            </w:r>
          </w:p>
        </w:tc>
      </w:tr>
      <w:tr w:rsidR="00B559D4" w14:paraId="231784FC" w14:textId="77777777" w:rsidTr="00B559D4">
        <w:tc>
          <w:tcPr>
            <w:tcW w:w="1870" w:type="dxa"/>
            <w:tcBorders>
              <w:top w:val="nil"/>
              <w:bottom w:val="nil"/>
            </w:tcBorders>
          </w:tcPr>
          <w:p w14:paraId="6B6B3C9A" w14:textId="787699E0" w:rsidR="00B559D4" w:rsidRDefault="00B559D4" w:rsidP="00B559D4">
            <w:pPr>
              <w:rPr>
                <w:rFonts w:ascii="Arial" w:hAnsi="Arial" w:cs="Arial"/>
              </w:rPr>
            </w:pPr>
            <w:r>
              <w:rPr>
                <w:rFonts w:ascii="Arial" w:hAnsi="Arial" w:cs="Arial"/>
              </w:rPr>
              <w:t>R52</w:t>
            </w:r>
          </w:p>
        </w:tc>
        <w:tc>
          <w:tcPr>
            <w:tcW w:w="1870" w:type="dxa"/>
            <w:tcBorders>
              <w:top w:val="nil"/>
              <w:bottom w:val="nil"/>
            </w:tcBorders>
          </w:tcPr>
          <w:p w14:paraId="0C00D7FC" w14:textId="4E0C15F7" w:rsidR="00B559D4" w:rsidRDefault="00B559D4" w:rsidP="00B559D4">
            <w:pPr>
              <w:rPr>
                <w:rFonts w:ascii="Arial" w:hAnsi="Arial" w:cs="Arial"/>
              </w:rPr>
            </w:pPr>
            <w:r>
              <w:rPr>
                <w:rFonts w:ascii="Arial" w:hAnsi="Arial" w:cs="Arial"/>
              </w:rPr>
              <w:t>1k</w:t>
            </w:r>
          </w:p>
        </w:tc>
        <w:tc>
          <w:tcPr>
            <w:tcW w:w="1870" w:type="dxa"/>
            <w:tcBorders>
              <w:top w:val="nil"/>
              <w:bottom w:val="nil"/>
            </w:tcBorders>
          </w:tcPr>
          <w:p w14:paraId="176A91BA" w14:textId="77777777" w:rsidR="00B559D4" w:rsidRDefault="00B559D4" w:rsidP="00B559D4">
            <w:pPr>
              <w:rPr>
                <w:rFonts w:ascii="Arial" w:hAnsi="Arial" w:cs="Arial"/>
              </w:rPr>
            </w:pPr>
          </w:p>
        </w:tc>
        <w:tc>
          <w:tcPr>
            <w:tcW w:w="1870" w:type="dxa"/>
            <w:tcBorders>
              <w:top w:val="nil"/>
              <w:bottom w:val="nil"/>
            </w:tcBorders>
          </w:tcPr>
          <w:p w14:paraId="6E65425E" w14:textId="1DDC7DD1" w:rsidR="00B559D4" w:rsidRDefault="00B559D4" w:rsidP="00B559D4">
            <w:pPr>
              <w:rPr>
                <w:rFonts w:ascii="Arial" w:hAnsi="Arial" w:cs="Arial"/>
              </w:rPr>
            </w:pPr>
          </w:p>
        </w:tc>
        <w:tc>
          <w:tcPr>
            <w:tcW w:w="1870" w:type="dxa"/>
            <w:tcBorders>
              <w:top w:val="nil"/>
              <w:bottom w:val="nil"/>
            </w:tcBorders>
          </w:tcPr>
          <w:p w14:paraId="3DAFFA06" w14:textId="022C5937" w:rsidR="00B559D4" w:rsidRDefault="009400F0" w:rsidP="00B559D4">
            <w:pPr>
              <w:rPr>
                <w:rFonts w:ascii="Arial" w:hAnsi="Arial" w:cs="Arial"/>
              </w:rPr>
            </w:pPr>
            <w:r>
              <w:rPr>
                <w:rFonts w:ascii="Arial" w:hAnsi="Arial" w:cs="Arial"/>
              </w:rPr>
              <w:t>5%, 1/4W</w:t>
            </w:r>
          </w:p>
        </w:tc>
      </w:tr>
      <w:tr w:rsidR="00B559D4" w14:paraId="7042BFDB" w14:textId="77777777" w:rsidTr="00B559D4">
        <w:tc>
          <w:tcPr>
            <w:tcW w:w="1870" w:type="dxa"/>
            <w:tcBorders>
              <w:top w:val="nil"/>
              <w:bottom w:val="nil"/>
            </w:tcBorders>
          </w:tcPr>
          <w:p w14:paraId="585571FD" w14:textId="763271BC" w:rsidR="00B559D4" w:rsidRDefault="00B559D4" w:rsidP="00B559D4">
            <w:pPr>
              <w:rPr>
                <w:rFonts w:ascii="Arial" w:hAnsi="Arial" w:cs="Arial"/>
              </w:rPr>
            </w:pPr>
            <w:r>
              <w:rPr>
                <w:rFonts w:ascii="Arial" w:hAnsi="Arial" w:cs="Arial"/>
              </w:rPr>
              <w:t>R53</w:t>
            </w:r>
          </w:p>
        </w:tc>
        <w:tc>
          <w:tcPr>
            <w:tcW w:w="1870" w:type="dxa"/>
            <w:tcBorders>
              <w:top w:val="nil"/>
              <w:bottom w:val="nil"/>
            </w:tcBorders>
          </w:tcPr>
          <w:p w14:paraId="6102EAD3" w14:textId="412B174A" w:rsidR="00B559D4" w:rsidRDefault="00B559D4" w:rsidP="00B559D4">
            <w:pPr>
              <w:rPr>
                <w:rFonts w:ascii="Arial" w:hAnsi="Arial" w:cs="Arial"/>
              </w:rPr>
            </w:pPr>
            <w:r>
              <w:rPr>
                <w:rFonts w:ascii="Arial" w:hAnsi="Arial" w:cs="Arial"/>
              </w:rPr>
              <w:t>1k</w:t>
            </w:r>
          </w:p>
        </w:tc>
        <w:tc>
          <w:tcPr>
            <w:tcW w:w="1870" w:type="dxa"/>
            <w:tcBorders>
              <w:top w:val="nil"/>
              <w:bottom w:val="nil"/>
            </w:tcBorders>
          </w:tcPr>
          <w:p w14:paraId="47F77A6B" w14:textId="77777777" w:rsidR="00B559D4" w:rsidRDefault="00B559D4" w:rsidP="00B559D4">
            <w:pPr>
              <w:rPr>
                <w:rFonts w:ascii="Arial" w:hAnsi="Arial" w:cs="Arial"/>
              </w:rPr>
            </w:pPr>
          </w:p>
        </w:tc>
        <w:tc>
          <w:tcPr>
            <w:tcW w:w="1870" w:type="dxa"/>
            <w:tcBorders>
              <w:top w:val="nil"/>
              <w:bottom w:val="nil"/>
            </w:tcBorders>
          </w:tcPr>
          <w:p w14:paraId="7C202592" w14:textId="6E095D4E" w:rsidR="00B559D4" w:rsidRDefault="00B559D4" w:rsidP="00B559D4">
            <w:pPr>
              <w:rPr>
                <w:rFonts w:ascii="Arial" w:hAnsi="Arial" w:cs="Arial"/>
              </w:rPr>
            </w:pPr>
          </w:p>
        </w:tc>
        <w:tc>
          <w:tcPr>
            <w:tcW w:w="1870" w:type="dxa"/>
            <w:tcBorders>
              <w:top w:val="nil"/>
              <w:bottom w:val="nil"/>
            </w:tcBorders>
          </w:tcPr>
          <w:p w14:paraId="784E55E9" w14:textId="7A673CA3" w:rsidR="00B559D4" w:rsidRDefault="009400F0" w:rsidP="00B559D4">
            <w:pPr>
              <w:rPr>
                <w:rFonts w:ascii="Arial" w:hAnsi="Arial" w:cs="Arial"/>
              </w:rPr>
            </w:pPr>
            <w:r>
              <w:rPr>
                <w:rFonts w:ascii="Arial" w:hAnsi="Arial" w:cs="Arial"/>
              </w:rPr>
              <w:t>5%, 1/4W</w:t>
            </w:r>
          </w:p>
        </w:tc>
      </w:tr>
      <w:tr w:rsidR="00B559D4" w14:paraId="1DC54200" w14:textId="77777777" w:rsidTr="00B559D4">
        <w:tc>
          <w:tcPr>
            <w:tcW w:w="1870" w:type="dxa"/>
            <w:tcBorders>
              <w:top w:val="nil"/>
              <w:bottom w:val="nil"/>
            </w:tcBorders>
          </w:tcPr>
          <w:p w14:paraId="4BC72A45" w14:textId="30A5E6C3" w:rsidR="00B559D4" w:rsidRDefault="00B559D4" w:rsidP="00B559D4">
            <w:pPr>
              <w:rPr>
                <w:rFonts w:ascii="Arial" w:hAnsi="Arial" w:cs="Arial"/>
              </w:rPr>
            </w:pPr>
            <w:r>
              <w:rPr>
                <w:rFonts w:ascii="Arial" w:hAnsi="Arial" w:cs="Arial"/>
              </w:rPr>
              <w:t>R54</w:t>
            </w:r>
          </w:p>
        </w:tc>
        <w:tc>
          <w:tcPr>
            <w:tcW w:w="1870" w:type="dxa"/>
            <w:tcBorders>
              <w:top w:val="nil"/>
              <w:bottom w:val="nil"/>
            </w:tcBorders>
          </w:tcPr>
          <w:p w14:paraId="32AD80B2" w14:textId="3EF4A2F4" w:rsidR="00B559D4" w:rsidRDefault="00B559D4" w:rsidP="00B559D4">
            <w:pPr>
              <w:rPr>
                <w:rFonts w:ascii="Arial" w:hAnsi="Arial" w:cs="Arial"/>
              </w:rPr>
            </w:pPr>
            <w:r>
              <w:rPr>
                <w:rFonts w:ascii="Arial" w:hAnsi="Arial" w:cs="Arial"/>
              </w:rPr>
              <w:t>47k</w:t>
            </w:r>
          </w:p>
        </w:tc>
        <w:tc>
          <w:tcPr>
            <w:tcW w:w="1870" w:type="dxa"/>
            <w:tcBorders>
              <w:top w:val="nil"/>
              <w:bottom w:val="nil"/>
            </w:tcBorders>
          </w:tcPr>
          <w:p w14:paraId="452EE828" w14:textId="77777777" w:rsidR="00B559D4" w:rsidRDefault="00B559D4" w:rsidP="00B559D4">
            <w:pPr>
              <w:rPr>
                <w:rFonts w:ascii="Arial" w:hAnsi="Arial" w:cs="Arial"/>
              </w:rPr>
            </w:pPr>
          </w:p>
        </w:tc>
        <w:tc>
          <w:tcPr>
            <w:tcW w:w="1870" w:type="dxa"/>
            <w:tcBorders>
              <w:top w:val="nil"/>
              <w:bottom w:val="nil"/>
            </w:tcBorders>
          </w:tcPr>
          <w:p w14:paraId="338D28EA" w14:textId="2597098B" w:rsidR="00B559D4" w:rsidRDefault="009400F0" w:rsidP="00B559D4">
            <w:pPr>
              <w:rPr>
                <w:rFonts w:ascii="Arial" w:hAnsi="Arial" w:cs="Arial"/>
              </w:rPr>
            </w:pPr>
            <w:r>
              <w:rPr>
                <w:rFonts w:ascii="Arial" w:hAnsi="Arial" w:cs="Arial"/>
              </w:rPr>
              <w:t>(1)</w:t>
            </w:r>
          </w:p>
        </w:tc>
        <w:tc>
          <w:tcPr>
            <w:tcW w:w="1870" w:type="dxa"/>
            <w:tcBorders>
              <w:top w:val="nil"/>
              <w:bottom w:val="nil"/>
            </w:tcBorders>
          </w:tcPr>
          <w:p w14:paraId="49675F71" w14:textId="658E391E" w:rsidR="00B559D4" w:rsidRDefault="009400F0" w:rsidP="00B559D4">
            <w:pPr>
              <w:rPr>
                <w:rFonts w:ascii="Arial" w:hAnsi="Arial" w:cs="Arial"/>
              </w:rPr>
            </w:pPr>
            <w:r>
              <w:rPr>
                <w:rFonts w:ascii="Arial" w:hAnsi="Arial" w:cs="Arial"/>
              </w:rPr>
              <w:t>5%, 1/4W</w:t>
            </w:r>
          </w:p>
        </w:tc>
      </w:tr>
      <w:tr w:rsidR="00B559D4" w14:paraId="08819D20" w14:textId="77777777" w:rsidTr="00B559D4">
        <w:tc>
          <w:tcPr>
            <w:tcW w:w="1870" w:type="dxa"/>
            <w:tcBorders>
              <w:top w:val="nil"/>
              <w:bottom w:val="nil"/>
            </w:tcBorders>
          </w:tcPr>
          <w:p w14:paraId="3381CC92" w14:textId="387F302D" w:rsidR="00B559D4" w:rsidRDefault="00B559D4" w:rsidP="00B559D4">
            <w:pPr>
              <w:rPr>
                <w:rFonts w:ascii="Arial" w:hAnsi="Arial" w:cs="Arial"/>
              </w:rPr>
            </w:pPr>
            <w:r>
              <w:rPr>
                <w:rFonts w:ascii="Arial" w:hAnsi="Arial" w:cs="Arial"/>
              </w:rPr>
              <w:t>R55</w:t>
            </w:r>
          </w:p>
        </w:tc>
        <w:tc>
          <w:tcPr>
            <w:tcW w:w="1870" w:type="dxa"/>
            <w:tcBorders>
              <w:top w:val="nil"/>
              <w:bottom w:val="nil"/>
            </w:tcBorders>
          </w:tcPr>
          <w:p w14:paraId="1591DD53" w14:textId="71650B89" w:rsidR="00B559D4" w:rsidRDefault="00B559D4" w:rsidP="00B559D4">
            <w:pPr>
              <w:rPr>
                <w:rFonts w:ascii="Arial" w:hAnsi="Arial" w:cs="Arial"/>
              </w:rPr>
            </w:pPr>
            <w:r>
              <w:rPr>
                <w:rFonts w:ascii="Arial" w:hAnsi="Arial" w:cs="Arial"/>
              </w:rPr>
              <w:t>2k2</w:t>
            </w:r>
          </w:p>
        </w:tc>
        <w:tc>
          <w:tcPr>
            <w:tcW w:w="1870" w:type="dxa"/>
            <w:tcBorders>
              <w:top w:val="nil"/>
              <w:bottom w:val="nil"/>
            </w:tcBorders>
          </w:tcPr>
          <w:p w14:paraId="17E47C4A" w14:textId="57D9EB2B" w:rsidR="00B559D4" w:rsidRDefault="00B559D4" w:rsidP="00B559D4">
            <w:pPr>
              <w:rPr>
                <w:rFonts w:ascii="Arial" w:hAnsi="Arial" w:cs="Arial"/>
              </w:rPr>
            </w:pPr>
          </w:p>
        </w:tc>
        <w:tc>
          <w:tcPr>
            <w:tcW w:w="1870" w:type="dxa"/>
            <w:tcBorders>
              <w:top w:val="nil"/>
              <w:bottom w:val="nil"/>
            </w:tcBorders>
          </w:tcPr>
          <w:p w14:paraId="3380F322" w14:textId="5D531859" w:rsidR="00B559D4" w:rsidRDefault="00B559D4" w:rsidP="00B559D4">
            <w:pPr>
              <w:rPr>
                <w:rFonts w:ascii="Arial" w:hAnsi="Arial" w:cs="Arial"/>
              </w:rPr>
            </w:pPr>
          </w:p>
        </w:tc>
        <w:tc>
          <w:tcPr>
            <w:tcW w:w="1870" w:type="dxa"/>
            <w:tcBorders>
              <w:top w:val="nil"/>
              <w:bottom w:val="nil"/>
            </w:tcBorders>
          </w:tcPr>
          <w:p w14:paraId="74FC276E" w14:textId="1C322711" w:rsidR="00B559D4" w:rsidRDefault="009400F0" w:rsidP="00B559D4">
            <w:pPr>
              <w:rPr>
                <w:rFonts w:ascii="Arial" w:hAnsi="Arial" w:cs="Arial"/>
              </w:rPr>
            </w:pPr>
            <w:r>
              <w:rPr>
                <w:rFonts w:ascii="Arial" w:hAnsi="Arial" w:cs="Arial"/>
              </w:rPr>
              <w:t>5%, 1/4W</w:t>
            </w:r>
          </w:p>
        </w:tc>
      </w:tr>
      <w:tr w:rsidR="00B559D4" w14:paraId="04AA298F" w14:textId="77777777" w:rsidTr="00B559D4">
        <w:tc>
          <w:tcPr>
            <w:tcW w:w="1870" w:type="dxa"/>
            <w:tcBorders>
              <w:top w:val="nil"/>
              <w:bottom w:val="nil"/>
            </w:tcBorders>
          </w:tcPr>
          <w:p w14:paraId="6F759955" w14:textId="724E96D5" w:rsidR="00B559D4" w:rsidRDefault="00B559D4" w:rsidP="00B559D4">
            <w:pPr>
              <w:rPr>
                <w:rFonts w:ascii="Arial" w:hAnsi="Arial" w:cs="Arial"/>
              </w:rPr>
            </w:pPr>
            <w:r>
              <w:rPr>
                <w:rFonts w:ascii="Arial" w:hAnsi="Arial" w:cs="Arial"/>
              </w:rPr>
              <w:t>R56</w:t>
            </w:r>
          </w:p>
        </w:tc>
        <w:tc>
          <w:tcPr>
            <w:tcW w:w="1870" w:type="dxa"/>
            <w:tcBorders>
              <w:top w:val="nil"/>
              <w:bottom w:val="nil"/>
            </w:tcBorders>
          </w:tcPr>
          <w:p w14:paraId="0D884160" w14:textId="7B515D86" w:rsidR="00B559D4" w:rsidRDefault="00B559D4" w:rsidP="00B559D4">
            <w:pPr>
              <w:rPr>
                <w:rFonts w:ascii="Arial" w:hAnsi="Arial" w:cs="Arial"/>
              </w:rPr>
            </w:pPr>
            <w:r>
              <w:rPr>
                <w:rFonts w:ascii="Arial" w:hAnsi="Arial" w:cs="Arial"/>
              </w:rPr>
              <w:t>6k8</w:t>
            </w:r>
          </w:p>
        </w:tc>
        <w:tc>
          <w:tcPr>
            <w:tcW w:w="1870" w:type="dxa"/>
            <w:tcBorders>
              <w:top w:val="nil"/>
              <w:bottom w:val="nil"/>
            </w:tcBorders>
          </w:tcPr>
          <w:p w14:paraId="3F40BE24" w14:textId="32668144" w:rsidR="00B559D4" w:rsidRDefault="00B559D4" w:rsidP="00B559D4">
            <w:pPr>
              <w:rPr>
                <w:rFonts w:ascii="Arial" w:hAnsi="Arial" w:cs="Arial"/>
              </w:rPr>
            </w:pPr>
          </w:p>
        </w:tc>
        <w:tc>
          <w:tcPr>
            <w:tcW w:w="1870" w:type="dxa"/>
            <w:tcBorders>
              <w:top w:val="nil"/>
              <w:bottom w:val="nil"/>
            </w:tcBorders>
          </w:tcPr>
          <w:p w14:paraId="31CB42BF" w14:textId="3B01AC92" w:rsidR="00B559D4" w:rsidRDefault="00B559D4" w:rsidP="00B559D4">
            <w:pPr>
              <w:rPr>
                <w:rFonts w:ascii="Arial" w:hAnsi="Arial" w:cs="Arial"/>
              </w:rPr>
            </w:pPr>
          </w:p>
        </w:tc>
        <w:tc>
          <w:tcPr>
            <w:tcW w:w="1870" w:type="dxa"/>
            <w:tcBorders>
              <w:top w:val="nil"/>
              <w:bottom w:val="nil"/>
            </w:tcBorders>
          </w:tcPr>
          <w:p w14:paraId="5DCC60CB" w14:textId="4B11719F" w:rsidR="00B559D4" w:rsidRDefault="009400F0" w:rsidP="00B559D4">
            <w:pPr>
              <w:rPr>
                <w:rFonts w:ascii="Arial" w:hAnsi="Arial" w:cs="Arial"/>
              </w:rPr>
            </w:pPr>
            <w:r>
              <w:rPr>
                <w:rFonts w:ascii="Arial" w:hAnsi="Arial" w:cs="Arial"/>
              </w:rPr>
              <w:t>5%, 1/4W</w:t>
            </w:r>
          </w:p>
        </w:tc>
      </w:tr>
      <w:tr w:rsidR="00B559D4" w14:paraId="69345C14" w14:textId="77777777" w:rsidTr="00B559D4">
        <w:tc>
          <w:tcPr>
            <w:tcW w:w="1870" w:type="dxa"/>
            <w:tcBorders>
              <w:top w:val="nil"/>
              <w:bottom w:val="nil"/>
            </w:tcBorders>
          </w:tcPr>
          <w:p w14:paraId="0F091650" w14:textId="3414A085" w:rsidR="00B559D4" w:rsidRDefault="00B559D4" w:rsidP="00B559D4">
            <w:pPr>
              <w:rPr>
                <w:rFonts w:ascii="Arial" w:hAnsi="Arial" w:cs="Arial"/>
              </w:rPr>
            </w:pPr>
            <w:r>
              <w:rPr>
                <w:rFonts w:ascii="Arial" w:hAnsi="Arial" w:cs="Arial"/>
              </w:rPr>
              <w:t>R57</w:t>
            </w:r>
          </w:p>
        </w:tc>
        <w:tc>
          <w:tcPr>
            <w:tcW w:w="1870" w:type="dxa"/>
            <w:tcBorders>
              <w:top w:val="nil"/>
              <w:bottom w:val="nil"/>
            </w:tcBorders>
          </w:tcPr>
          <w:p w14:paraId="6AA9B9DA" w14:textId="028D4C5E" w:rsidR="00B559D4" w:rsidRDefault="00B559D4" w:rsidP="00B559D4">
            <w:pPr>
              <w:rPr>
                <w:rFonts w:ascii="Arial" w:hAnsi="Arial" w:cs="Arial"/>
              </w:rPr>
            </w:pPr>
            <w:r>
              <w:rPr>
                <w:rFonts w:ascii="Arial" w:hAnsi="Arial" w:cs="Arial"/>
              </w:rPr>
              <w:t>11k</w:t>
            </w:r>
          </w:p>
        </w:tc>
        <w:tc>
          <w:tcPr>
            <w:tcW w:w="1870" w:type="dxa"/>
            <w:tcBorders>
              <w:top w:val="nil"/>
              <w:bottom w:val="nil"/>
            </w:tcBorders>
          </w:tcPr>
          <w:p w14:paraId="0C4BC248" w14:textId="77777777" w:rsidR="00B559D4" w:rsidRDefault="00B559D4" w:rsidP="00B559D4">
            <w:pPr>
              <w:rPr>
                <w:rFonts w:ascii="Arial" w:hAnsi="Arial" w:cs="Arial"/>
              </w:rPr>
            </w:pPr>
          </w:p>
        </w:tc>
        <w:tc>
          <w:tcPr>
            <w:tcW w:w="1870" w:type="dxa"/>
            <w:tcBorders>
              <w:top w:val="nil"/>
              <w:bottom w:val="nil"/>
            </w:tcBorders>
          </w:tcPr>
          <w:p w14:paraId="5168EEB7" w14:textId="5EB83CF3" w:rsidR="00B559D4" w:rsidRDefault="00B559D4" w:rsidP="00B559D4">
            <w:pPr>
              <w:rPr>
                <w:rFonts w:ascii="Arial" w:hAnsi="Arial" w:cs="Arial"/>
              </w:rPr>
            </w:pPr>
          </w:p>
        </w:tc>
        <w:tc>
          <w:tcPr>
            <w:tcW w:w="1870" w:type="dxa"/>
            <w:tcBorders>
              <w:top w:val="nil"/>
              <w:bottom w:val="nil"/>
            </w:tcBorders>
          </w:tcPr>
          <w:p w14:paraId="419AC2EA" w14:textId="7740AE4F" w:rsidR="00B559D4" w:rsidRDefault="009400F0" w:rsidP="00B559D4">
            <w:pPr>
              <w:rPr>
                <w:rFonts w:ascii="Arial" w:hAnsi="Arial" w:cs="Arial"/>
              </w:rPr>
            </w:pPr>
            <w:r>
              <w:rPr>
                <w:rFonts w:ascii="Arial" w:hAnsi="Arial" w:cs="Arial"/>
              </w:rPr>
              <w:t>5%, 1/4W</w:t>
            </w:r>
          </w:p>
        </w:tc>
      </w:tr>
      <w:tr w:rsidR="00B559D4" w14:paraId="14225F72" w14:textId="77777777" w:rsidTr="00B559D4">
        <w:tc>
          <w:tcPr>
            <w:tcW w:w="1870" w:type="dxa"/>
            <w:tcBorders>
              <w:top w:val="nil"/>
              <w:bottom w:val="nil"/>
            </w:tcBorders>
          </w:tcPr>
          <w:p w14:paraId="18BD59A3" w14:textId="19C43725" w:rsidR="00B559D4" w:rsidRDefault="00B559D4" w:rsidP="00B559D4">
            <w:pPr>
              <w:rPr>
                <w:rFonts w:ascii="Arial" w:hAnsi="Arial" w:cs="Arial"/>
              </w:rPr>
            </w:pPr>
            <w:r>
              <w:rPr>
                <w:rFonts w:ascii="Arial" w:hAnsi="Arial" w:cs="Arial"/>
              </w:rPr>
              <w:t>R58</w:t>
            </w:r>
          </w:p>
        </w:tc>
        <w:tc>
          <w:tcPr>
            <w:tcW w:w="1870" w:type="dxa"/>
            <w:tcBorders>
              <w:top w:val="nil"/>
              <w:bottom w:val="nil"/>
            </w:tcBorders>
          </w:tcPr>
          <w:p w14:paraId="33248B0C" w14:textId="3A806CC3" w:rsidR="00B559D4" w:rsidRDefault="00B559D4" w:rsidP="00B559D4">
            <w:pPr>
              <w:rPr>
                <w:rFonts w:ascii="Arial" w:hAnsi="Arial" w:cs="Arial"/>
              </w:rPr>
            </w:pPr>
            <w:r>
              <w:rPr>
                <w:rFonts w:ascii="Arial" w:hAnsi="Arial" w:cs="Arial"/>
              </w:rPr>
              <w:t>5k6</w:t>
            </w:r>
          </w:p>
        </w:tc>
        <w:tc>
          <w:tcPr>
            <w:tcW w:w="1870" w:type="dxa"/>
            <w:tcBorders>
              <w:top w:val="nil"/>
              <w:bottom w:val="nil"/>
            </w:tcBorders>
          </w:tcPr>
          <w:p w14:paraId="1BF7141E" w14:textId="77777777" w:rsidR="00B559D4" w:rsidRDefault="00B559D4" w:rsidP="00B559D4">
            <w:pPr>
              <w:rPr>
                <w:rFonts w:ascii="Arial" w:hAnsi="Arial" w:cs="Arial"/>
              </w:rPr>
            </w:pPr>
          </w:p>
        </w:tc>
        <w:tc>
          <w:tcPr>
            <w:tcW w:w="1870" w:type="dxa"/>
            <w:tcBorders>
              <w:top w:val="nil"/>
              <w:bottom w:val="nil"/>
            </w:tcBorders>
          </w:tcPr>
          <w:p w14:paraId="70CB84AF" w14:textId="35AE5B9A" w:rsidR="00B559D4" w:rsidRDefault="00B559D4" w:rsidP="00B559D4">
            <w:pPr>
              <w:rPr>
                <w:rFonts w:ascii="Arial" w:hAnsi="Arial" w:cs="Arial"/>
              </w:rPr>
            </w:pPr>
          </w:p>
        </w:tc>
        <w:tc>
          <w:tcPr>
            <w:tcW w:w="1870" w:type="dxa"/>
            <w:tcBorders>
              <w:top w:val="nil"/>
              <w:bottom w:val="nil"/>
            </w:tcBorders>
          </w:tcPr>
          <w:p w14:paraId="4AAE19D8" w14:textId="076C0CD5" w:rsidR="00B559D4" w:rsidRDefault="009400F0" w:rsidP="00B559D4">
            <w:pPr>
              <w:rPr>
                <w:rFonts w:ascii="Arial" w:hAnsi="Arial" w:cs="Arial"/>
              </w:rPr>
            </w:pPr>
            <w:r>
              <w:rPr>
                <w:rFonts w:ascii="Arial" w:hAnsi="Arial" w:cs="Arial"/>
              </w:rPr>
              <w:t>5%, 1/4W</w:t>
            </w:r>
          </w:p>
        </w:tc>
      </w:tr>
      <w:tr w:rsidR="00B559D4" w14:paraId="56323E1F" w14:textId="77777777" w:rsidTr="00B559D4">
        <w:tc>
          <w:tcPr>
            <w:tcW w:w="1870" w:type="dxa"/>
            <w:tcBorders>
              <w:top w:val="nil"/>
              <w:bottom w:val="nil"/>
            </w:tcBorders>
          </w:tcPr>
          <w:p w14:paraId="05B44214" w14:textId="5C4FCEB6" w:rsidR="00B559D4" w:rsidRDefault="00B559D4" w:rsidP="00B559D4">
            <w:pPr>
              <w:rPr>
                <w:rFonts w:ascii="Arial" w:hAnsi="Arial" w:cs="Arial"/>
              </w:rPr>
            </w:pPr>
            <w:r>
              <w:rPr>
                <w:rFonts w:ascii="Arial" w:hAnsi="Arial" w:cs="Arial"/>
              </w:rPr>
              <w:t>R59</w:t>
            </w:r>
          </w:p>
        </w:tc>
        <w:tc>
          <w:tcPr>
            <w:tcW w:w="1870" w:type="dxa"/>
            <w:tcBorders>
              <w:top w:val="nil"/>
              <w:bottom w:val="nil"/>
            </w:tcBorders>
          </w:tcPr>
          <w:p w14:paraId="6F57AC70" w14:textId="33DAF834" w:rsidR="00B559D4" w:rsidRDefault="00B559D4" w:rsidP="00B559D4">
            <w:pPr>
              <w:rPr>
                <w:rFonts w:ascii="Arial" w:hAnsi="Arial" w:cs="Arial"/>
              </w:rPr>
            </w:pPr>
            <w:r>
              <w:rPr>
                <w:rFonts w:ascii="Arial" w:hAnsi="Arial" w:cs="Arial"/>
              </w:rPr>
              <w:t>22k</w:t>
            </w:r>
          </w:p>
        </w:tc>
        <w:tc>
          <w:tcPr>
            <w:tcW w:w="1870" w:type="dxa"/>
            <w:tcBorders>
              <w:top w:val="nil"/>
              <w:bottom w:val="nil"/>
            </w:tcBorders>
          </w:tcPr>
          <w:p w14:paraId="117F4737" w14:textId="77777777" w:rsidR="00B559D4" w:rsidRDefault="00B559D4" w:rsidP="00B559D4">
            <w:pPr>
              <w:rPr>
                <w:rFonts w:ascii="Arial" w:hAnsi="Arial" w:cs="Arial"/>
              </w:rPr>
            </w:pPr>
          </w:p>
        </w:tc>
        <w:tc>
          <w:tcPr>
            <w:tcW w:w="1870" w:type="dxa"/>
            <w:tcBorders>
              <w:top w:val="nil"/>
              <w:bottom w:val="nil"/>
            </w:tcBorders>
          </w:tcPr>
          <w:p w14:paraId="5ADBCCA4" w14:textId="54DDF670" w:rsidR="00B559D4" w:rsidRDefault="00B559D4" w:rsidP="00B559D4">
            <w:pPr>
              <w:rPr>
                <w:rFonts w:ascii="Arial" w:hAnsi="Arial" w:cs="Arial"/>
              </w:rPr>
            </w:pPr>
          </w:p>
        </w:tc>
        <w:tc>
          <w:tcPr>
            <w:tcW w:w="1870" w:type="dxa"/>
            <w:tcBorders>
              <w:top w:val="nil"/>
              <w:bottom w:val="nil"/>
            </w:tcBorders>
          </w:tcPr>
          <w:p w14:paraId="3D468A3E" w14:textId="5734EBDE" w:rsidR="00B559D4" w:rsidRDefault="009400F0" w:rsidP="00B559D4">
            <w:pPr>
              <w:rPr>
                <w:rFonts w:ascii="Arial" w:hAnsi="Arial" w:cs="Arial"/>
              </w:rPr>
            </w:pPr>
            <w:r>
              <w:rPr>
                <w:rFonts w:ascii="Arial" w:hAnsi="Arial" w:cs="Arial"/>
              </w:rPr>
              <w:t>5%, 1/4W</w:t>
            </w:r>
          </w:p>
        </w:tc>
      </w:tr>
      <w:tr w:rsidR="00B559D4" w14:paraId="374DE657" w14:textId="77777777" w:rsidTr="00B559D4">
        <w:tc>
          <w:tcPr>
            <w:tcW w:w="1870" w:type="dxa"/>
            <w:tcBorders>
              <w:top w:val="nil"/>
              <w:bottom w:val="nil"/>
            </w:tcBorders>
          </w:tcPr>
          <w:p w14:paraId="6085FDAE" w14:textId="30ABD60B" w:rsidR="00B559D4" w:rsidRDefault="00B559D4" w:rsidP="00B559D4">
            <w:pPr>
              <w:rPr>
                <w:rFonts w:ascii="Arial" w:hAnsi="Arial" w:cs="Arial"/>
              </w:rPr>
            </w:pPr>
          </w:p>
        </w:tc>
        <w:tc>
          <w:tcPr>
            <w:tcW w:w="1870" w:type="dxa"/>
            <w:tcBorders>
              <w:top w:val="nil"/>
              <w:bottom w:val="nil"/>
            </w:tcBorders>
          </w:tcPr>
          <w:p w14:paraId="0F61F4EC" w14:textId="209C8BCC" w:rsidR="00B559D4" w:rsidRDefault="00B559D4" w:rsidP="00B559D4">
            <w:pPr>
              <w:rPr>
                <w:rFonts w:ascii="Arial" w:hAnsi="Arial" w:cs="Arial"/>
              </w:rPr>
            </w:pPr>
          </w:p>
        </w:tc>
        <w:tc>
          <w:tcPr>
            <w:tcW w:w="1870" w:type="dxa"/>
            <w:tcBorders>
              <w:top w:val="nil"/>
              <w:bottom w:val="nil"/>
            </w:tcBorders>
          </w:tcPr>
          <w:p w14:paraId="3BFDCD1D" w14:textId="77777777" w:rsidR="00B559D4" w:rsidRDefault="00B559D4" w:rsidP="00B559D4">
            <w:pPr>
              <w:rPr>
                <w:rFonts w:ascii="Arial" w:hAnsi="Arial" w:cs="Arial"/>
              </w:rPr>
            </w:pPr>
          </w:p>
        </w:tc>
        <w:tc>
          <w:tcPr>
            <w:tcW w:w="1870" w:type="dxa"/>
            <w:tcBorders>
              <w:top w:val="nil"/>
              <w:bottom w:val="nil"/>
            </w:tcBorders>
          </w:tcPr>
          <w:p w14:paraId="12B2A10A" w14:textId="5CA0D1C6" w:rsidR="00B559D4" w:rsidRDefault="00B559D4" w:rsidP="00B559D4">
            <w:pPr>
              <w:rPr>
                <w:rFonts w:ascii="Arial" w:hAnsi="Arial" w:cs="Arial"/>
              </w:rPr>
            </w:pPr>
          </w:p>
        </w:tc>
        <w:tc>
          <w:tcPr>
            <w:tcW w:w="1870" w:type="dxa"/>
            <w:tcBorders>
              <w:top w:val="nil"/>
              <w:bottom w:val="nil"/>
            </w:tcBorders>
          </w:tcPr>
          <w:p w14:paraId="69D8A564" w14:textId="2F9DC683" w:rsidR="00B559D4" w:rsidRDefault="00B559D4" w:rsidP="00B559D4">
            <w:pPr>
              <w:rPr>
                <w:rFonts w:ascii="Arial" w:hAnsi="Arial" w:cs="Arial"/>
              </w:rPr>
            </w:pPr>
          </w:p>
        </w:tc>
      </w:tr>
      <w:tr w:rsidR="00B559D4" w14:paraId="034DABB4" w14:textId="77777777" w:rsidTr="00B559D4">
        <w:tc>
          <w:tcPr>
            <w:tcW w:w="1870" w:type="dxa"/>
            <w:tcBorders>
              <w:top w:val="nil"/>
              <w:bottom w:val="nil"/>
            </w:tcBorders>
          </w:tcPr>
          <w:p w14:paraId="428A587E" w14:textId="5344A4D5" w:rsidR="00B559D4" w:rsidRDefault="00B559D4" w:rsidP="00B559D4">
            <w:pPr>
              <w:rPr>
                <w:rFonts w:ascii="Arial" w:hAnsi="Arial" w:cs="Arial"/>
              </w:rPr>
            </w:pPr>
            <w:r>
              <w:rPr>
                <w:rFonts w:ascii="Arial" w:hAnsi="Arial" w:cs="Arial"/>
              </w:rPr>
              <w:t>R61</w:t>
            </w:r>
          </w:p>
        </w:tc>
        <w:tc>
          <w:tcPr>
            <w:tcW w:w="1870" w:type="dxa"/>
            <w:tcBorders>
              <w:top w:val="nil"/>
              <w:bottom w:val="nil"/>
            </w:tcBorders>
          </w:tcPr>
          <w:p w14:paraId="5071BF27" w14:textId="02368630" w:rsidR="00B559D4" w:rsidRDefault="00B559D4" w:rsidP="00B559D4">
            <w:pPr>
              <w:rPr>
                <w:rFonts w:ascii="Arial" w:hAnsi="Arial" w:cs="Arial"/>
              </w:rPr>
            </w:pPr>
            <w:r>
              <w:rPr>
                <w:rFonts w:ascii="Arial" w:hAnsi="Arial" w:cs="Arial"/>
              </w:rPr>
              <w:t>15R</w:t>
            </w:r>
          </w:p>
        </w:tc>
        <w:tc>
          <w:tcPr>
            <w:tcW w:w="1870" w:type="dxa"/>
            <w:tcBorders>
              <w:top w:val="nil"/>
              <w:bottom w:val="nil"/>
            </w:tcBorders>
          </w:tcPr>
          <w:p w14:paraId="36BF0BCB" w14:textId="77777777" w:rsidR="00B559D4" w:rsidRDefault="00B559D4" w:rsidP="00B559D4">
            <w:pPr>
              <w:rPr>
                <w:rFonts w:ascii="Arial" w:hAnsi="Arial" w:cs="Arial"/>
              </w:rPr>
            </w:pPr>
          </w:p>
        </w:tc>
        <w:tc>
          <w:tcPr>
            <w:tcW w:w="1870" w:type="dxa"/>
            <w:tcBorders>
              <w:top w:val="nil"/>
              <w:bottom w:val="nil"/>
            </w:tcBorders>
          </w:tcPr>
          <w:p w14:paraId="5A342F4E" w14:textId="77777777" w:rsidR="00B559D4" w:rsidRDefault="00B559D4" w:rsidP="00B559D4">
            <w:pPr>
              <w:rPr>
                <w:rFonts w:ascii="Arial" w:hAnsi="Arial" w:cs="Arial"/>
              </w:rPr>
            </w:pPr>
          </w:p>
        </w:tc>
        <w:tc>
          <w:tcPr>
            <w:tcW w:w="1870" w:type="dxa"/>
            <w:tcBorders>
              <w:top w:val="nil"/>
              <w:bottom w:val="nil"/>
            </w:tcBorders>
          </w:tcPr>
          <w:p w14:paraId="1F07A4E5" w14:textId="350377B1" w:rsidR="00B559D4" w:rsidRDefault="009400F0" w:rsidP="00B559D4">
            <w:pPr>
              <w:rPr>
                <w:rFonts w:ascii="Arial" w:hAnsi="Arial" w:cs="Arial"/>
              </w:rPr>
            </w:pPr>
            <w:r>
              <w:rPr>
                <w:rFonts w:ascii="Arial" w:hAnsi="Arial" w:cs="Arial"/>
              </w:rPr>
              <w:t>5%, 1/4W</w:t>
            </w:r>
          </w:p>
        </w:tc>
      </w:tr>
      <w:tr w:rsidR="00B559D4" w14:paraId="3263B66D" w14:textId="77777777" w:rsidTr="00B559D4">
        <w:tc>
          <w:tcPr>
            <w:tcW w:w="1870" w:type="dxa"/>
            <w:tcBorders>
              <w:top w:val="nil"/>
              <w:bottom w:val="nil"/>
            </w:tcBorders>
          </w:tcPr>
          <w:p w14:paraId="55C0C8F1" w14:textId="0BADF690" w:rsidR="00B559D4" w:rsidRDefault="00B559D4" w:rsidP="00B559D4">
            <w:pPr>
              <w:rPr>
                <w:rFonts w:ascii="Arial" w:hAnsi="Arial" w:cs="Arial"/>
              </w:rPr>
            </w:pPr>
            <w:r>
              <w:rPr>
                <w:rFonts w:ascii="Arial" w:hAnsi="Arial" w:cs="Arial"/>
              </w:rPr>
              <w:t>R62-69</w:t>
            </w:r>
          </w:p>
        </w:tc>
        <w:tc>
          <w:tcPr>
            <w:tcW w:w="1870" w:type="dxa"/>
            <w:tcBorders>
              <w:top w:val="nil"/>
              <w:bottom w:val="nil"/>
            </w:tcBorders>
          </w:tcPr>
          <w:p w14:paraId="5FE9BA5D" w14:textId="4C461B7E" w:rsidR="00B559D4" w:rsidRDefault="00B559D4" w:rsidP="00B559D4">
            <w:pPr>
              <w:rPr>
                <w:rFonts w:ascii="Arial" w:hAnsi="Arial" w:cs="Arial"/>
              </w:rPr>
            </w:pPr>
            <w:r>
              <w:rPr>
                <w:rFonts w:ascii="Arial" w:hAnsi="Arial" w:cs="Arial"/>
              </w:rPr>
              <w:t>3k3</w:t>
            </w:r>
          </w:p>
        </w:tc>
        <w:tc>
          <w:tcPr>
            <w:tcW w:w="1870" w:type="dxa"/>
            <w:tcBorders>
              <w:top w:val="nil"/>
              <w:bottom w:val="nil"/>
            </w:tcBorders>
          </w:tcPr>
          <w:p w14:paraId="249F7973" w14:textId="0B3441C7" w:rsidR="00B559D4" w:rsidRDefault="00B559D4" w:rsidP="00B559D4">
            <w:pPr>
              <w:rPr>
                <w:rFonts w:ascii="Arial" w:hAnsi="Arial" w:cs="Arial"/>
              </w:rPr>
            </w:pPr>
          </w:p>
        </w:tc>
        <w:tc>
          <w:tcPr>
            <w:tcW w:w="1870" w:type="dxa"/>
            <w:tcBorders>
              <w:top w:val="nil"/>
              <w:bottom w:val="nil"/>
            </w:tcBorders>
          </w:tcPr>
          <w:p w14:paraId="1502E754" w14:textId="54D5052C" w:rsidR="00B559D4" w:rsidRDefault="00B559D4" w:rsidP="00B559D4">
            <w:pPr>
              <w:rPr>
                <w:rFonts w:ascii="Arial" w:hAnsi="Arial" w:cs="Arial"/>
              </w:rPr>
            </w:pPr>
          </w:p>
        </w:tc>
        <w:tc>
          <w:tcPr>
            <w:tcW w:w="1870" w:type="dxa"/>
            <w:tcBorders>
              <w:top w:val="nil"/>
              <w:bottom w:val="nil"/>
            </w:tcBorders>
          </w:tcPr>
          <w:p w14:paraId="2B713DFC" w14:textId="61139153" w:rsidR="00B559D4" w:rsidRDefault="009400F0" w:rsidP="00B559D4">
            <w:pPr>
              <w:rPr>
                <w:rFonts w:ascii="Arial" w:hAnsi="Arial" w:cs="Arial"/>
              </w:rPr>
            </w:pPr>
            <w:r>
              <w:rPr>
                <w:rFonts w:ascii="Arial" w:hAnsi="Arial" w:cs="Arial"/>
              </w:rPr>
              <w:t>5%, 1/4W</w:t>
            </w:r>
          </w:p>
        </w:tc>
      </w:tr>
      <w:tr w:rsidR="00B559D4" w14:paraId="35ECF704" w14:textId="77777777" w:rsidTr="00B559D4">
        <w:tc>
          <w:tcPr>
            <w:tcW w:w="1870" w:type="dxa"/>
            <w:tcBorders>
              <w:top w:val="nil"/>
              <w:bottom w:val="nil"/>
            </w:tcBorders>
          </w:tcPr>
          <w:p w14:paraId="365A512F" w14:textId="0BE3D2DE" w:rsidR="00B559D4" w:rsidRDefault="00B559D4" w:rsidP="00B559D4">
            <w:pPr>
              <w:rPr>
                <w:rFonts w:ascii="Arial" w:hAnsi="Arial" w:cs="Arial"/>
              </w:rPr>
            </w:pPr>
            <w:r>
              <w:rPr>
                <w:rFonts w:ascii="Arial" w:hAnsi="Arial" w:cs="Arial"/>
              </w:rPr>
              <w:t>R70</w:t>
            </w:r>
          </w:p>
        </w:tc>
        <w:tc>
          <w:tcPr>
            <w:tcW w:w="1870" w:type="dxa"/>
            <w:tcBorders>
              <w:top w:val="nil"/>
              <w:bottom w:val="nil"/>
            </w:tcBorders>
          </w:tcPr>
          <w:p w14:paraId="41E94CE5" w14:textId="76AF2BF6" w:rsidR="00B559D4" w:rsidRDefault="00B559D4" w:rsidP="00B559D4">
            <w:pPr>
              <w:rPr>
                <w:rFonts w:ascii="Arial" w:hAnsi="Arial" w:cs="Arial"/>
              </w:rPr>
            </w:pPr>
            <w:r>
              <w:rPr>
                <w:rFonts w:ascii="Arial" w:hAnsi="Arial" w:cs="Arial"/>
              </w:rPr>
              <w:t>1M</w:t>
            </w:r>
          </w:p>
        </w:tc>
        <w:tc>
          <w:tcPr>
            <w:tcW w:w="1870" w:type="dxa"/>
            <w:tcBorders>
              <w:top w:val="nil"/>
              <w:bottom w:val="nil"/>
            </w:tcBorders>
          </w:tcPr>
          <w:p w14:paraId="2E37B859" w14:textId="77777777" w:rsidR="00B559D4" w:rsidRDefault="00B559D4" w:rsidP="00B559D4">
            <w:pPr>
              <w:rPr>
                <w:rFonts w:ascii="Arial" w:hAnsi="Arial" w:cs="Arial"/>
              </w:rPr>
            </w:pPr>
          </w:p>
        </w:tc>
        <w:tc>
          <w:tcPr>
            <w:tcW w:w="1870" w:type="dxa"/>
            <w:tcBorders>
              <w:top w:val="nil"/>
              <w:bottom w:val="nil"/>
            </w:tcBorders>
          </w:tcPr>
          <w:p w14:paraId="2AA7E8ED" w14:textId="77777777" w:rsidR="00B559D4" w:rsidRDefault="00B559D4" w:rsidP="00B559D4">
            <w:pPr>
              <w:rPr>
                <w:rFonts w:ascii="Arial" w:hAnsi="Arial" w:cs="Arial"/>
              </w:rPr>
            </w:pPr>
          </w:p>
        </w:tc>
        <w:tc>
          <w:tcPr>
            <w:tcW w:w="1870" w:type="dxa"/>
            <w:tcBorders>
              <w:top w:val="nil"/>
              <w:bottom w:val="nil"/>
            </w:tcBorders>
          </w:tcPr>
          <w:p w14:paraId="069FA797" w14:textId="46BAF6B1" w:rsidR="00B559D4" w:rsidRDefault="009400F0" w:rsidP="00B559D4">
            <w:pPr>
              <w:rPr>
                <w:rFonts w:ascii="Arial" w:hAnsi="Arial" w:cs="Arial"/>
              </w:rPr>
            </w:pPr>
            <w:r>
              <w:rPr>
                <w:rFonts w:ascii="Arial" w:hAnsi="Arial" w:cs="Arial"/>
              </w:rPr>
              <w:t>5%, 1/4W</w:t>
            </w:r>
          </w:p>
        </w:tc>
      </w:tr>
      <w:tr w:rsidR="00B559D4" w14:paraId="72DD204A" w14:textId="77777777" w:rsidTr="00B559D4">
        <w:tc>
          <w:tcPr>
            <w:tcW w:w="1870" w:type="dxa"/>
            <w:tcBorders>
              <w:top w:val="nil"/>
              <w:bottom w:val="nil"/>
            </w:tcBorders>
          </w:tcPr>
          <w:p w14:paraId="5ECD1FE8" w14:textId="57460CD7" w:rsidR="00B559D4" w:rsidRDefault="00B559D4" w:rsidP="00B559D4">
            <w:pPr>
              <w:rPr>
                <w:rFonts w:ascii="Arial" w:hAnsi="Arial" w:cs="Arial"/>
              </w:rPr>
            </w:pPr>
            <w:r>
              <w:rPr>
                <w:rFonts w:ascii="Arial" w:hAnsi="Arial" w:cs="Arial"/>
              </w:rPr>
              <w:t>R71</w:t>
            </w:r>
          </w:p>
        </w:tc>
        <w:tc>
          <w:tcPr>
            <w:tcW w:w="1870" w:type="dxa"/>
            <w:tcBorders>
              <w:top w:val="nil"/>
              <w:bottom w:val="nil"/>
            </w:tcBorders>
          </w:tcPr>
          <w:p w14:paraId="7E4DDDBF" w14:textId="6A366BCF" w:rsidR="00B559D4" w:rsidRDefault="00B559D4" w:rsidP="00B559D4">
            <w:pPr>
              <w:rPr>
                <w:rFonts w:ascii="Arial" w:hAnsi="Arial" w:cs="Arial"/>
              </w:rPr>
            </w:pPr>
            <w:r>
              <w:rPr>
                <w:rFonts w:ascii="Arial" w:hAnsi="Arial" w:cs="Arial"/>
              </w:rPr>
              <w:t>2k2</w:t>
            </w:r>
          </w:p>
        </w:tc>
        <w:tc>
          <w:tcPr>
            <w:tcW w:w="1870" w:type="dxa"/>
            <w:tcBorders>
              <w:top w:val="nil"/>
              <w:bottom w:val="nil"/>
            </w:tcBorders>
          </w:tcPr>
          <w:p w14:paraId="0C40D9C2" w14:textId="7BF8DAA9" w:rsidR="00B559D4" w:rsidRDefault="00B559D4" w:rsidP="00B559D4">
            <w:pPr>
              <w:rPr>
                <w:rFonts w:ascii="Arial" w:hAnsi="Arial" w:cs="Arial"/>
              </w:rPr>
            </w:pPr>
          </w:p>
        </w:tc>
        <w:tc>
          <w:tcPr>
            <w:tcW w:w="1870" w:type="dxa"/>
            <w:tcBorders>
              <w:top w:val="nil"/>
              <w:bottom w:val="nil"/>
            </w:tcBorders>
          </w:tcPr>
          <w:p w14:paraId="2EEE9436" w14:textId="2C23FEF5" w:rsidR="00B559D4" w:rsidRDefault="00B559D4" w:rsidP="00B559D4">
            <w:pPr>
              <w:rPr>
                <w:rFonts w:ascii="Arial" w:hAnsi="Arial" w:cs="Arial"/>
              </w:rPr>
            </w:pPr>
          </w:p>
        </w:tc>
        <w:tc>
          <w:tcPr>
            <w:tcW w:w="1870" w:type="dxa"/>
            <w:tcBorders>
              <w:top w:val="nil"/>
              <w:bottom w:val="nil"/>
            </w:tcBorders>
          </w:tcPr>
          <w:p w14:paraId="11B89FF4" w14:textId="0D96C077" w:rsidR="00B559D4" w:rsidRDefault="009400F0" w:rsidP="00B559D4">
            <w:pPr>
              <w:rPr>
                <w:rFonts w:ascii="Arial" w:hAnsi="Arial" w:cs="Arial"/>
              </w:rPr>
            </w:pPr>
            <w:r>
              <w:rPr>
                <w:rFonts w:ascii="Arial" w:hAnsi="Arial" w:cs="Arial"/>
              </w:rPr>
              <w:t>5%, 1/4W</w:t>
            </w:r>
          </w:p>
        </w:tc>
      </w:tr>
      <w:tr w:rsidR="00B559D4" w14:paraId="2C44FCD0" w14:textId="77777777" w:rsidTr="00B559D4">
        <w:tc>
          <w:tcPr>
            <w:tcW w:w="1870" w:type="dxa"/>
            <w:tcBorders>
              <w:top w:val="nil"/>
              <w:bottom w:val="nil"/>
            </w:tcBorders>
          </w:tcPr>
          <w:p w14:paraId="282CB01E" w14:textId="05CB47C7" w:rsidR="00B559D4" w:rsidRDefault="00B559D4" w:rsidP="00B559D4">
            <w:pPr>
              <w:rPr>
                <w:rFonts w:ascii="Arial" w:hAnsi="Arial" w:cs="Arial"/>
              </w:rPr>
            </w:pPr>
            <w:r>
              <w:rPr>
                <w:rFonts w:ascii="Arial" w:hAnsi="Arial" w:cs="Arial"/>
              </w:rPr>
              <w:t>R72-79</w:t>
            </w:r>
          </w:p>
        </w:tc>
        <w:tc>
          <w:tcPr>
            <w:tcW w:w="1870" w:type="dxa"/>
            <w:tcBorders>
              <w:top w:val="nil"/>
              <w:bottom w:val="nil"/>
            </w:tcBorders>
          </w:tcPr>
          <w:p w14:paraId="556D44D7" w14:textId="23F7ABAC" w:rsidR="00B559D4" w:rsidRDefault="00B559D4" w:rsidP="00B559D4">
            <w:pPr>
              <w:rPr>
                <w:rFonts w:ascii="Arial" w:hAnsi="Arial" w:cs="Arial"/>
              </w:rPr>
            </w:pPr>
            <w:r>
              <w:rPr>
                <w:rFonts w:ascii="Arial" w:hAnsi="Arial" w:cs="Arial"/>
              </w:rPr>
              <w:t>33R</w:t>
            </w:r>
          </w:p>
        </w:tc>
        <w:tc>
          <w:tcPr>
            <w:tcW w:w="1870" w:type="dxa"/>
            <w:tcBorders>
              <w:top w:val="nil"/>
              <w:bottom w:val="nil"/>
            </w:tcBorders>
          </w:tcPr>
          <w:p w14:paraId="5BF6D30E" w14:textId="77777777" w:rsidR="00B559D4" w:rsidRDefault="00B559D4" w:rsidP="00B559D4">
            <w:pPr>
              <w:rPr>
                <w:rFonts w:ascii="Arial" w:hAnsi="Arial" w:cs="Arial"/>
              </w:rPr>
            </w:pPr>
          </w:p>
        </w:tc>
        <w:tc>
          <w:tcPr>
            <w:tcW w:w="1870" w:type="dxa"/>
            <w:tcBorders>
              <w:top w:val="nil"/>
              <w:bottom w:val="nil"/>
            </w:tcBorders>
          </w:tcPr>
          <w:p w14:paraId="270BAFF5" w14:textId="77777777" w:rsidR="00B559D4" w:rsidRDefault="00B559D4" w:rsidP="00B559D4">
            <w:pPr>
              <w:rPr>
                <w:rFonts w:ascii="Arial" w:hAnsi="Arial" w:cs="Arial"/>
              </w:rPr>
            </w:pPr>
          </w:p>
        </w:tc>
        <w:tc>
          <w:tcPr>
            <w:tcW w:w="1870" w:type="dxa"/>
            <w:tcBorders>
              <w:top w:val="nil"/>
              <w:bottom w:val="nil"/>
            </w:tcBorders>
          </w:tcPr>
          <w:p w14:paraId="066A04C0" w14:textId="6B6258BD" w:rsidR="00B559D4" w:rsidRDefault="009400F0" w:rsidP="00B559D4">
            <w:pPr>
              <w:rPr>
                <w:rFonts w:ascii="Arial" w:hAnsi="Arial" w:cs="Arial"/>
              </w:rPr>
            </w:pPr>
            <w:r>
              <w:rPr>
                <w:rFonts w:ascii="Arial" w:hAnsi="Arial" w:cs="Arial"/>
              </w:rPr>
              <w:t>5%, 1/4W</w:t>
            </w:r>
          </w:p>
        </w:tc>
      </w:tr>
      <w:tr w:rsidR="00B559D4" w14:paraId="67445E42" w14:textId="77777777" w:rsidTr="00B559D4">
        <w:tc>
          <w:tcPr>
            <w:tcW w:w="1870" w:type="dxa"/>
            <w:tcBorders>
              <w:top w:val="nil"/>
              <w:bottom w:val="nil"/>
            </w:tcBorders>
          </w:tcPr>
          <w:p w14:paraId="239075F5" w14:textId="3E10F303" w:rsidR="00B559D4" w:rsidRDefault="00B559D4" w:rsidP="00B559D4">
            <w:pPr>
              <w:rPr>
                <w:rFonts w:ascii="Arial" w:hAnsi="Arial" w:cs="Arial"/>
              </w:rPr>
            </w:pPr>
            <w:r>
              <w:rPr>
                <w:rFonts w:ascii="Arial" w:hAnsi="Arial" w:cs="Arial"/>
              </w:rPr>
              <w:t>R80</w:t>
            </w:r>
          </w:p>
        </w:tc>
        <w:tc>
          <w:tcPr>
            <w:tcW w:w="1870" w:type="dxa"/>
            <w:tcBorders>
              <w:top w:val="nil"/>
              <w:bottom w:val="nil"/>
            </w:tcBorders>
          </w:tcPr>
          <w:p w14:paraId="780A0627" w14:textId="2B2201BE" w:rsidR="00B559D4" w:rsidRDefault="00B559D4" w:rsidP="00B559D4">
            <w:pPr>
              <w:rPr>
                <w:rFonts w:ascii="Arial" w:hAnsi="Arial" w:cs="Arial"/>
              </w:rPr>
            </w:pPr>
            <w:r>
              <w:rPr>
                <w:rFonts w:ascii="Arial" w:hAnsi="Arial" w:cs="Arial"/>
              </w:rPr>
              <w:t>15M</w:t>
            </w:r>
          </w:p>
        </w:tc>
        <w:tc>
          <w:tcPr>
            <w:tcW w:w="1870" w:type="dxa"/>
            <w:tcBorders>
              <w:top w:val="nil"/>
              <w:bottom w:val="nil"/>
            </w:tcBorders>
          </w:tcPr>
          <w:p w14:paraId="339AF151" w14:textId="77777777" w:rsidR="00B559D4" w:rsidRDefault="00B559D4" w:rsidP="00B559D4">
            <w:pPr>
              <w:rPr>
                <w:rFonts w:ascii="Arial" w:hAnsi="Arial" w:cs="Arial"/>
              </w:rPr>
            </w:pPr>
          </w:p>
        </w:tc>
        <w:tc>
          <w:tcPr>
            <w:tcW w:w="1870" w:type="dxa"/>
            <w:tcBorders>
              <w:top w:val="nil"/>
              <w:bottom w:val="nil"/>
            </w:tcBorders>
          </w:tcPr>
          <w:p w14:paraId="5A2880AC" w14:textId="77777777" w:rsidR="00B559D4" w:rsidRDefault="00B559D4" w:rsidP="00B559D4">
            <w:pPr>
              <w:rPr>
                <w:rFonts w:ascii="Arial" w:hAnsi="Arial" w:cs="Arial"/>
              </w:rPr>
            </w:pPr>
          </w:p>
        </w:tc>
        <w:tc>
          <w:tcPr>
            <w:tcW w:w="1870" w:type="dxa"/>
            <w:tcBorders>
              <w:top w:val="nil"/>
              <w:bottom w:val="nil"/>
            </w:tcBorders>
          </w:tcPr>
          <w:p w14:paraId="5EDD34ED" w14:textId="245A19D5" w:rsidR="00B559D4" w:rsidRDefault="009400F0" w:rsidP="00B559D4">
            <w:pPr>
              <w:rPr>
                <w:rFonts w:ascii="Arial" w:hAnsi="Arial" w:cs="Arial"/>
              </w:rPr>
            </w:pPr>
            <w:r>
              <w:rPr>
                <w:rFonts w:ascii="Arial" w:hAnsi="Arial" w:cs="Arial"/>
              </w:rPr>
              <w:t>0.5W</w:t>
            </w:r>
          </w:p>
        </w:tc>
      </w:tr>
      <w:tr w:rsidR="00B559D4" w14:paraId="75643311" w14:textId="77777777" w:rsidTr="00B559D4">
        <w:tc>
          <w:tcPr>
            <w:tcW w:w="1870" w:type="dxa"/>
            <w:tcBorders>
              <w:top w:val="nil"/>
              <w:bottom w:val="nil"/>
            </w:tcBorders>
          </w:tcPr>
          <w:p w14:paraId="44E0F4F9" w14:textId="2059AA75" w:rsidR="00B559D4" w:rsidRDefault="00B559D4" w:rsidP="00B559D4">
            <w:pPr>
              <w:rPr>
                <w:rFonts w:ascii="Arial" w:hAnsi="Arial" w:cs="Arial"/>
              </w:rPr>
            </w:pPr>
          </w:p>
        </w:tc>
        <w:tc>
          <w:tcPr>
            <w:tcW w:w="1870" w:type="dxa"/>
            <w:tcBorders>
              <w:top w:val="nil"/>
              <w:bottom w:val="nil"/>
            </w:tcBorders>
          </w:tcPr>
          <w:p w14:paraId="0522DCFC" w14:textId="77777777" w:rsidR="00B559D4" w:rsidRDefault="00B559D4" w:rsidP="00B559D4">
            <w:pPr>
              <w:rPr>
                <w:rFonts w:ascii="Arial" w:hAnsi="Arial" w:cs="Arial"/>
              </w:rPr>
            </w:pPr>
          </w:p>
        </w:tc>
        <w:tc>
          <w:tcPr>
            <w:tcW w:w="1870" w:type="dxa"/>
            <w:tcBorders>
              <w:top w:val="nil"/>
              <w:bottom w:val="nil"/>
            </w:tcBorders>
          </w:tcPr>
          <w:p w14:paraId="258471EF" w14:textId="77777777" w:rsidR="00B559D4" w:rsidRDefault="00B559D4" w:rsidP="00B559D4">
            <w:pPr>
              <w:rPr>
                <w:rFonts w:ascii="Arial" w:hAnsi="Arial" w:cs="Arial"/>
              </w:rPr>
            </w:pPr>
          </w:p>
        </w:tc>
        <w:tc>
          <w:tcPr>
            <w:tcW w:w="1870" w:type="dxa"/>
            <w:tcBorders>
              <w:top w:val="nil"/>
              <w:bottom w:val="nil"/>
            </w:tcBorders>
          </w:tcPr>
          <w:p w14:paraId="6513B51D" w14:textId="77777777" w:rsidR="00B559D4" w:rsidRDefault="00B559D4" w:rsidP="00B559D4">
            <w:pPr>
              <w:rPr>
                <w:rFonts w:ascii="Arial" w:hAnsi="Arial" w:cs="Arial"/>
              </w:rPr>
            </w:pPr>
          </w:p>
        </w:tc>
        <w:tc>
          <w:tcPr>
            <w:tcW w:w="1870" w:type="dxa"/>
            <w:tcBorders>
              <w:top w:val="nil"/>
              <w:bottom w:val="nil"/>
            </w:tcBorders>
          </w:tcPr>
          <w:p w14:paraId="40180AD4" w14:textId="77777777" w:rsidR="00B559D4" w:rsidRDefault="00B559D4" w:rsidP="00B559D4">
            <w:pPr>
              <w:rPr>
                <w:rFonts w:ascii="Arial" w:hAnsi="Arial" w:cs="Arial"/>
              </w:rPr>
            </w:pPr>
          </w:p>
        </w:tc>
      </w:tr>
      <w:tr w:rsidR="00B559D4" w14:paraId="3FFAB3E2" w14:textId="77777777" w:rsidTr="00B559D4">
        <w:tc>
          <w:tcPr>
            <w:tcW w:w="1870" w:type="dxa"/>
            <w:tcBorders>
              <w:top w:val="nil"/>
              <w:bottom w:val="nil"/>
            </w:tcBorders>
          </w:tcPr>
          <w:p w14:paraId="2007FB07" w14:textId="63CC55D7" w:rsidR="00B559D4" w:rsidRDefault="00B559D4" w:rsidP="00B559D4">
            <w:pPr>
              <w:rPr>
                <w:rFonts w:ascii="Arial" w:hAnsi="Arial" w:cs="Arial"/>
              </w:rPr>
            </w:pPr>
            <w:r>
              <w:rPr>
                <w:rFonts w:ascii="Arial" w:hAnsi="Arial" w:cs="Arial"/>
              </w:rPr>
              <w:t>R85</w:t>
            </w:r>
          </w:p>
        </w:tc>
        <w:tc>
          <w:tcPr>
            <w:tcW w:w="1870" w:type="dxa"/>
            <w:tcBorders>
              <w:top w:val="nil"/>
              <w:bottom w:val="nil"/>
            </w:tcBorders>
          </w:tcPr>
          <w:p w14:paraId="6D360C17" w14:textId="365A8118" w:rsidR="00B559D4" w:rsidRDefault="00B559D4" w:rsidP="00B559D4">
            <w:pPr>
              <w:rPr>
                <w:rFonts w:ascii="Arial" w:hAnsi="Arial" w:cs="Arial"/>
              </w:rPr>
            </w:pPr>
            <w:r>
              <w:rPr>
                <w:rFonts w:ascii="Arial" w:hAnsi="Arial" w:cs="Arial"/>
              </w:rPr>
              <w:t>100R</w:t>
            </w:r>
          </w:p>
        </w:tc>
        <w:tc>
          <w:tcPr>
            <w:tcW w:w="1870" w:type="dxa"/>
            <w:tcBorders>
              <w:top w:val="nil"/>
              <w:bottom w:val="nil"/>
            </w:tcBorders>
          </w:tcPr>
          <w:p w14:paraId="4D7AB24F" w14:textId="77777777" w:rsidR="00B559D4" w:rsidRDefault="00B559D4" w:rsidP="00B559D4">
            <w:pPr>
              <w:rPr>
                <w:rFonts w:ascii="Arial" w:hAnsi="Arial" w:cs="Arial"/>
              </w:rPr>
            </w:pPr>
          </w:p>
        </w:tc>
        <w:tc>
          <w:tcPr>
            <w:tcW w:w="1870" w:type="dxa"/>
            <w:tcBorders>
              <w:top w:val="nil"/>
              <w:bottom w:val="nil"/>
            </w:tcBorders>
          </w:tcPr>
          <w:p w14:paraId="77176686" w14:textId="77777777" w:rsidR="00B559D4" w:rsidRDefault="00B559D4" w:rsidP="00B559D4">
            <w:pPr>
              <w:rPr>
                <w:rFonts w:ascii="Arial" w:hAnsi="Arial" w:cs="Arial"/>
              </w:rPr>
            </w:pPr>
          </w:p>
        </w:tc>
        <w:tc>
          <w:tcPr>
            <w:tcW w:w="1870" w:type="dxa"/>
            <w:tcBorders>
              <w:top w:val="nil"/>
              <w:bottom w:val="nil"/>
            </w:tcBorders>
          </w:tcPr>
          <w:p w14:paraId="57C51D1D" w14:textId="7BAB8A41" w:rsidR="00B559D4" w:rsidRDefault="009400F0" w:rsidP="00B559D4">
            <w:pPr>
              <w:rPr>
                <w:rFonts w:ascii="Arial" w:hAnsi="Arial" w:cs="Arial"/>
              </w:rPr>
            </w:pPr>
            <w:r>
              <w:rPr>
                <w:rFonts w:ascii="Arial" w:hAnsi="Arial" w:cs="Arial"/>
              </w:rPr>
              <w:t>5%, 1/4W</w:t>
            </w:r>
          </w:p>
        </w:tc>
      </w:tr>
      <w:tr w:rsidR="00B559D4" w14:paraId="6852452C" w14:textId="77777777" w:rsidTr="00B559D4">
        <w:tc>
          <w:tcPr>
            <w:tcW w:w="1870" w:type="dxa"/>
            <w:tcBorders>
              <w:top w:val="nil"/>
              <w:bottom w:val="nil"/>
            </w:tcBorders>
          </w:tcPr>
          <w:p w14:paraId="0FD3B07C" w14:textId="1A1CE7AA" w:rsidR="00B559D4" w:rsidRDefault="00B559D4" w:rsidP="00B559D4">
            <w:pPr>
              <w:rPr>
                <w:rFonts w:ascii="Arial" w:hAnsi="Arial" w:cs="Arial"/>
              </w:rPr>
            </w:pPr>
            <w:r>
              <w:rPr>
                <w:rFonts w:ascii="Arial" w:hAnsi="Arial" w:cs="Arial"/>
              </w:rPr>
              <w:t>R86</w:t>
            </w:r>
          </w:p>
        </w:tc>
        <w:tc>
          <w:tcPr>
            <w:tcW w:w="1870" w:type="dxa"/>
            <w:tcBorders>
              <w:top w:val="nil"/>
              <w:bottom w:val="nil"/>
            </w:tcBorders>
          </w:tcPr>
          <w:p w14:paraId="47262E2F" w14:textId="2F13B93A" w:rsidR="00B559D4" w:rsidRDefault="00B559D4" w:rsidP="00B559D4">
            <w:pPr>
              <w:rPr>
                <w:rFonts w:ascii="Arial" w:hAnsi="Arial" w:cs="Arial"/>
              </w:rPr>
            </w:pPr>
            <w:r>
              <w:rPr>
                <w:rFonts w:ascii="Arial" w:hAnsi="Arial" w:cs="Arial"/>
              </w:rPr>
              <w:t>270R</w:t>
            </w:r>
          </w:p>
        </w:tc>
        <w:tc>
          <w:tcPr>
            <w:tcW w:w="1870" w:type="dxa"/>
            <w:tcBorders>
              <w:top w:val="nil"/>
              <w:bottom w:val="nil"/>
            </w:tcBorders>
          </w:tcPr>
          <w:p w14:paraId="1EC69033" w14:textId="77777777" w:rsidR="00B559D4" w:rsidRDefault="00B559D4" w:rsidP="00B559D4">
            <w:pPr>
              <w:rPr>
                <w:rFonts w:ascii="Arial" w:hAnsi="Arial" w:cs="Arial"/>
              </w:rPr>
            </w:pPr>
          </w:p>
        </w:tc>
        <w:tc>
          <w:tcPr>
            <w:tcW w:w="1870" w:type="dxa"/>
            <w:tcBorders>
              <w:top w:val="nil"/>
              <w:bottom w:val="nil"/>
            </w:tcBorders>
          </w:tcPr>
          <w:p w14:paraId="4296C72C" w14:textId="77777777" w:rsidR="00B559D4" w:rsidRDefault="00B559D4" w:rsidP="00B559D4">
            <w:pPr>
              <w:rPr>
                <w:rFonts w:ascii="Arial" w:hAnsi="Arial" w:cs="Arial"/>
              </w:rPr>
            </w:pPr>
          </w:p>
        </w:tc>
        <w:tc>
          <w:tcPr>
            <w:tcW w:w="1870" w:type="dxa"/>
            <w:tcBorders>
              <w:top w:val="nil"/>
              <w:bottom w:val="nil"/>
            </w:tcBorders>
          </w:tcPr>
          <w:p w14:paraId="2D63CA3D" w14:textId="7EE3D1E0" w:rsidR="00B559D4" w:rsidRDefault="009400F0" w:rsidP="00B559D4">
            <w:pPr>
              <w:rPr>
                <w:rFonts w:ascii="Arial" w:hAnsi="Arial" w:cs="Arial"/>
              </w:rPr>
            </w:pPr>
            <w:r>
              <w:rPr>
                <w:rFonts w:ascii="Arial" w:hAnsi="Arial" w:cs="Arial"/>
              </w:rPr>
              <w:t>5%, 1/4W</w:t>
            </w:r>
          </w:p>
        </w:tc>
      </w:tr>
      <w:tr w:rsidR="00B559D4" w14:paraId="791130F7" w14:textId="77777777" w:rsidTr="00B559D4">
        <w:tc>
          <w:tcPr>
            <w:tcW w:w="1870" w:type="dxa"/>
            <w:tcBorders>
              <w:top w:val="nil"/>
            </w:tcBorders>
          </w:tcPr>
          <w:p w14:paraId="11F88456" w14:textId="77777777" w:rsidR="00B559D4" w:rsidRDefault="00B559D4" w:rsidP="00B559D4">
            <w:pPr>
              <w:rPr>
                <w:rFonts w:ascii="Arial" w:hAnsi="Arial" w:cs="Arial"/>
              </w:rPr>
            </w:pPr>
          </w:p>
        </w:tc>
        <w:tc>
          <w:tcPr>
            <w:tcW w:w="1870" w:type="dxa"/>
            <w:tcBorders>
              <w:top w:val="nil"/>
            </w:tcBorders>
          </w:tcPr>
          <w:p w14:paraId="05F983D4" w14:textId="77777777" w:rsidR="00B559D4" w:rsidRDefault="00B559D4" w:rsidP="00B559D4">
            <w:pPr>
              <w:rPr>
                <w:rFonts w:ascii="Arial" w:hAnsi="Arial" w:cs="Arial"/>
              </w:rPr>
            </w:pPr>
          </w:p>
        </w:tc>
        <w:tc>
          <w:tcPr>
            <w:tcW w:w="1870" w:type="dxa"/>
            <w:tcBorders>
              <w:top w:val="nil"/>
            </w:tcBorders>
          </w:tcPr>
          <w:p w14:paraId="5043126A" w14:textId="77777777" w:rsidR="00B559D4" w:rsidRDefault="00B559D4" w:rsidP="00B559D4">
            <w:pPr>
              <w:rPr>
                <w:rFonts w:ascii="Arial" w:hAnsi="Arial" w:cs="Arial"/>
              </w:rPr>
            </w:pPr>
          </w:p>
        </w:tc>
        <w:tc>
          <w:tcPr>
            <w:tcW w:w="1870" w:type="dxa"/>
            <w:tcBorders>
              <w:top w:val="nil"/>
            </w:tcBorders>
          </w:tcPr>
          <w:p w14:paraId="38264167" w14:textId="77777777" w:rsidR="00B559D4" w:rsidRDefault="00B559D4" w:rsidP="00B559D4">
            <w:pPr>
              <w:rPr>
                <w:rFonts w:ascii="Arial" w:hAnsi="Arial" w:cs="Arial"/>
              </w:rPr>
            </w:pPr>
          </w:p>
        </w:tc>
        <w:tc>
          <w:tcPr>
            <w:tcW w:w="1870" w:type="dxa"/>
            <w:tcBorders>
              <w:top w:val="nil"/>
            </w:tcBorders>
          </w:tcPr>
          <w:p w14:paraId="2EA7DE8A" w14:textId="77777777" w:rsidR="00B559D4" w:rsidRDefault="00B559D4" w:rsidP="00B559D4">
            <w:pPr>
              <w:rPr>
                <w:rFonts w:ascii="Arial" w:hAnsi="Arial" w:cs="Arial"/>
              </w:rPr>
            </w:pPr>
          </w:p>
        </w:tc>
      </w:tr>
    </w:tbl>
    <w:p w14:paraId="5129ABAB" w14:textId="0470968E" w:rsidR="00B559D4" w:rsidRDefault="009400F0" w:rsidP="009400F0">
      <w:pPr>
        <w:jc w:val="center"/>
        <w:rPr>
          <w:rFonts w:ascii="Arial" w:hAnsi="Arial" w:cs="Arial"/>
        </w:rPr>
      </w:pPr>
      <w:r>
        <w:rPr>
          <w:rFonts w:ascii="Arial" w:hAnsi="Arial" w:cs="Arial"/>
        </w:rPr>
        <w:t>TABLE 5.5  FINAL BOARD ASSEMBLY (contd)</w:t>
      </w:r>
    </w:p>
    <w:tbl>
      <w:tblPr>
        <w:tblStyle w:val="TableGrid"/>
        <w:tblW w:w="0" w:type="auto"/>
        <w:tblLook w:val="04A0" w:firstRow="1" w:lastRow="0" w:firstColumn="1" w:lastColumn="0" w:noHBand="0" w:noVBand="1"/>
      </w:tblPr>
      <w:tblGrid>
        <w:gridCol w:w="1781"/>
        <w:gridCol w:w="1746"/>
        <w:gridCol w:w="1414"/>
        <w:gridCol w:w="1008"/>
        <w:gridCol w:w="1827"/>
        <w:gridCol w:w="1574"/>
      </w:tblGrid>
      <w:tr w:rsidR="00E56415" w14:paraId="77177BF3" w14:textId="4C83AB3A" w:rsidTr="00E56415">
        <w:tc>
          <w:tcPr>
            <w:tcW w:w="1781" w:type="dxa"/>
            <w:tcBorders>
              <w:bottom w:val="nil"/>
            </w:tcBorders>
          </w:tcPr>
          <w:p w14:paraId="05D037DE" w14:textId="77777777" w:rsidR="00E56415" w:rsidRDefault="00E56415" w:rsidP="00D27560">
            <w:pPr>
              <w:rPr>
                <w:rFonts w:ascii="Arial" w:hAnsi="Arial" w:cs="Arial"/>
              </w:rPr>
            </w:pPr>
            <w:r>
              <w:rPr>
                <w:rFonts w:ascii="Arial" w:hAnsi="Arial" w:cs="Arial"/>
              </w:rPr>
              <w:t>Circuit</w:t>
            </w:r>
          </w:p>
        </w:tc>
        <w:tc>
          <w:tcPr>
            <w:tcW w:w="1746" w:type="dxa"/>
            <w:tcBorders>
              <w:bottom w:val="nil"/>
            </w:tcBorders>
          </w:tcPr>
          <w:p w14:paraId="1FFC0436" w14:textId="77777777" w:rsidR="00E56415" w:rsidRDefault="00E56415" w:rsidP="00D27560">
            <w:pPr>
              <w:rPr>
                <w:rFonts w:ascii="Arial" w:hAnsi="Arial" w:cs="Arial"/>
              </w:rPr>
            </w:pPr>
          </w:p>
        </w:tc>
        <w:tc>
          <w:tcPr>
            <w:tcW w:w="1414" w:type="dxa"/>
            <w:tcBorders>
              <w:bottom w:val="nil"/>
            </w:tcBorders>
          </w:tcPr>
          <w:p w14:paraId="223A46D0" w14:textId="77777777" w:rsidR="00E56415" w:rsidRDefault="00E56415" w:rsidP="00D27560">
            <w:pPr>
              <w:rPr>
                <w:rFonts w:ascii="Arial" w:hAnsi="Arial" w:cs="Arial"/>
              </w:rPr>
            </w:pPr>
          </w:p>
        </w:tc>
        <w:tc>
          <w:tcPr>
            <w:tcW w:w="1008" w:type="dxa"/>
            <w:tcBorders>
              <w:bottom w:val="nil"/>
            </w:tcBorders>
          </w:tcPr>
          <w:p w14:paraId="30BB6012" w14:textId="06864AD4" w:rsidR="00E56415" w:rsidRDefault="00E56415" w:rsidP="00D27560">
            <w:pPr>
              <w:rPr>
                <w:rFonts w:ascii="Arial" w:hAnsi="Arial" w:cs="Arial"/>
              </w:rPr>
            </w:pPr>
          </w:p>
        </w:tc>
        <w:tc>
          <w:tcPr>
            <w:tcW w:w="1827" w:type="dxa"/>
            <w:tcBorders>
              <w:bottom w:val="nil"/>
            </w:tcBorders>
          </w:tcPr>
          <w:p w14:paraId="1F616975" w14:textId="4ABF784B" w:rsidR="00E56415" w:rsidRDefault="00E56415" w:rsidP="00D27560">
            <w:pPr>
              <w:rPr>
                <w:rFonts w:ascii="Arial" w:hAnsi="Arial" w:cs="Arial"/>
              </w:rPr>
            </w:pPr>
            <w:r>
              <w:rPr>
                <w:rFonts w:ascii="Arial" w:hAnsi="Arial" w:cs="Arial"/>
              </w:rPr>
              <w:t>Rating/</w:t>
            </w:r>
          </w:p>
        </w:tc>
        <w:tc>
          <w:tcPr>
            <w:tcW w:w="1574" w:type="dxa"/>
            <w:tcBorders>
              <w:bottom w:val="nil"/>
            </w:tcBorders>
          </w:tcPr>
          <w:p w14:paraId="724CB393" w14:textId="54599FD9" w:rsidR="00E56415" w:rsidRDefault="00E56415" w:rsidP="00D27560">
            <w:pPr>
              <w:rPr>
                <w:rFonts w:ascii="Arial" w:hAnsi="Arial" w:cs="Arial"/>
              </w:rPr>
            </w:pPr>
            <w:r>
              <w:rPr>
                <w:rFonts w:ascii="Arial" w:hAnsi="Arial" w:cs="Arial"/>
              </w:rPr>
              <w:t>Manufacturer/</w:t>
            </w:r>
          </w:p>
        </w:tc>
      </w:tr>
      <w:tr w:rsidR="00E56415" w14:paraId="314B2AE2" w14:textId="0391F0A3" w:rsidTr="00E56415">
        <w:tc>
          <w:tcPr>
            <w:tcW w:w="1781" w:type="dxa"/>
            <w:tcBorders>
              <w:top w:val="nil"/>
              <w:bottom w:val="single" w:sz="4" w:space="0" w:color="auto"/>
            </w:tcBorders>
          </w:tcPr>
          <w:p w14:paraId="5AFB204C" w14:textId="77777777" w:rsidR="00E56415" w:rsidRDefault="00E56415" w:rsidP="00D27560">
            <w:pPr>
              <w:rPr>
                <w:rFonts w:ascii="Arial" w:hAnsi="Arial" w:cs="Arial"/>
              </w:rPr>
            </w:pPr>
            <w:r>
              <w:rPr>
                <w:rFonts w:ascii="Arial" w:hAnsi="Arial" w:cs="Arial"/>
              </w:rPr>
              <w:t>Ref</w:t>
            </w:r>
          </w:p>
        </w:tc>
        <w:tc>
          <w:tcPr>
            <w:tcW w:w="1746" w:type="dxa"/>
            <w:tcBorders>
              <w:top w:val="nil"/>
              <w:bottom w:val="single" w:sz="4" w:space="0" w:color="auto"/>
            </w:tcBorders>
          </w:tcPr>
          <w:p w14:paraId="6F12E9BC" w14:textId="77777777" w:rsidR="00E56415" w:rsidRDefault="00E56415" w:rsidP="00D27560">
            <w:pPr>
              <w:rPr>
                <w:rFonts w:ascii="Arial" w:hAnsi="Arial" w:cs="Arial"/>
              </w:rPr>
            </w:pPr>
            <w:r>
              <w:rPr>
                <w:rFonts w:ascii="Arial" w:hAnsi="Arial" w:cs="Arial"/>
              </w:rPr>
              <w:t>ISSUE 5</w:t>
            </w:r>
          </w:p>
        </w:tc>
        <w:tc>
          <w:tcPr>
            <w:tcW w:w="1414" w:type="dxa"/>
            <w:tcBorders>
              <w:top w:val="nil"/>
              <w:bottom w:val="single" w:sz="4" w:space="0" w:color="auto"/>
            </w:tcBorders>
          </w:tcPr>
          <w:p w14:paraId="439DC13D" w14:textId="77777777" w:rsidR="00E56415" w:rsidRDefault="00E56415" w:rsidP="00D27560">
            <w:pPr>
              <w:rPr>
                <w:rFonts w:ascii="Arial" w:hAnsi="Arial" w:cs="Arial"/>
              </w:rPr>
            </w:pPr>
            <w:r>
              <w:rPr>
                <w:rFonts w:ascii="Arial" w:hAnsi="Arial" w:cs="Arial"/>
              </w:rPr>
              <w:t>ISSUE 6</w:t>
            </w:r>
          </w:p>
        </w:tc>
        <w:tc>
          <w:tcPr>
            <w:tcW w:w="1008" w:type="dxa"/>
            <w:tcBorders>
              <w:top w:val="nil"/>
              <w:bottom w:val="single" w:sz="4" w:space="0" w:color="auto"/>
            </w:tcBorders>
          </w:tcPr>
          <w:p w14:paraId="160B2963" w14:textId="3276EE46" w:rsidR="00E56415" w:rsidRDefault="00E56415" w:rsidP="00D27560">
            <w:pPr>
              <w:rPr>
                <w:rFonts w:ascii="Arial" w:hAnsi="Arial" w:cs="Arial"/>
              </w:rPr>
            </w:pPr>
            <w:r>
              <w:rPr>
                <w:rFonts w:ascii="Arial" w:hAnsi="Arial" w:cs="Arial"/>
              </w:rPr>
              <w:t>Notes</w:t>
            </w:r>
          </w:p>
        </w:tc>
        <w:tc>
          <w:tcPr>
            <w:tcW w:w="1827" w:type="dxa"/>
            <w:tcBorders>
              <w:top w:val="nil"/>
              <w:bottom w:val="single" w:sz="4" w:space="0" w:color="auto"/>
            </w:tcBorders>
          </w:tcPr>
          <w:p w14:paraId="453F87D7" w14:textId="2EA4B282" w:rsidR="00E56415" w:rsidRDefault="00E56415" w:rsidP="00D27560">
            <w:pPr>
              <w:rPr>
                <w:rFonts w:ascii="Arial" w:hAnsi="Arial" w:cs="Arial"/>
              </w:rPr>
            </w:pPr>
            <w:r>
              <w:rPr>
                <w:rFonts w:ascii="Arial" w:hAnsi="Arial" w:cs="Arial"/>
              </w:rPr>
              <w:t>% Tol</w:t>
            </w:r>
          </w:p>
        </w:tc>
        <w:tc>
          <w:tcPr>
            <w:tcW w:w="1574" w:type="dxa"/>
            <w:tcBorders>
              <w:top w:val="nil"/>
              <w:bottom w:val="single" w:sz="4" w:space="0" w:color="auto"/>
            </w:tcBorders>
          </w:tcPr>
          <w:p w14:paraId="10C955CA" w14:textId="3FDF14F5" w:rsidR="00E56415" w:rsidRDefault="00E56415" w:rsidP="00D27560">
            <w:pPr>
              <w:rPr>
                <w:rFonts w:ascii="Arial" w:hAnsi="Arial" w:cs="Arial"/>
              </w:rPr>
            </w:pPr>
            <w:r>
              <w:rPr>
                <w:rFonts w:ascii="Arial" w:hAnsi="Arial" w:cs="Arial"/>
              </w:rPr>
              <w:t>Type</w:t>
            </w:r>
          </w:p>
        </w:tc>
      </w:tr>
      <w:tr w:rsidR="00E56415" w14:paraId="2F07EC64" w14:textId="16ECDF2E" w:rsidTr="00E56415">
        <w:tc>
          <w:tcPr>
            <w:tcW w:w="1781" w:type="dxa"/>
            <w:tcBorders>
              <w:bottom w:val="nil"/>
            </w:tcBorders>
          </w:tcPr>
          <w:p w14:paraId="2BB8E988" w14:textId="77777777" w:rsidR="00E56415" w:rsidRDefault="00E56415" w:rsidP="00D27560">
            <w:pPr>
              <w:rPr>
                <w:rFonts w:ascii="Arial" w:hAnsi="Arial" w:cs="Arial"/>
              </w:rPr>
            </w:pPr>
          </w:p>
        </w:tc>
        <w:tc>
          <w:tcPr>
            <w:tcW w:w="1746" w:type="dxa"/>
            <w:tcBorders>
              <w:bottom w:val="nil"/>
            </w:tcBorders>
          </w:tcPr>
          <w:p w14:paraId="6FE3E08B" w14:textId="77777777" w:rsidR="00E56415" w:rsidRDefault="00E56415" w:rsidP="00D27560">
            <w:pPr>
              <w:rPr>
                <w:rFonts w:ascii="Arial" w:hAnsi="Arial" w:cs="Arial"/>
              </w:rPr>
            </w:pPr>
          </w:p>
        </w:tc>
        <w:tc>
          <w:tcPr>
            <w:tcW w:w="1414" w:type="dxa"/>
            <w:tcBorders>
              <w:bottom w:val="nil"/>
            </w:tcBorders>
          </w:tcPr>
          <w:p w14:paraId="142A220B" w14:textId="77777777" w:rsidR="00E56415" w:rsidRDefault="00E56415" w:rsidP="00D27560">
            <w:pPr>
              <w:rPr>
                <w:rFonts w:ascii="Arial" w:hAnsi="Arial" w:cs="Arial"/>
              </w:rPr>
            </w:pPr>
          </w:p>
        </w:tc>
        <w:tc>
          <w:tcPr>
            <w:tcW w:w="1008" w:type="dxa"/>
            <w:tcBorders>
              <w:bottom w:val="nil"/>
            </w:tcBorders>
          </w:tcPr>
          <w:p w14:paraId="2F68C90D" w14:textId="77777777" w:rsidR="00E56415" w:rsidRDefault="00E56415" w:rsidP="00D27560">
            <w:pPr>
              <w:rPr>
                <w:rFonts w:ascii="Arial" w:hAnsi="Arial" w:cs="Arial"/>
              </w:rPr>
            </w:pPr>
          </w:p>
        </w:tc>
        <w:tc>
          <w:tcPr>
            <w:tcW w:w="1827" w:type="dxa"/>
            <w:tcBorders>
              <w:bottom w:val="nil"/>
            </w:tcBorders>
          </w:tcPr>
          <w:p w14:paraId="61F5D562" w14:textId="77777777" w:rsidR="00E56415" w:rsidRDefault="00E56415" w:rsidP="00D27560">
            <w:pPr>
              <w:rPr>
                <w:rFonts w:ascii="Arial" w:hAnsi="Arial" w:cs="Arial"/>
              </w:rPr>
            </w:pPr>
          </w:p>
        </w:tc>
        <w:tc>
          <w:tcPr>
            <w:tcW w:w="1574" w:type="dxa"/>
            <w:tcBorders>
              <w:bottom w:val="nil"/>
            </w:tcBorders>
          </w:tcPr>
          <w:p w14:paraId="183AB56A" w14:textId="77777777" w:rsidR="00E56415" w:rsidRDefault="00E56415" w:rsidP="00D27560">
            <w:pPr>
              <w:rPr>
                <w:rFonts w:ascii="Arial" w:hAnsi="Arial" w:cs="Arial"/>
              </w:rPr>
            </w:pPr>
          </w:p>
        </w:tc>
      </w:tr>
      <w:tr w:rsidR="00E56415" w14:paraId="1C1186EE" w14:textId="1F4E64D9" w:rsidTr="00E56415">
        <w:tc>
          <w:tcPr>
            <w:tcW w:w="3527" w:type="dxa"/>
            <w:gridSpan w:val="2"/>
            <w:tcBorders>
              <w:top w:val="nil"/>
              <w:bottom w:val="nil"/>
            </w:tcBorders>
          </w:tcPr>
          <w:p w14:paraId="5E047F5C" w14:textId="00AADBB2" w:rsidR="00E56415" w:rsidRDefault="00E56415" w:rsidP="00D27560">
            <w:pPr>
              <w:rPr>
                <w:rFonts w:ascii="Arial" w:hAnsi="Arial" w:cs="Arial"/>
              </w:rPr>
            </w:pPr>
            <w:r>
              <w:rPr>
                <w:rFonts w:ascii="Arial" w:hAnsi="Arial" w:cs="Arial"/>
              </w:rPr>
              <w:t>RESISTORS</w:t>
            </w:r>
          </w:p>
        </w:tc>
        <w:tc>
          <w:tcPr>
            <w:tcW w:w="1414" w:type="dxa"/>
            <w:tcBorders>
              <w:top w:val="nil"/>
              <w:bottom w:val="nil"/>
            </w:tcBorders>
          </w:tcPr>
          <w:p w14:paraId="6D96CDC0" w14:textId="77777777" w:rsidR="00E56415" w:rsidRDefault="00E56415" w:rsidP="00D27560">
            <w:pPr>
              <w:rPr>
                <w:rFonts w:ascii="Arial" w:hAnsi="Arial" w:cs="Arial"/>
              </w:rPr>
            </w:pPr>
          </w:p>
        </w:tc>
        <w:tc>
          <w:tcPr>
            <w:tcW w:w="1008" w:type="dxa"/>
            <w:tcBorders>
              <w:top w:val="nil"/>
              <w:bottom w:val="nil"/>
            </w:tcBorders>
          </w:tcPr>
          <w:p w14:paraId="4D603D14" w14:textId="77777777" w:rsidR="00E56415" w:rsidRDefault="00E56415" w:rsidP="00D27560">
            <w:pPr>
              <w:rPr>
                <w:rFonts w:ascii="Arial" w:hAnsi="Arial" w:cs="Arial"/>
              </w:rPr>
            </w:pPr>
          </w:p>
        </w:tc>
        <w:tc>
          <w:tcPr>
            <w:tcW w:w="1827" w:type="dxa"/>
            <w:tcBorders>
              <w:top w:val="nil"/>
              <w:bottom w:val="nil"/>
            </w:tcBorders>
          </w:tcPr>
          <w:p w14:paraId="00140BB3" w14:textId="77777777" w:rsidR="00E56415" w:rsidRDefault="00E56415" w:rsidP="00D27560">
            <w:pPr>
              <w:rPr>
                <w:rFonts w:ascii="Arial" w:hAnsi="Arial" w:cs="Arial"/>
              </w:rPr>
            </w:pPr>
          </w:p>
        </w:tc>
        <w:tc>
          <w:tcPr>
            <w:tcW w:w="1574" w:type="dxa"/>
            <w:tcBorders>
              <w:top w:val="nil"/>
              <w:bottom w:val="nil"/>
            </w:tcBorders>
          </w:tcPr>
          <w:p w14:paraId="1D7F9B4C" w14:textId="77777777" w:rsidR="00E56415" w:rsidRDefault="00E56415" w:rsidP="00D27560">
            <w:pPr>
              <w:rPr>
                <w:rFonts w:ascii="Arial" w:hAnsi="Arial" w:cs="Arial"/>
              </w:rPr>
            </w:pPr>
          </w:p>
        </w:tc>
      </w:tr>
      <w:tr w:rsidR="00E56415" w14:paraId="26EA41F0" w14:textId="43756A82" w:rsidTr="00E56415">
        <w:tc>
          <w:tcPr>
            <w:tcW w:w="1781" w:type="dxa"/>
            <w:tcBorders>
              <w:top w:val="nil"/>
              <w:bottom w:val="nil"/>
            </w:tcBorders>
          </w:tcPr>
          <w:p w14:paraId="67721514" w14:textId="77777777" w:rsidR="00E56415" w:rsidRDefault="00E56415" w:rsidP="00D27560">
            <w:pPr>
              <w:rPr>
                <w:rFonts w:ascii="Arial" w:hAnsi="Arial" w:cs="Arial"/>
              </w:rPr>
            </w:pPr>
          </w:p>
        </w:tc>
        <w:tc>
          <w:tcPr>
            <w:tcW w:w="1746" w:type="dxa"/>
            <w:tcBorders>
              <w:top w:val="nil"/>
              <w:bottom w:val="nil"/>
            </w:tcBorders>
          </w:tcPr>
          <w:p w14:paraId="1E9F85B9" w14:textId="77777777" w:rsidR="00E56415" w:rsidRDefault="00E56415" w:rsidP="00D27560">
            <w:pPr>
              <w:rPr>
                <w:rFonts w:ascii="Arial" w:hAnsi="Arial" w:cs="Arial"/>
              </w:rPr>
            </w:pPr>
          </w:p>
        </w:tc>
        <w:tc>
          <w:tcPr>
            <w:tcW w:w="1414" w:type="dxa"/>
            <w:tcBorders>
              <w:top w:val="nil"/>
              <w:bottom w:val="nil"/>
            </w:tcBorders>
          </w:tcPr>
          <w:p w14:paraId="68D9BB6F" w14:textId="4BB0DB64" w:rsidR="00E56415" w:rsidRDefault="00E56415" w:rsidP="00D27560">
            <w:pPr>
              <w:rPr>
                <w:rFonts w:ascii="Arial" w:hAnsi="Arial" w:cs="Arial"/>
              </w:rPr>
            </w:pPr>
            <w:r>
              <w:rPr>
                <w:rFonts w:ascii="Arial" w:hAnsi="Arial" w:cs="Arial"/>
                <w:noProof/>
              </w:rPr>
              <mc:AlternateContent>
                <mc:Choice Requires="wps">
                  <w:drawing>
                    <wp:anchor distT="0" distB="0" distL="114300" distR="114300" simplePos="0" relativeHeight="251669504" behindDoc="0" locked="0" layoutInCell="1" allowOverlap="1" wp14:anchorId="5ADD750D" wp14:editId="6D01B725">
                      <wp:simplePos x="0" y="0"/>
                      <wp:positionH relativeFrom="column">
                        <wp:posOffset>241300</wp:posOffset>
                      </wp:positionH>
                      <wp:positionV relativeFrom="paragraph">
                        <wp:posOffset>92710</wp:posOffset>
                      </wp:positionV>
                      <wp:extent cx="0" cy="876300"/>
                      <wp:effectExtent l="76200" t="38100" r="57150" b="19050"/>
                      <wp:wrapNone/>
                      <wp:docPr id="54" name="Straight Arrow Connector 54"/>
                      <wp:cNvGraphicFramePr/>
                      <a:graphic xmlns:a="http://schemas.openxmlformats.org/drawingml/2006/main">
                        <a:graphicData uri="http://schemas.microsoft.com/office/word/2010/wordprocessingShape">
                          <wps:wsp>
                            <wps:cNvCnPr/>
                            <wps:spPr>
                              <a:xfrm flipV="1">
                                <a:off x="0" y="0"/>
                                <a:ext cx="0" cy="876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57250C" id="Straight Arrow Connector 54" o:spid="_x0000_s1026" type="#_x0000_t32" style="position:absolute;margin-left:19pt;margin-top:7.3pt;width:0;height:69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" strokecolor="black [3200]" strokeweight=".5pt">
                      <v:stroke endarrow="block" joinstyle="miter"/>
                    </v:shape>
                  </w:pict>
                </mc:Fallback>
              </mc:AlternateContent>
            </w:r>
          </w:p>
        </w:tc>
        <w:tc>
          <w:tcPr>
            <w:tcW w:w="1008" w:type="dxa"/>
            <w:tcBorders>
              <w:top w:val="nil"/>
              <w:bottom w:val="nil"/>
            </w:tcBorders>
          </w:tcPr>
          <w:p w14:paraId="03F87821" w14:textId="77777777" w:rsidR="00E56415" w:rsidRDefault="00E56415" w:rsidP="00D27560">
            <w:pPr>
              <w:rPr>
                <w:rFonts w:ascii="Arial" w:hAnsi="Arial" w:cs="Arial"/>
              </w:rPr>
            </w:pPr>
          </w:p>
        </w:tc>
        <w:tc>
          <w:tcPr>
            <w:tcW w:w="1827" w:type="dxa"/>
            <w:tcBorders>
              <w:top w:val="nil"/>
              <w:bottom w:val="nil"/>
            </w:tcBorders>
          </w:tcPr>
          <w:p w14:paraId="6E25458E" w14:textId="77777777" w:rsidR="00E56415" w:rsidRDefault="00E56415" w:rsidP="00D27560">
            <w:pPr>
              <w:rPr>
                <w:rFonts w:ascii="Arial" w:hAnsi="Arial" w:cs="Arial"/>
              </w:rPr>
            </w:pPr>
          </w:p>
        </w:tc>
        <w:tc>
          <w:tcPr>
            <w:tcW w:w="1574" w:type="dxa"/>
            <w:tcBorders>
              <w:top w:val="nil"/>
              <w:bottom w:val="nil"/>
            </w:tcBorders>
          </w:tcPr>
          <w:p w14:paraId="0A83C40A" w14:textId="77777777" w:rsidR="00E56415" w:rsidRDefault="00E56415" w:rsidP="00D27560">
            <w:pPr>
              <w:rPr>
                <w:rFonts w:ascii="Arial" w:hAnsi="Arial" w:cs="Arial"/>
              </w:rPr>
            </w:pPr>
          </w:p>
        </w:tc>
      </w:tr>
      <w:tr w:rsidR="00E56415" w14:paraId="66DF6AAC" w14:textId="7C0459B1" w:rsidTr="00E56415">
        <w:tc>
          <w:tcPr>
            <w:tcW w:w="1781" w:type="dxa"/>
            <w:tcBorders>
              <w:top w:val="nil"/>
              <w:bottom w:val="nil"/>
            </w:tcBorders>
          </w:tcPr>
          <w:p w14:paraId="03F056A7" w14:textId="37D6A1A6" w:rsidR="00E56415" w:rsidRDefault="00E56415" w:rsidP="00D27560">
            <w:pPr>
              <w:rPr>
                <w:rFonts w:ascii="Arial" w:hAnsi="Arial" w:cs="Arial"/>
              </w:rPr>
            </w:pPr>
            <w:r>
              <w:rPr>
                <w:rFonts w:ascii="Arial" w:hAnsi="Arial" w:cs="Arial"/>
              </w:rPr>
              <w:t>R87</w:t>
            </w:r>
          </w:p>
        </w:tc>
        <w:tc>
          <w:tcPr>
            <w:tcW w:w="1746" w:type="dxa"/>
            <w:tcBorders>
              <w:top w:val="nil"/>
              <w:bottom w:val="nil"/>
            </w:tcBorders>
          </w:tcPr>
          <w:p w14:paraId="3638FC91" w14:textId="2957A58C" w:rsidR="00E56415" w:rsidRDefault="00E56415" w:rsidP="00D27560">
            <w:pPr>
              <w:rPr>
                <w:rFonts w:ascii="Arial" w:hAnsi="Arial" w:cs="Arial"/>
              </w:rPr>
            </w:pPr>
            <w:r>
              <w:rPr>
                <w:rFonts w:ascii="Arial" w:hAnsi="Arial" w:cs="Arial"/>
              </w:rPr>
              <w:t>1k</w:t>
            </w:r>
          </w:p>
        </w:tc>
        <w:tc>
          <w:tcPr>
            <w:tcW w:w="1414" w:type="dxa"/>
            <w:tcBorders>
              <w:top w:val="nil"/>
              <w:bottom w:val="nil"/>
            </w:tcBorders>
          </w:tcPr>
          <w:p w14:paraId="433E0D7C" w14:textId="77777777" w:rsidR="00E56415" w:rsidRDefault="00E56415" w:rsidP="00D27560">
            <w:pPr>
              <w:rPr>
                <w:rFonts w:ascii="Arial" w:hAnsi="Arial" w:cs="Arial"/>
              </w:rPr>
            </w:pPr>
          </w:p>
        </w:tc>
        <w:tc>
          <w:tcPr>
            <w:tcW w:w="1008" w:type="dxa"/>
            <w:tcBorders>
              <w:top w:val="nil"/>
              <w:bottom w:val="nil"/>
            </w:tcBorders>
          </w:tcPr>
          <w:p w14:paraId="3E981A79" w14:textId="4E93593E" w:rsidR="00E56415" w:rsidRDefault="00E56415" w:rsidP="00D27560">
            <w:pPr>
              <w:rPr>
                <w:rFonts w:ascii="Arial" w:hAnsi="Arial" w:cs="Arial"/>
              </w:rPr>
            </w:pPr>
          </w:p>
        </w:tc>
        <w:tc>
          <w:tcPr>
            <w:tcW w:w="1827" w:type="dxa"/>
            <w:tcBorders>
              <w:top w:val="nil"/>
              <w:bottom w:val="nil"/>
            </w:tcBorders>
          </w:tcPr>
          <w:p w14:paraId="6C3C7849" w14:textId="5F0D319C"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4DF1E5FE" w14:textId="77777777" w:rsidR="00E56415" w:rsidRDefault="00E56415" w:rsidP="00D27560">
            <w:pPr>
              <w:rPr>
                <w:rFonts w:ascii="Arial" w:hAnsi="Arial" w:cs="Arial"/>
              </w:rPr>
            </w:pPr>
          </w:p>
        </w:tc>
      </w:tr>
      <w:tr w:rsidR="00E56415" w14:paraId="10263A44" w14:textId="54112381" w:rsidTr="00E56415">
        <w:tc>
          <w:tcPr>
            <w:tcW w:w="1781" w:type="dxa"/>
            <w:tcBorders>
              <w:top w:val="nil"/>
              <w:bottom w:val="nil"/>
            </w:tcBorders>
          </w:tcPr>
          <w:p w14:paraId="240C46E4" w14:textId="13560CD2" w:rsidR="00E56415" w:rsidRDefault="00E56415" w:rsidP="00D27560">
            <w:pPr>
              <w:rPr>
                <w:rFonts w:ascii="Arial" w:hAnsi="Arial" w:cs="Arial"/>
              </w:rPr>
            </w:pPr>
            <w:r>
              <w:rPr>
                <w:rFonts w:ascii="Arial" w:hAnsi="Arial" w:cs="Arial"/>
              </w:rPr>
              <w:t>R88</w:t>
            </w:r>
          </w:p>
        </w:tc>
        <w:tc>
          <w:tcPr>
            <w:tcW w:w="1746" w:type="dxa"/>
            <w:tcBorders>
              <w:top w:val="nil"/>
              <w:bottom w:val="nil"/>
            </w:tcBorders>
          </w:tcPr>
          <w:p w14:paraId="06085CB8" w14:textId="03B8230F" w:rsidR="00E56415" w:rsidRDefault="00E56415" w:rsidP="00D27560">
            <w:pPr>
              <w:rPr>
                <w:rFonts w:ascii="Arial" w:hAnsi="Arial" w:cs="Arial"/>
              </w:rPr>
            </w:pPr>
            <w:r>
              <w:rPr>
                <w:rFonts w:ascii="Arial" w:hAnsi="Arial" w:cs="Arial"/>
              </w:rPr>
              <w:t>75R</w:t>
            </w:r>
          </w:p>
        </w:tc>
        <w:tc>
          <w:tcPr>
            <w:tcW w:w="1414" w:type="dxa"/>
            <w:tcBorders>
              <w:top w:val="nil"/>
              <w:bottom w:val="nil"/>
            </w:tcBorders>
          </w:tcPr>
          <w:p w14:paraId="09D9A1B0" w14:textId="77777777" w:rsidR="00E56415" w:rsidRDefault="00E56415" w:rsidP="00D27560">
            <w:pPr>
              <w:rPr>
                <w:rFonts w:ascii="Arial" w:hAnsi="Arial" w:cs="Arial"/>
              </w:rPr>
            </w:pPr>
          </w:p>
        </w:tc>
        <w:tc>
          <w:tcPr>
            <w:tcW w:w="1008" w:type="dxa"/>
            <w:tcBorders>
              <w:top w:val="nil"/>
              <w:bottom w:val="nil"/>
            </w:tcBorders>
          </w:tcPr>
          <w:p w14:paraId="7D1CA22B" w14:textId="67DEDA4E" w:rsidR="00E56415" w:rsidRDefault="00E56415" w:rsidP="00D27560">
            <w:pPr>
              <w:rPr>
                <w:rFonts w:ascii="Arial" w:hAnsi="Arial" w:cs="Arial"/>
              </w:rPr>
            </w:pPr>
          </w:p>
        </w:tc>
        <w:tc>
          <w:tcPr>
            <w:tcW w:w="1827" w:type="dxa"/>
            <w:tcBorders>
              <w:top w:val="nil"/>
              <w:bottom w:val="nil"/>
            </w:tcBorders>
          </w:tcPr>
          <w:p w14:paraId="4E864587" w14:textId="460097AB"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308BEAB9" w14:textId="77777777" w:rsidR="00E56415" w:rsidRDefault="00E56415" w:rsidP="00D27560">
            <w:pPr>
              <w:rPr>
                <w:rFonts w:ascii="Arial" w:hAnsi="Arial" w:cs="Arial"/>
              </w:rPr>
            </w:pPr>
          </w:p>
        </w:tc>
      </w:tr>
      <w:tr w:rsidR="00E56415" w14:paraId="4ACA8554" w14:textId="02B89367" w:rsidTr="00E56415">
        <w:tc>
          <w:tcPr>
            <w:tcW w:w="1781" w:type="dxa"/>
            <w:tcBorders>
              <w:top w:val="nil"/>
              <w:bottom w:val="nil"/>
            </w:tcBorders>
          </w:tcPr>
          <w:p w14:paraId="2595FD99" w14:textId="586BFEF5" w:rsidR="00E56415" w:rsidRDefault="00E56415" w:rsidP="00D27560">
            <w:pPr>
              <w:rPr>
                <w:rFonts w:ascii="Arial" w:hAnsi="Arial" w:cs="Arial"/>
              </w:rPr>
            </w:pPr>
            <w:r>
              <w:rPr>
                <w:rFonts w:ascii="Arial" w:hAnsi="Arial" w:cs="Arial"/>
              </w:rPr>
              <w:t>R89</w:t>
            </w:r>
          </w:p>
        </w:tc>
        <w:tc>
          <w:tcPr>
            <w:tcW w:w="1746" w:type="dxa"/>
            <w:tcBorders>
              <w:top w:val="nil"/>
              <w:bottom w:val="nil"/>
            </w:tcBorders>
          </w:tcPr>
          <w:p w14:paraId="062EA795" w14:textId="2378C950" w:rsidR="00E56415" w:rsidRDefault="00E56415" w:rsidP="00D27560">
            <w:pPr>
              <w:rPr>
                <w:rFonts w:ascii="Arial" w:hAnsi="Arial" w:cs="Arial"/>
              </w:rPr>
            </w:pPr>
            <w:r>
              <w:rPr>
                <w:rFonts w:ascii="Arial" w:hAnsi="Arial" w:cs="Arial"/>
              </w:rPr>
              <w:t>1k</w:t>
            </w:r>
          </w:p>
        </w:tc>
        <w:tc>
          <w:tcPr>
            <w:tcW w:w="1414" w:type="dxa"/>
            <w:tcBorders>
              <w:top w:val="nil"/>
              <w:bottom w:val="nil"/>
            </w:tcBorders>
          </w:tcPr>
          <w:p w14:paraId="46DFC02B" w14:textId="77777777" w:rsidR="00E56415" w:rsidRDefault="00E56415" w:rsidP="00D27560">
            <w:pPr>
              <w:rPr>
                <w:rFonts w:ascii="Arial" w:hAnsi="Arial" w:cs="Arial"/>
              </w:rPr>
            </w:pPr>
          </w:p>
        </w:tc>
        <w:tc>
          <w:tcPr>
            <w:tcW w:w="1008" w:type="dxa"/>
            <w:tcBorders>
              <w:top w:val="nil"/>
              <w:bottom w:val="nil"/>
            </w:tcBorders>
          </w:tcPr>
          <w:p w14:paraId="10DBFE93" w14:textId="77777777" w:rsidR="00E56415" w:rsidRDefault="00E56415" w:rsidP="00D27560">
            <w:pPr>
              <w:rPr>
                <w:rFonts w:ascii="Arial" w:hAnsi="Arial" w:cs="Arial"/>
              </w:rPr>
            </w:pPr>
          </w:p>
        </w:tc>
        <w:tc>
          <w:tcPr>
            <w:tcW w:w="1827" w:type="dxa"/>
            <w:tcBorders>
              <w:top w:val="nil"/>
              <w:bottom w:val="nil"/>
            </w:tcBorders>
          </w:tcPr>
          <w:p w14:paraId="62C215C8" w14:textId="1FC74228"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7DFB81DF" w14:textId="77777777" w:rsidR="00E56415" w:rsidRDefault="00E56415" w:rsidP="00D27560">
            <w:pPr>
              <w:rPr>
                <w:rFonts w:ascii="Arial" w:hAnsi="Arial" w:cs="Arial"/>
              </w:rPr>
            </w:pPr>
          </w:p>
        </w:tc>
      </w:tr>
      <w:tr w:rsidR="00E56415" w14:paraId="19B52469" w14:textId="34B255B4" w:rsidTr="00E56415">
        <w:tc>
          <w:tcPr>
            <w:tcW w:w="1781" w:type="dxa"/>
            <w:tcBorders>
              <w:top w:val="nil"/>
              <w:bottom w:val="nil"/>
            </w:tcBorders>
          </w:tcPr>
          <w:p w14:paraId="5669C207" w14:textId="2678895E" w:rsidR="00E56415" w:rsidRDefault="00E56415" w:rsidP="00D27560">
            <w:pPr>
              <w:rPr>
                <w:rFonts w:ascii="Arial" w:hAnsi="Arial" w:cs="Arial"/>
              </w:rPr>
            </w:pPr>
            <w:r>
              <w:rPr>
                <w:rFonts w:ascii="Arial" w:hAnsi="Arial" w:cs="Arial"/>
              </w:rPr>
              <w:t>R90</w:t>
            </w:r>
          </w:p>
        </w:tc>
        <w:tc>
          <w:tcPr>
            <w:tcW w:w="1746" w:type="dxa"/>
            <w:tcBorders>
              <w:top w:val="nil"/>
              <w:bottom w:val="nil"/>
            </w:tcBorders>
          </w:tcPr>
          <w:p w14:paraId="32457091" w14:textId="1D40009B" w:rsidR="00E56415" w:rsidRDefault="00E56415" w:rsidP="00D27560">
            <w:pPr>
              <w:rPr>
                <w:rFonts w:ascii="Arial" w:hAnsi="Arial" w:cs="Arial"/>
              </w:rPr>
            </w:pPr>
            <w:r>
              <w:rPr>
                <w:rFonts w:ascii="Arial" w:hAnsi="Arial" w:cs="Arial"/>
              </w:rPr>
              <w:t>1k</w:t>
            </w:r>
          </w:p>
        </w:tc>
        <w:tc>
          <w:tcPr>
            <w:tcW w:w="1414" w:type="dxa"/>
            <w:tcBorders>
              <w:top w:val="nil"/>
              <w:bottom w:val="nil"/>
            </w:tcBorders>
          </w:tcPr>
          <w:p w14:paraId="2CFC4557" w14:textId="77777777" w:rsidR="00E56415" w:rsidRDefault="00E56415" w:rsidP="00D27560">
            <w:pPr>
              <w:rPr>
                <w:rFonts w:ascii="Arial" w:hAnsi="Arial" w:cs="Arial"/>
              </w:rPr>
            </w:pPr>
          </w:p>
        </w:tc>
        <w:tc>
          <w:tcPr>
            <w:tcW w:w="1008" w:type="dxa"/>
            <w:tcBorders>
              <w:top w:val="nil"/>
              <w:bottom w:val="nil"/>
            </w:tcBorders>
          </w:tcPr>
          <w:p w14:paraId="64FCEC33" w14:textId="7FE86BCB" w:rsidR="00E56415" w:rsidRDefault="00E56415" w:rsidP="00D27560">
            <w:pPr>
              <w:rPr>
                <w:rFonts w:ascii="Arial" w:hAnsi="Arial" w:cs="Arial"/>
              </w:rPr>
            </w:pPr>
          </w:p>
        </w:tc>
        <w:tc>
          <w:tcPr>
            <w:tcW w:w="1827" w:type="dxa"/>
            <w:tcBorders>
              <w:top w:val="nil"/>
              <w:bottom w:val="nil"/>
            </w:tcBorders>
          </w:tcPr>
          <w:p w14:paraId="55FE5950" w14:textId="3A41B380"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388EB761" w14:textId="77777777" w:rsidR="00E56415" w:rsidRDefault="00E56415" w:rsidP="00D27560">
            <w:pPr>
              <w:rPr>
                <w:rFonts w:ascii="Arial" w:hAnsi="Arial" w:cs="Arial"/>
              </w:rPr>
            </w:pPr>
          </w:p>
        </w:tc>
      </w:tr>
      <w:tr w:rsidR="00E56415" w14:paraId="3117F25C" w14:textId="561DC7AC" w:rsidTr="00E56415">
        <w:tc>
          <w:tcPr>
            <w:tcW w:w="1781" w:type="dxa"/>
            <w:tcBorders>
              <w:top w:val="nil"/>
              <w:bottom w:val="nil"/>
            </w:tcBorders>
          </w:tcPr>
          <w:p w14:paraId="55429B85" w14:textId="2AE4644A" w:rsidR="00E56415" w:rsidRDefault="00E56415" w:rsidP="00D27560">
            <w:pPr>
              <w:rPr>
                <w:rFonts w:ascii="Arial" w:hAnsi="Arial" w:cs="Arial"/>
              </w:rPr>
            </w:pPr>
            <w:r>
              <w:rPr>
                <w:rFonts w:ascii="Arial" w:hAnsi="Arial" w:cs="Arial"/>
              </w:rPr>
              <w:t>R91</w:t>
            </w:r>
          </w:p>
        </w:tc>
        <w:tc>
          <w:tcPr>
            <w:tcW w:w="1746" w:type="dxa"/>
            <w:tcBorders>
              <w:top w:val="nil"/>
              <w:bottom w:val="nil"/>
            </w:tcBorders>
          </w:tcPr>
          <w:p w14:paraId="7755332D" w14:textId="7DE9EF21" w:rsidR="00E56415" w:rsidRDefault="00E56415" w:rsidP="00D27560">
            <w:pPr>
              <w:rPr>
                <w:rFonts w:ascii="Arial" w:hAnsi="Arial" w:cs="Arial"/>
              </w:rPr>
            </w:pPr>
            <w:r>
              <w:rPr>
                <w:rFonts w:ascii="Arial" w:hAnsi="Arial" w:cs="Arial"/>
              </w:rPr>
              <w:t>47K</w:t>
            </w:r>
          </w:p>
        </w:tc>
        <w:tc>
          <w:tcPr>
            <w:tcW w:w="1414" w:type="dxa"/>
            <w:tcBorders>
              <w:top w:val="nil"/>
              <w:bottom w:val="nil"/>
            </w:tcBorders>
          </w:tcPr>
          <w:p w14:paraId="1A993AD6" w14:textId="77777777" w:rsidR="00E56415" w:rsidRDefault="00E56415" w:rsidP="00D27560">
            <w:pPr>
              <w:rPr>
                <w:rFonts w:ascii="Arial" w:hAnsi="Arial" w:cs="Arial"/>
              </w:rPr>
            </w:pPr>
          </w:p>
        </w:tc>
        <w:tc>
          <w:tcPr>
            <w:tcW w:w="1008" w:type="dxa"/>
            <w:tcBorders>
              <w:top w:val="nil"/>
              <w:bottom w:val="nil"/>
            </w:tcBorders>
          </w:tcPr>
          <w:p w14:paraId="0372F664" w14:textId="77777777" w:rsidR="00E56415" w:rsidRDefault="00E56415" w:rsidP="00D27560">
            <w:pPr>
              <w:rPr>
                <w:rFonts w:ascii="Arial" w:hAnsi="Arial" w:cs="Arial"/>
              </w:rPr>
            </w:pPr>
          </w:p>
        </w:tc>
        <w:tc>
          <w:tcPr>
            <w:tcW w:w="1827" w:type="dxa"/>
            <w:tcBorders>
              <w:top w:val="nil"/>
              <w:bottom w:val="nil"/>
            </w:tcBorders>
          </w:tcPr>
          <w:p w14:paraId="6C631B37" w14:textId="05900D78"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4F81FD9B" w14:textId="77777777" w:rsidR="00E56415" w:rsidRDefault="00E56415" w:rsidP="00D27560">
            <w:pPr>
              <w:rPr>
                <w:rFonts w:ascii="Arial" w:hAnsi="Arial" w:cs="Arial"/>
              </w:rPr>
            </w:pPr>
          </w:p>
        </w:tc>
      </w:tr>
      <w:tr w:rsidR="00E56415" w14:paraId="78B4CD2F" w14:textId="48EB0145" w:rsidTr="00E56415">
        <w:tc>
          <w:tcPr>
            <w:tcW w:w="1781" w:type="dxa"/>
            <w:tcBorders>
              <w:top w:val="nil"/>
              <w:bottom w:val="nil"/>
            </w:tcBorders>
          </w:tcPr>
          <w:p w14:paraId="7EB9841E" w14:textId="6747F7BB" w:rsidR="00E56415" w:rsidRDefault="00E56415" w:rsidP="00D27560">
            <w:pPr>
              <w:rPr>
                <w:rFonts w:ascii="Arial" w:hAnsi="Arial" w:cs="Arial"/>
              </w:rPr>
            </w:pPr>
            <w:r>
              <w:rPr>
                <w:rFonts w:ascii="Arial" w:hAnsi="Arial" w:cs="Arial"/>
              </w:rPr>
              <w:t>R92</w:t>
            </w:r>
          </w:p>
        </w:tc>
        <w:tc>
          <w:tcPr>
            <w:tcW w:w="1746" w:type="dxa"/>
            <w:tcBorders>
              <w:top w:val="nil"/>
              <w:bottom w:val="nil"/>
            </w:tcBorders>
          </w:tcPr>
          <w:p w14:paraId="2E0E64CA" w14:textId="7D42A42C" w:rsidR="00E56415" w:rsidRDefault="00E56415" w:rsidP="00D27560">
            <w:pPr>
              <w:rPr>
                <w:rFonts w:ascii="Arial" w:hAnsi="Arial" w:cs="Arial"/>
              </w:rPr>
            </w:pPr>
            <w:r>
              <w:rPr>
                <w:rFonts w:ascii="Arial" w:hAnsi="Arial" w:cs="Arial"/>
              </w:rPr>
              <w:t>390R</w:t>
            </w:r>
          </w:p>
        </w:tc>
        <w:tc>
          <w:tcPr>
            <w:tcW w:w="1414" w:type="dxa"/>
            <w:tcBorders>
              <w:top w:val="nil"/>
              <w:bottom w:val="nil"/>
            </w:tcBorders>
          </w:tcPr>
          <w:p w14:paraId="793D76D1" w14:textId="77777777" w:rsidR="00E56415" w:rsidRDefault="00E56415" w:rsidP="00D27560">
            <w:pPr>
              <w:rPr>
                <w:rFonts w:ascii="Arial" w:hAnsi="Arial" w:cs="Arial"/>
              </w:rPr>
            </w:pPr>
          </w:p>
        </w:tc>
        <w:tc>
          <w:tcPr>
            <w:tcW w:w="1008" w:type="dxa"/>
            <w:tcBorders>
              <w:top w:val="nil"/>
              <w:bottom w:val="nil"/>
            </w:tcBorders>
          </w:tcPr>
          <w:p w14:paraId="46041D2C" w14:textId="443C6D9B" w:rsidR="00E56415" w:rsidRDefault="00E56415" w:rsidP="00D27560">
            <w:pPr>
              <w:rPr>
                <w:rFonts w:ascii="Arial" w:hAnsi="Arial" w:cs="Arial"/>
              </w:rPr>
            </w:pPr>
            <w:r>
              <w:rPr>
                <w:rFonts w:ascii="Arial" w:hAnsi="Arial" w:cs="Arial"/>
              </w:rPr>
              <w:t>(2)</w:t>
            </w:r>
          </w:p>
        </w:tc>
        <w:tc>
          <w:tcPr>
            <w:tcW w:w="1827" w:type="dxa"/>
            <w:tcBorders>
              <w:top w:val="nil"/>
              <w:bottom w:val="nil"/>
            </w:tcBorders>
          </w:tcPr>
          <w:p w14:paraId="26DFF488" w14:textId="02617184"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7A9C855C" w14:textId="77777777" w:rsidR="00E56415" w:rsidRDefault="00E56415" w:rsidP="00D27560">
            <w:pPr>
              <w:rPr>
                <w:rFonts w:ascii="Arial" w:hAnsi="Arial" w:cs="Arial"/>
              </w:rPr>
            </w:pPr>
          </w:p>
        </w:tc>
      </w:tr>
      <w:tr w:rsidR="00E56415" w14:paraId="42B2F78B" w14:textId="61B51DB2" w:rsidTr="00E56415">
        <w:tc>
          <w:tcPr>
            <w:tcW w:w="1781" w:type="dxa"/>
            <w:tcBorders>
              <w:top w:val="nil"/>
              <w:bottom w:val="nil"/>
            </w:tcBorders>
          </w:tcPr>
          <w:p w14:paraId="4B3084BA" w14:textId="64DA1659" w:rsidR="00E56415" w:rsidRDefault="00E56415" w:rsidP="00D27560">
            <w:pPr>
              <w:rPr>
                <w:rFonts w:ascii="Arial" w:hAnsi="Arial" w:cs="Arial"/>
              </w:rPr>
            </w:pPr>
            <w:r>
              <w:rPr>
                <w:rFonts w:ascii="Arial" w:hAnsi="Arial" w:cs="Arial"/>
              </w:rPr>
              <w:t>R93</w:t>
            </w:r>
          </w:p>
        </w:tc>
        <w:tc>
          <w:tcPr>
            <w:tcW w:w="1746" w:type="dxa"/>
            <w:tcBorders>
              <w:top w:val="nil"/>
              <w:bottom w:val="nil"/>
            </w:tcBorders>
          </w:tcPr>
          <w:p w14:paraId="1F60A8C4" w14:textId="25D4BCF1" w:rsidR="00E56415" w:rsidRDefault="00E56415" w:rsidP="00D27560">
            <w:pPr>
              <w:rPr>
                <w:rFonts w:ascii="Arial" w:hAnsi="Arial" w:cs="Arial"/>
              </w:rPr>
            </w:pPr>
            <w:r>
              <w:rPr>
                <w:rFonts w:ascii="Arial" w:hAnsi="Arial" w:cs="Arial"/>
              </w:rPr>
              <w:t>3k3</w:t>
            </w:r>
          </w:p>
        </w:tc>
        <w:tc>
          <w:tcPr>
            <w:tcW w:w="1414" w:type="dxa"/>
            <w:tcBorders>
              <w:top w:val="nil"/>
              <w:bottom w:val="nil"/>
            </w:tcBorders>
          </w:tcPr>
          <w:p w14:paraId="5A372ED5" w14:textId="031CA764" w:rsidR="00E56415" w:rsidRDefault="00E56415" w:rsidP="00D27560">
            <w:pPr>
              <w:rPr>
                <w:rFonts w:ascii="Arial" w:hAnsi="Arial" w:cs="Arial"/>
              </w:rPr>
            </w:pPr>
            <w:r>
              <w:rPr>
                <w:rFonts w:ascii="Arial" w:hAnsi="Arial" w:cs="Arial"/>
              </w:rPr>
              <w:t>As</w:t>
            </w:r>
          </w:p>
        </w:tc>
        <w:tc>
          <w:tcPr>
            <w:tcW w:w="1008" w:type="dxa"/>
            <w:tcBorders>
              <w:top w:val="nil"/>
              <w:bottom w:val="nil"/>
            </w:tcBorders>
          </w:tcPr>
          <w:p w14:paraId="120C9419" w14:textId="4EADC0AB" w:rsidR="00E56415" w:rsidRDefault="00E56415" w:rsidP="00D27560">
            <w:pPr>
              <w:rPr>
                <w:rFonts w:ascii="Arial" w:hAnsi="Arial" w:cs="Arial"/>
              </w:rPr>
            </w:pPr>
          </w:p>
        </w:tc>
        <w:tc>
          <w:tcPr>
            <w:tcW w:w="1827" w:type="dxa"/>
            <w:tcBorders>
              <w:top w:val="nil"/>
              <w:bottom w:val="nil"/>
            </w:tcBorders>
          </w:tcPr>
          <w:p w14:paraId="079A3A15" w14:textId="6F4C7BEA"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7C41187E" w14:textId="77777777" w:rsidR="00E56415" w:rsidRDefault="00E56415" w:rsidP="00D27560">
            <w:pPr>
              <w:rPr>
                <w:rFonts w:ascii="Arial" w:hAnsi="Arial" w:cs="Arial"/>
              </w:rPr>
            </w:pPr>
          </w:p>
        </w:tc>
      </w:tr>
      <w:tr w:rsidR="00E56415" w14:paraId="06CD8787" w14:textId="68558A04" w:rsidTr="00E56415">
        <w:tc>
          <w:tcPr>
            <w:tcW w:w="1781" w:type="dxa"/>
            <w:tcBorders>
              <w:top w:val="nil"/>
              <w:bottom w:val="nil"/>
            </w:tcBorders>
          </w:tcPr>
          <w:p w14:paraId="66CF6703" w14:textId="60380262" w:rsidR="00E56415" w:rsidRDefault="00E56415" w:rsidP="00D27560">
            <w:pPr>
              <w:rPr>
                <w:rFonts w:ascii="Arial" w:hAnsi="Arial" w:cs="Arial"/>
              </w:rPr>
            </w:pPr>
            <w:r>
              <w:rPr>
                <w:rFonts w:ascii="Arial" w:hAnsi="Arial" w:cs="Arial"/>
              </w:rPr>
              <w:t>R94</w:t>
            </w:r>
          </w:p>
        </w:tc>
        <w:tc>
          <w:tcPr>
            <w:tcW w:w="1746" w:type="dxa"/>
            <w:tcBorders>
              <w:top w:val="nil"/>
              <w:bottom w:val="nil"/>
            </w:tcBorders>
          </w:tcPr>
          <w:p w14:paraId="3DAFBDEC" w14:textId="36450F30" w:rsidR="00E56415" w:rsidRDefault="00E56415" w:rsidP="00D27560">
            <w:pPr>
              <w:rPr>
                <w:rFonts w:ascii="Arial" w:hAnsi="Arial" w:cs="Arial"/>
              </w:rPr>
            </w:pPr>
            <w:r>
              <w:rPr>
                <w:rFonts w:ascii="Arial" w:hAnsi="Arial" w:cs="Arial"/>
              </w:rPr>
              <w:t>3k3</w:t>
            </w:r>
          </w:p>
        </w:tc>
        <w:tc>
          <w:tcPr>
            <w:tcW w:w="1414" w:type="dxa"/>
            <w:tcBorders>
              <w:top w:val="nil"/>
              <w:bottom w:val="nil"/>
            </w:tcBorders>
          </w:tcPr>
          <w:p w14:paraId="1A15ECCA" w14:textId="63F09A72" w:rsidR="00E56415" w:rsidRDefault="00E56415" w:rsidP="00D27560">
            <w:pPr>
              <w:rPr>
                <w:rFonts w:ascii="Arial" w:hAnsi="Arial" w:cs="Arial"/>
              </w:rPr>
            </w:pPr>
            <w:r>
              <w:rPr>
                <w:rFonts w:ascii="Arial" w:hAnsi="Arial" w:cs="Arial"/>
              </w:rPr>
              <w:t>Issue 5</w:t>
            </w:r>
          </w:p>
        </w:tc>
        <w:tc>
          <w:tcPr>
            <w:tcW w:w="1008" w:type="dxa"/>
            <w:tcBorders>
              <w:top w:val="nil"/>
              <w:bottom w:val="nil"/>
            </w:tcBorders>
          </w:tcPr>
          <w:p w14:paraId="5629C3FE" w14:textId="70BFB1B7" w:rsidR="00E56415" w:rsidRDefault="00E56415" w:rsidP="00D27560">
            <w:pPr>
              <w:rPr>
                <w:rFonts w:ascii="Arial" w:hAnsi="Arial" w:cs="Arial"/>
              </w:rPr>
            </w:pPr>
          </w:p>
        </w:tc>
        <w:tc>
          <w:tcPr>
            <w:tcW w:w="1827" w:type="dxa"/>
            <w:tcBorders>
              <w:top w:val="nil"/>
              <w:bottom w:val="nil"/>
            </w:tcBorders>
          </w:tcPr>
          <w:p w14:paraId="1B50D379" w14:textId="643AAB3B"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349C9930" w14:textId="77777777" w:rsidR="00E56415" w:rsidRDefault="00E56415" w:rsidP="00D27560">
            <w:pPr>
              <w:rPr>
                <w:rFonts w:ascii="Arial" w:hAnsi="Arial" w:cs="Arial"/>
              </w:rPr>
            </w:pPr>
          </w:p>
        </w:tc>
      </w:tr>
      <w:tr w:rsidR="00E56415" w14:paraId="0CA875F3" w14:textId="76ADA931" w:rsidTr="00E56415">
        <w:tc>
          <w:tcPr>
            <w:tcW w:w="1781" w:type="dxa"/>
            <w:tcBorders>
              <w:top w:val="nil"/>
              <w:bottom w:val="nil"/>
            </w:tcBorders>
          </w:tcPr>
          <w:p w14:paraId="15D4ECDC" w14:textId="3315B119" w:rsidR="00E56415" w:rsidRDefault="00E56415" w:rsidP="00D27560">
            <w:pPr>
              <w:rPr>
                <w:rFonts w:ascii="Arial" w:hAnsi="Arial" w:cs="Arial"/>
              </w:rPr>
            </w:pPr>
            <w:r>
              <w:rPr>
                <w:rFonts w:ascii="Arial" w:hAnsi="Arial" w:cs="Arial"/>
              </w:rPr>
              <w:t>R95</w:t>
            </w:r>
          </w:p>
        </w:tc>
        <w:tc>
          <w:tcPr>
            <w:tcW w:w="1746" w:type="dxa"/>
            <w:tcBorders>
              <w:top w:val="nil"/>
              <w:bottom w:val="nil"/>
            </w:tcBorders>
          </w:tcPr>
          <w:p w14:paraId="248F6AD9" w14:textId="3513928B" w:rsidR="00E56415" w:rsidRDefault="00E56415" w:rsidP="00D27560">
            <w:pPr>
              <w:rPr>
                <w:rFonts w:ascii="Arial" w:hAnsi="Arial" w:cs="Arial"/>
              </w:rPr>
            </w:pPr>
            <w:r>
              <w:rPr>
                <w:rFonts w:ascii="Arial" w:hAnsi="Arial" w:cs="Arial"/>
              </w:rPr>
              <w:t>1k</w:t>
            </w:r>
          </w:p>
        </w:tc>
        <w:tc>
          <w:tcPr>
            <w:tcW w:w="1414" w:type="dxa"/>
            <w:tcBorders>
              <w:top w:val="nil"/>
              <w:bottom w:val="nil"/>
            </w:tcBorders>
          </w:tcPr>
          <w:p w14:paraId="2D02BFC7" w14:textId="486DCA00" w:rsidR="00E56415" w:rsidRDefault="00E56415" w:rsidP="00D27560">
            <w:pPr>
              <w:rPr>
                <w:rFonts w:ascii="Arial" w:hAnsi="Arial" w:cs="Arial"/>
              </w:rPr>
            </w:pPr>
            <w:r>
              <w:rPr>
                <w:rFonts w:ascii="Arial" w:hAnsi="Arial" w:cs="Arial"/>
                <w:noProof/>
              </w:rPr>
              <mc:AlternateContent>
                <mc:Choice Requires="wps">
                  <w:drawing>
                    <wp:anchor distT="0" distB="0" distL="114300" distR="114300" simplePos="0" relativeHeight="251670528" behindDoc="0" locked="0" layoutInCell="1" allowOverlap="1" wp14:anchorId="36EB3C84" wp14:editId="6E70F209">
                      <wp:simplePos x="0" y="0"/>
                      <wp:positionH relativeFrom="column">
                        <wp:posOffset>241300</wp:posOffset>
                      </wp:positionH>
                      <wp:positionV relativeFrom="paragraph">
                        <wp:posOffset>94615</wp:posOffset>
                      </wp:positionV>
                      <wp:extent cx="0" cy="638175"/>
                      <wp:effectExtent l="76200" t="0" r="76200" b="47625"/>
                      <wp:wrapNone/>
                      <wp:docPr id="55" name="Straight Arrow Connector 55"/>
                      <wp:cNvGraphicFramePr/>
                      <a:graphic xmlns:a="http://schemas.openxmlformats.org/drawingml/2006/main">
                        <a:graphicData uri="http://schemas.microsoft.com/office/word/2010/wordprocessingShape">
                          <wps:wsp>
                            <wps:cNvCnPr/>
                            <wps:spPr>
                              <a:xfrm>
                                <a:off x="0" y="0"/>
                                <a:ext cx="0"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DE49F3" id="Straight Arrow Connector 55" o:spid="_x0000_s1026" type="#_x0000_t32" style="position:absolute;margin-left:19pt;margin-top:7.45pt;width:0;height:50.2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" strokecolor="black [3200]" strokeweight=".5pt">
                      <v:stroke endarrow="block" joinstyle="miter"/>
                    </v:shape>
                  </w:pict>
                </mc:Fallback>
              </mc:AlternateContent>
            </w:r>
          </w:p>
        </w:tc>
        <w:tc>
          <w:tcPr>
            <w:tcW w:w="1008" w:type="dxa"/>
            <w:tcBorders>
              <w:top w:val="nil"/>
              <w:bottom w:val="nil"/>
            </w:tcBorders>
          </w:tcPr>
          <w:p w14:paraId="5D8410EE" w14:textId="7A068604" w:rsidR="00E56415" w:rsidRDefault="00E56415" w:rsidP="00D27560">
            <w:pPr>
              <w:rPr>
                <w:rFonts w:ascii="Arial" w:hAnsi="Arial" w:cs="Arial"/>
              </w:rPr>
            </w:pPr>
          </w:p>
        </w:tc>
        <w:tc>
          <w:tcPr>
            <w:tcW w:w="1827" w:type="dxa"/>
            <w:tcBorders>
              <w:top w:val="nil"/>
              <w:bottom w:val="nil"/>
            </w:tcBorders>
          </w:tcPr>
          <w:p w14:paraId="2E8A59EC" w14:textId="39C7E481"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7F40A612" w14:textId="77777777" w:rsidR="00E56415" w:rsidRDefault="00E56415" w:rsidP="00D27560">
            <w:pPr>
              <w:rPr>
                <w:rFonts w:ascii="Arial" w:hAnsi="Arial" w:cs="Arial"/>
              </w:rPr>
            </w:pPr>
          </w:p>
        </w:tc>
      </w:tr>
      <w:tr w:rsidR="00E56415" w14:paraId="546483F4" w14:textId="6E3008AE" w:rsidTr="00E56415">
        <w:tc>
          <w:tcPr>
            <w:tcW w:w="1781" w:type="dxa"/>
            <w:tcBorders>
              <w:top w:val="nil"/>
              <w:bottom w:val="nil"/>
            </w:tcBorders>
          </w:tcPr>
          <w:p w14:paraId="35C19C22" w14:textId="1D2D6D81" w:rsidR="00E56415" w:rsidRDefault="00E56415" w:rsidP="00D27560">
            <w:pPr>
              <w:rPr>
                <w:rFonts w:ascii="Arial" w:hAnsi="Arial" w:cs="Arial"/>
              </w:rPr>
            </w:pPr>
            <w:r>
              <w:rPr>
                <w:rFonts w:ascii="Arial" w:hAnsi="Arial" w:cs="Arial"/>
              </w:rPr>
              <w:t>R96</w:t>
            </w:r>
          </w:p>
        </w:tc>
        <w:tc>
          <w:tcPr>
            <w:tcW w:w="1746" w:type="dxa"/>
            <w:tcBorders>
              <w:top w:val="nil"/>
              <w:bottom w:val="nil"/>
            </w:tcBorders>
          </w:tcPr>
          <w:p w14:paraId="5F8F884F" w14:textId="70E8041F" w:rsidR="00E56415" w:rsidRDefault="00E56415" w:rsidP="00D27560">
            <w:pPr>
              <w:rPr>
                <w:rFonts w:ascii="Arial" w:hAnsi="Arial" w:cs="Arial"/>
              </w:rPr>
            </w:pPr>
            <w:r>
              <w:rPr>
                <w:rFonts w:ascii="Arial" w:hAnsi="Arial" w:cs="Arial"/>
              </w:rPr>
              <w:t>2k2</w:t>
            </w:r>
          </w:p>
        </w:tc>
        <w:tc>
          <w:tcPr>
            <w:tcW w:w="1414" w:type="dxa"/>
            <w:tcBorders>
              <w:top w:val="nil"/>
              <w:bottom w:val="nil"/>
            </w:tcBorders>
          </w:tcPr>
          <w:p w14:paraId="206D353D" w14:textId="50B92ED7" w:rsidR="00E56415" w:rsidRDefault="00E56415" w:rsidP="00D27560">
            <w:pPr>
              <w:rPr>
                <w:rFonts w:ascii="Arial" w:hAnsi="Arial" w:cs="Arial"/>
              </w:rPr>
            </w:pPr>
          </w:p>
        </w:tc>
        <w:tc>
          <w:tcPr>
            <w:tcW w:w="1008" w:type="dxa"/>
            <w:tcBorders>
              <w:top w:val="nil"/>
              <w:bottom w:val="nil"/>
            </w:tcBorders>
          </w:tcPr>
          <w:p w14:paraId="18A02647" w14:textId="77777777" w:rsidR="00E56415" w:rsidRDefault="00E56415" w:rsidP="00D27560">
            <w:pPr>
              <w:rPr>
                <w:rFonts w:ascii="Arial" w:hAnsi="Arial" w:cs="Arial"/>
              </w:rPr>
            </w:pPr>
          </w:p>
        </w:tc>
        <w:tc>
          <w:tcPr>
            <w:tcW w:w="1827" w:type="dxa"/>
            <w:tcBorders>
              <w:top w:val="nil"/>
              <w:bottom w:val="nil"/>
            </w:tcBorders>
          </w:tcPr>
          <w:p w14:paraId="52E91F59" w14:textId="4495FC2F"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43C9FD10" w14:textId="77777777" w:rsidR="00E56415" w:rsidRDefault="00E56415" w:rsidP="00D27560">
            <w:pPr>
              <w:rPr>
                <w:rFonts w:ascii="Arial" w:hAnsi="Arial" w:cs="Arial"/>
              </w:rPr>
            </w:pPr>
          </w:p>
        </w:tc>
      </w:tr>
      <w:tr w:rsidR="00E56415" w14:paraId="1F3A2A25" w14:textId="36FE2069" w:rsidTr="00E56415">
        <w:tc>
          <w:tcPr>
            <w:tcW w:w="1781" w:type="dxa"/>
            <w:tcBorders>
              <w:top w:val="nil"/>
              <w:bottom w:val="nil"/>
            </w:tcBorders>
          </w:tcPr>
          <w:p w14:paraId="2F2713B0" w14:textId="3CEF0FF1" w:rsidR="00E56415" w:rsidRDefault="00E56415" w:rsidP="00D27560">
            <w:pPr>
              <w:rPr>
                <w:rFonts w:ascii="Arial" w:hAnsi="Arial" w:cs="Arial"/>
              </w:rPr>
            </w:pPr>
            <w:r>
              <w:rPr>
                <w:rFonts w:ascii="Arial" w:hAnsi="Arial" w:cs="Arial"/>
              </w:rPr>
              <w:t>R97</w:t>
            </w:r>
          </w:p>
        </w:tc>
        <w:tc>
          <w:tcPr>
            <w:tcW w:w="1746" w:type="dxa"/>
            <w:tcBorders>
              <w:top w:val="nil"/>
              <w:bottom w:val="nil"/>
            </w:tcBorders>
          </w:tcPr>
          <w:p w14:paraId="092B1DEF" w14:textId="79B7E373" w:rsidR="00E56415" w:rsidRDefault="00E56415" w:rsidP="00D27560">
            <w:pPr>
              <w:rPr>
                <w:rFonts w:ascii="Arial" w:hAnsi="Arial" w:cs="Arial"/>
              </w:rPr>
            </w:pPr>
            <w:r>
              <w:rPr>
                <w:rFonts w:ascii="Arial" w:hAnsi="Arial" w:cs="Arial"/>
              </w:rPr>
              <w:t>1k</w:t>
            </w:r>
          </w:p>
        </w:tc>
        <w:tc>
          <w:tcPr>
            <w:tcW w:w="1414" w:type="dxa"/>
            <w:tcBorders>
              <w:top w:val="nil"/>
              <w:bottom w:val="nil"/>
            </w:tcBorders>
          </w:tcPr>
          <w:p w14:paraId="562808E1" w14:textId="77777777" w:rsidR="00E56415" w:rsidRDefault="00E56415" w:rsidP="00D27560">
            <w:pPr>
              <w:rPr>
                <w:rFonts w:ascii="Arial" w:hAnsi="Arial" w:cs="Arial"/>
              </w:rPr>
            </w:pPr>
          </w:p>
        </w:tc>
        <w:tc>
          <w:tcPr>
            <w:tcW w:w="1008" w:type="dxa"/>
            <w:tcBorders>
              <w:top w:val="nil"/>
              <w:bottom w:val="nil"/>
            </w:tcBorders>
          </w:tcPr>
          <w:p w14:paraId="58E97C46" w14:textId="70900D22" w:rsidR="00E56415" w:rsidRDefault="00E56415" w:rsidP="00D27560">
            <w:pPr>
              <w:rPr>
                <w:rFonts w:ascii="Arial" w:hAnsi="Arial" w:cs="Arial"/>
              </w:rPr>
            </w:pPr>
          </w:p>
        </w:tc>
        <w:tc>
          <w:tcPr>
            <w:tcW w:w="1827" w:type="dxa"/>
            <w:tcBorders>
              <w:top w:val="nil"/>
              <w:bottom w:val="nil"/>
            </w:tcBorders>
          </w:tcPr>
          <w:p w14:paraId="10516FC9" w14:textId="48F87050"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4E2E2E91" w14:textId="77777777" w:rsidR="00E56415" w:rsidRDefault="00E56415" w:rsidP="00D27560">
            <w:pPr>
              <w:rPr>
                <w:rFonts w:ascii="Arial" w:hAnsi="Arial" w:cs="Arial"/>
              </w:rPr>
            </w:pPr>
          </w:p>
        </w:tc>
      </w:tr>
      <w:tr w:rsidR="00E56415" w14:paraId="51863F28" w14:textId="5CBD4305" w:rsidTr="00E56415">
        <w:tc>
          <w:tcPr>
            <w:tcW w:w="1781" w:type="dxa"/>
            <w:tcBorders>
              <w:top w:val="nil"/>
              <w:bottom w:val="nil"/>
            </w:tcBorders>
          </w:tcPr>
          <w:p w14:paraId="156F82CB" w14:textId="6FDE5B6B" w:rsidR="00E56415" w:rsidRDefault="00E56415" w:rsidP="00D27560">
            <w:pPr>
              <w:rPr>
                <w:rFonts w:ascii="Arial" w:hAnsi="Arial" w:cs="Arial"/>
              </w:rPr>
            </w:pPr>
            <w:r>
              <w:rPr>
                <w:rFonts w:ascii="Arial" w:hAnsi="Arial" w:cs="Arial"/>
              </w:rPr>
              <w:t>R98</w:t>
            </w:r>
          </w:p>
        </w:tc>
        <w:tc>
          <w:tcPr>
            <w:tcW w:w="1746" w:type="dxa"/>
            <w:tcBorders>
              <w:top w:val="nil"/>
              <w:bottom w:val="nil"/>
            </w:tcBorders>
          </w:tcPr>
          <w:p w14:paraId="71F965CF" w14:textId="6EE9D193" w:rsidR="00E56415" w:rsidRDefault="00E56415" w:rsidP="00D27560">
            <w:pPr>
              <w:rPr>
                <w:rFonts w:ascii="Arial" w:hAnsi="Arial" w:cs="Arial"/>
              </w:rPr>
            </w:pPr>
            <w:r>
              <w:rPr>
                <w:rFonts w:ascii="Arial" w:hAnsi="Arial" w:cs="Arial"/>
              </w:rPr>
              <w:t>4k7</w:t>
            </w:r>
          </w:p>
        </w:tc>
        <w:tc>
          <w:tcPr>
            <w:tcW w:w="1414" w:type="dxa"/>
            <w:tcBorders>
              <w:top w:val="nil"/>
              <w:bottom w:val="nil"/>
            </w:tcBorders>
          </w:tcPr>
          <w:p w14:paraId="07C39BA8" w14:textId="77777777" w:rsidR="00E56415" w:rsidRDefault="00E56415" w:rsidP="00D27560">
            <w:pPr>
              <w:rPr>
                <w:rFonts w:ascii="Arial" w:hAnsi="Arial" w:cs="Arial"/>
              </w:rPr>
            </w:pPr>
          </w:p>
        </w:tc>
        <w:tc>
          <w:tcPr>
            <w:tcW w:w="1008" w:type="dxa"/>
            <w:tcBorders>
              <w:top w:val="nil"/>
              <w:bottom w:val="nil"/>
            </w:tcBorders>
          </w:tcPr>
          <w:p w14:paraId="76372D68" w14:textId="459389D8" w:rsidR="00E56415" w:rsidRDefault="00E56415" w:rsidP="00D27560">
            <w:pPr>
              <w:rPr>
                <w:rFonts w:ascii="Arial" w:hAnsi="Arial" w:cs="Arial"/>
              </w:rPr>
            </w:pPr>
          </w:p>
        </w:tc>
        <w:tc>
          <w:tcPr>
            <w:tcW w:w="1827" w:type="dxa"/>
            <w:tcBorders>
              <w:top w:val="nil"/>
              <w:bottom w:val="nil"/>
            </w:tcBorders>
          </w:tcPr>
          <w:p w14:paraId="3DD5E385" w14:textId="7DF993B6"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63C1088E" w14:textId="77777777" w:rsidR="00E56415" w:rsidRDefault="00E56415" w:rsidP="00D27560">
            <w:pPr>
              <w:rPr>
                <w:rFonts w:ascii="Arial" w:hAnsi="Arial" w:cs="Arial"/>
              </w:rPr>
            </w:pPr>
          </w:p>
        </w:tc>
      </w:tr>
      <w:tr w:rsidR="00E56415" w14:paraId="6507B34D" w14:textId="7F722572" w:rsidTr="00E56415">
        <w:tc>
          <w:tcPr>
            <w:tcW w:w="1781" w:type="dxa"/>
            <w:tcBorders>
              <w:top w:val="nil"/>
              <w:bottom w:val="nil"/>
            </w:tcBorders>
          </w:tcPr>
          <w:p w14:paraId="2631B334" w14:textId="1B1557A5" w:rsidR="00E56415" w:rsidRDefault="00E56415" w:rsidP="00D27560">
            <w:pPr>
              <w:rPr>
                <w:rFonts w:ascii="Arial" w:hAnsi="Arial" w:cs="Arial"/>
              </w:rPr>
            </w:pPr>
            <w:r>
              <w:rPr>
                <w:rFonts w:ascii="Arial" w:hAnsi="Arial" w:cs="Arial"/>
              </w:rPr>
              <w:t>R99</w:t>
            </w:r>
          </w:p>
        </w:tc>
        <w:tc>
          <w:tcPr>
            <w:tcW w:w="1746" w:type="dxa"/>
            <w:tcBorders>
              <w:top w:val="nil"/>
              <w:bottom w:val="nil"/>
            </w:tcBorders>
          </w:tcPr>
          <w:p w14:paraId="5BB4AB47" w14:textId="28964D97" w:rsidR="00E56415" w:rsidRDefault="00E56415" w:rsidP="00D27560">
            <w:pPr>
              <w:rPr>
                <w:rFonts w:ascii="Arial" w:hAnsi="Arial" w:cs="Arial"/>
              </w:rPr>
            </w:pPr>
            <w:r>
              <w:rPr>
                <w:rFonts w:ascii="Arial" w:hAnsi="Arial" w:cs="Arial"/>
              </w:rPr>
              <w:t>2k2</w:t>
            </w:r>
          </w:p>
        </w:tc>
        <w:tc>
          <w:tcPr>
            <w:tcW w:w="1414" w:type="dxa"/>
            <w:tcBorders>
              <w:top w:val="nil"/>
              <w:bottom w:val="nil"/>
            </w:tcBorders>
          </w:tcPr>
          <w:p w14:paraId="3D1BB762" w14:textId="77777777" w:rsidR="00E56415" w:rsidRDefault="00E56415" w:rsidP="00D27560">
            <w:pPr>
              <w:rPr>
                <w:rFonts w:ascii="Arial" w:hAnsi="Arial" w:cs="Arial"/>
              </w:rPr>
            </w:pPr>
          </w:p>
        </w:tc>
        <w:tc>
          <w:tcPr>
            <w:tcW w:w="1008" w:type="dxa"/>
            <w:tcBorders>
              <w:top w:val="nil"/>
              <w:bottom w:val="nil"/>
            </w:tcBorders>
          </w:tcPr>
          <w:p w14:paraId="6B56F65A" w14:textId="3FAF70D2" w:rsidR="00E56415" w:rsidRDefault="00E56415" w:rsidP="00D27560">
            <w:pPr>
              <w:rPr>
                <w:rFonts w:ascii="Arial" w:hAnsi="Arial" w:cs="Arial"/>
              </w:rPr>
            </w:pPr>
          </w:p>
        </w:tc>
        <w:tc>
          <w:tcPr>
            <w:tcW w:w="1827" w:type="dxa"/>
            <w:tcBorders>
              <w:top w:val="nil"/>
              <w:bottom w:val="nil"/>
            </w:tcBorders>
          </w:tcPr>
          <w:p w14:paraId="0235CD0A" w14:textId="6AA4A779"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59137BE7" w14:textId="77777777" w:rsidR="00E56415" w:rsidRDefault="00E56415" w:rsidP="00D27560">
            <w:pPr>
              <w:rPr>
                <w:rFonts w:ascii="Arial" w:hAnsi="Arial" w:cs="Arial"/>
              </w:rPr>
            </w:pPr>
          </w:p>
        </w:tc>
      </w:tr>
      <w:tr w:rsidR="00E56415" w14:paraId="1A9FEC18" w14:textId="5B851F90" w:rsidTr="00E56415">
        <w:tc>
          <w:tcPr>
            <w:tcW w:w="1781" w:type="dxa"/>
            <w:tcBorders>
              <w:top w:val="nil"/>
              <w:bottom w:val="nil"/>
            </w:tcBorders>
          </w:tcPr>
          <w:p w14:paraId="7376736E" w14:textId="24CFDBBA" w:rsidR="00E56415" w:rsidRDefault="00E56415" w:rsidP="00D27560">
            <w:pPr>
              <w:rPr>
                <w:rFonts w:ascii="Arial" w:hAnsi="Arial" w:cs="Arial"/>
              </w:rPr>
            </w:pPr>
          </w:p>
        </w:tc>
        <w:tc>
          <w:tcPr>
            <w:tcW w:w="1746" w:type="dxa"/>
            <w:tcBorders>
              <w:top w:val="nil"/>
              <w:bottom w:val="nil"/>
            </w:tcBorders>
          </w:tcPr>
          <w:p w14:paraId="2237275E" w14:textId="05D70462" w:rsidR="00E56415" w:rsidRDefault="00E56415" w:rsidP="00D27560">
            <w:pPr>
              <w:rPr>
                <w:rFonts w:ascii="Arial" w:hAnsi="Arial" w:cs="Arial"/>
              </w:rPr>
            </w:pPr>
          </w:p>
        </w:tc>
        <w:tc>
          <w:tcPr>
            <w:tcW w:w="1414" w:type="dxa"/>
            <w:tcBorders>
              <w:top w:val="nil"/>
              <w:bottom w:val="nil"/>
            </w:tcBorders>
          </w:tcPr>
          <w:p w14:paraId="38EE03E9" w14:textId="77777777" w:rsidR="00E56415" w:rsidRDefault="00E56415" w:rsidP="00D27560">
            <w:pPr>
              <w:rPr>
                <w:rFonts w:ascii="Arial" w:hAnsi="Arial" w:cs="Arial"/>
              </w:rPr>
            </w:pPr>
          </w:p>
        </w:tc>
        <w:tc>
          <w:tcPr>
            <w:tcW w:w="1008" w:type="dxa"/>
            <w:tcBorders>
              <w:top w:val="nil"/>
              <w:bottom w:val="nil"/>
            </w:tcBorders>
          </w:tcPr>
          <w:p w14:paraId="1E18D56B" w14:textId="5881C7B3" w:rsidR="00E56415" w:rsidRDefault="00E56415" w:rsidP="00D27560">
            <w:pPr>
              <w:rPr>
                <w:rFonts w:ascii="Arial" w:hAnsi="Arial" w:cs="Arial"/>
              </w:rPr>
            </w:pPr>
          </w:p>
        </w:tc>
        <w:tc>
          <w:tcPr>
            <w:tcW w:w="1827" w:type="dxa"/>
            <w:tcBorders>
              <w:top w:val="nil"/>
              <w:bottom w:val="nil"/>
            </w:tcBorders>
          </w:tcPr>
          <w:p w14:paraId="39C02032" w14:textId="0DD25133" w:rsidR="00E56415" w:rsidRDefault="00E56415" w:rsidP="00D27560">
            <w:pPr>
              <w:rPr>
                <w:rFonts w:ascii="Arial" w:hAnsi="Arial" w:cs="Arial"/>
              </w:rPr>
            </w:pPr>
          </w:p>
        </w:tc>
        <w:tc>
          <w:tcPr>
            <w:tcW w:w="1574" w:type="dxa"/>
            <w:tcBorders>
              <w:top w:val="nil"/>
              <w:bottom w:val="nil"/>
            </w:tcBorders>
          </w:tcPr>
          <w:p w14:paraId="1D18BE91" w14:textId="77777777" w:rsidR="00E56415" w:rsidRDefault="00E56415" w:rsidP="00D27560">
            <w:pPr>
              <w:rPr>
                <w:rFonts w:ascii="Arial" w:hAnsi="Arial" w:cs="Arial"/>
              </w:rPr>
            </w:pPr>
          </w:p>
        </w:tc>
      </w:tr>
      <w:tr w:rsidR="00E56415" w14:paraId="7194B7C8" w14:textId="59537FB0" w:rsidTr="00E56415">
        <w:tc>
          <w:tcPr>
            <w:tcW w:w="1781" w:type="dxa"/>
            <w:tcBorders>
              <w:top w:val="nil"/>
              <w:bottom w:val="nil"/>
            </w:tcBorders>
          </w:tcPr>
          <w:p w14:paraId="0431049A" w14:textId="5FC18DF3" w:rsidR="00E56415" w:rsidRDefault="00E56415" w:rsidP="00D27560">
            <w:pPr>
              <w:rPr>
                <w:rFonts w:ascii="Arial" w:hAnsi="Arial" w:cs="Arial"/>
              </w:rPr>
            </w:pPr>
            <w:r>
              <w:rPr>
                <w:rFonts w:ascii="Arial" w:hAnsi="Arial" w:cs="Arial"/>
              </w:rPr>
              <w:t>R102</w:t>
            </w:r>
          </w:p>
        </w:tc>
        <w:tc>
          <w:tcPr>
            <w:tcW w:w="1746" w:type="dxa"/>
            <w:tcBorders>
              <w:top w:val="nil"/>
              <w:bottom w:val="nil"/>
            </w:tcBorders>
          </w:tcPr>
          <w:p w14:paraId="678A3E0B" w14:textId="018F3D61" w:rsidR="00E56415" w:rsidRDefault="00E56415" w:rsidP="00D27560">
            <w:pPr>
              <w:rPr>
                <w:rFonts w:ascii="Arial" w:hAnsi="Arial" w:cs="Arial"/>
              </w:rPr>
            </w:pPr>
            <w:r>
              <w:rPr>
                <w:rFonts w:ascii="Arial" w:hAnsi="Arial" w:cs="Arial"/>
              </w:rPr>
              <w:t>33k</w:t>
            </w:r>
          </w:p>
        </w:tc>
        <w:tc>
          <w:tcPr>
            <w:tcW w:w="1414" w:type="dxa"/>
            <w:tcBorders>
              <w:top w:val="nil"/>
              <w:bottom w:val="nil"/>
            </w:tcBorders>
          </w:tcPr>
          <w:p w14:paraId="3D7B0B61" w14:textId="33B73917" w:rsidR="00E56415" w:rsidRDefault="00E56415" w:rsidP="00D27560">
            <w:pPr>
              <w:rPr>
                <w:rFonts w:ascii="Arial" w:hAnsi="Arial" w:cs="Arial"/>
              </w:rPr>
            </w:pPr>
            <w:r>
              <w:rPr>
                <w:rFonts w:ascii="Arial" w:hAnsi="Arial" w:cs="Arial"/>
              </w:rPr>
              <w:t>ZERO Ω</w:t>
            </w:r>
          </w:p>
        </w:tc>
        <w:tc>
          <w:tcPr>
            <w:tcW w:w="1008" w:type="dxa"/>
            <w:tcBorders>
              <w:top w:val="nil"/>
              <w:bottom w:val="nil"/>
            </w:tcBorders>
          </w:tcPr>
          <w:p w14:paraId="34706AD8" w14:textId="1737BC46" w:rsidR="00E56415" w:rsidRDefault="00E56415" w:rsidP="00D27560">
            <w:pPr>
              <w:rPr>
                <w:rFonts w:ascii="Arial" w:hAnsi="Arial" w:cs="Arial"/>
              </w:rPr>
            </w:pPr>
            <w:r>
              <w:rPr>
                <w:rFonts w:ascii="Arial" w:hAnsi="Arial" w:cs="Arial"/>
              </w:rPr>
              <w:t>(2)</w:t>
            </w:r>
          </w:p>
        </w:tc>
        <w:tc>
          <w:tcPr>
            <w:tcW w:w="1827" w:type="dxa"/>
            <w:tcBorders>
              <w:top w:val="nil"/>
              <w:bottom w:val="nil"/>
            </w:tcBorders>
          </w:tcPr>
          <w:p w14:paraId="57BFBBCE" w14:textId="49B9BE9F"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735679EC" w14:textId="77777777" w:rsidR="00E56415" w:rsidRDefault="00E56415" w:rsidP="00D27560">
            <w:pPr>
              <w:rPr>
                <w:rFonts w:ascii="Arial" w:hAnsi="Arial" w:cs="Arial"/>
              </w:rPr>
            </w:pPr>
          </w:p>
        </w:tc>
      </w:tr>
      <w:tr w:rsidR="00E56415" w14:paraId="6CCF80EB" w14:textId="57903DA8" w:rsidTr="00E56415">
        <w:tc>
          <w:tcPr>
            <w:tcW w:w="1781" w:type="dxa"/>
            <w:tcBorders>
              <w:top w:val="nil"/>
              <w:bottom w:val="nil"/>
            </w:tcBorders>
          </w:tcPr>
          <w:p w14:paraId="715B6DB6" w14:textId="69F40A8C" w:rsidR="00E56415" w:rsidRDefault="00E56415" w:rsidP="00D27560">
            <w:pPr>
              <w:rPr>
                <w:rFonts w:ascii="Arial" w:hAnsi="Arial" w:cs="Arial"/>
              </w:rPr>
            </w:pPr>
            <w:r>
              <w:rPr>
                <w:rFonts w:ascii="Arial" w:hAnsi="Arial" w:cs="Arial"/>
              </w:rPr>
              <w:t>R103</w:t>
            </w:r>
          </w:p>
        </w:tc>
        <w:tc>
          <w:tcPr>
            <w:tcW w:w="1746" w:type="dxa"/>
            <w:tcBorders>
              <w:top w:val="nil"/>
              <w:bottom w:val="nil"/>
            </w:tcBorders>
          </w:tcPr>
          <w:p w14:paraId="5B8CDB46" w14:textId="00BC4B74" w:rsidR="00E56415" w:rsidRDefault="00E56415" w:rsidP="00D27560">
            <w:pPr>
              <w:rPr>
                <w:rFonts w:ascii="Arial" w:hAnsi="Arial" w:cs="Arial"/>
              </w:rPr>
            </w:pPr>
            <w:r>
              <w:rPr>
                <w:rFonts w:ascii="Arial" w:hAnsi="Arial" w:cs="Arial"/>
              </w:rPr>
              <w:t>33k</w:t>
            </w:r>
          </w:p>
        </w:tc>
        <w:tc>
          <w:tcPr>
            <w:tcW w:w="1414" w:type="dxa"/>
            <w:tcBorders>
              <w:top w:val="nil"/>
              <w:bottom w:val="nil"/>
            </w:tcBorders>
          </w:tcPr>
          <w:p w14:paraId="45C4E585" w14:textId="6CC4FFA6" w:rsidR="00E56415" w:rsidRDefault="00E56415" w:rsidP="00D27560">
            <w:pPr>
              <w:rPr>
                <w:rFonts w:ascii="Arial" w:hAnsi="Arial" w:cs="Arial"/>
              </w:rPr>
            </w:pPr>
            <w:r>
              <w:rPr>
                <w:rFonts w:ascii="Arial" w:hAnsi="Arial" w:cs="Arial"/>
              </w:rPr>
              <w:t>ZERO Ω</w:t>
            </w:r>
          </w:p>
        </w:tc>
        <w:tc>
          <w:tcPr>
            <w:tcW w:w="1008" w:type="dxa"/>
            <w:tcBorders>
              <w:top w:val="nil"/>
              <w:bottom w:val="nil"/>
            </w:tcBorders>
          </w:tcPr>
          <w:p w14:paraId="2DA5F808" w14:textId="3FE17ACC" w:rsidR="00E56415" w:rsidRDefault="00E56415" w:rsidP="00D27560">
            <w:pPr>
              <w:rPr>
                <w:rFonts w:ascii="Arial" w:hAnsi="Arial" w:cs="Arial"/>
              </w:rPr>
            </w:pPr>
            <w:r>
              <w:rPr>
                <w:rFonts w:ascii="Arial" w:hAnsi="Arial" w:cs="Arial"/>
              </w:rPr>
              <w:t>(2)</w:t>
            </w:r>
          </w:p>
        </w:tc>
        <w:tc>
          <w:tcPr>
            <w:tcW w:w="1827" w:type="dxa"/>
            <w:tcBorders>
              <w:top w:val="nil"/>
              <w:bottom w:val="nil"/>
            </w:tcBorders>
          </w:tcPr>
          <w:p w14:paraId="53292724" w14:textId="75D2C8A7"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539A37A9" w14:textId="77777777" w:rsidR="00E56415" w:rsidRDefault="00E56415" w:rsidP="00D27560">
            <w:pPr>
              <w:rPr>
                <w:rFonts w:ascii="Arial" w:hAnsi="Arial" w:cs="Arial"/>
              </w:rPr>
            </w:pPr>
          </w:p>
        </w:tc>
      </w:tr>
      <w:tr w:rsidR="00E56415" w14:paraId="4109E72F" w14:textId="5E56423B" w:rsidTr="00E56415">
        <w:tc>
          <w:tcPr>
            <w:tcW w:w="1781" w:type="dxa"/>
            <w:tcBorders>
              <w:top w:val="nil"/>
              <w:bottom w:val="nil"/>
            </w:tcBorders>
          </w:tcPr>
          <w:p w14:paraId="6F91A656" w14:textId="62E5EADD" w:rsidR="00E56415" w:rsidRDefault="00E56415" w:rsidP="00D27560">
            <w:pPr>
              <w:rPr>
                <w:rFonts w:ascii="Arial" w:hAnsi="Arial" w:cs="Arial"/>
              </w:rPr>
            </w:pPr>
            <w:r>
              <w:rPr>
                <w:rFonts w:ascii="Arial" w:hAnsi="Arial" w:cs="Arial"/>
              </w:rPr>
              <w:t>R104</w:t>
            </w:r>
          </w:p>
        </w:tc>
        <w:tc>
          <w:tcPr>
            <w:tcW w:w="1746" w:type="dxa"/>
            <w:tcBorders>
              <w:top w:val="nil"/>
              <w:bottom w:val="nil"/>
            </w:tcBorders>
          </w:tcPr>
          <w:p w14:paraId="41A731E5" w14:textId="437706D4" w:rsidR="00E56415" w:rsidRDefault="00E56415" w:rsidP="00D27560">
            <w:pPr>
              <w:rPr>
                <w:rFonts w:ascii="Arial" w:hAnsi="Arial" w:cs="Arial"/>
              </w:rPr>
            </w:pPr>
            <w:r>
              <w:rPr>
                <w:rFonts w:ascii="Arial" w:hAnsi="Arial" w:cs="Arial"/>
              </w:rPr>
              <w:t>82R</w:t>
            </w:r>
          </w:p>
        </w:tc>
        <w:tc>
          <w:tcPr>
            <w:tcW w:w="1414" w:type="dxa"/>
            <w:tcBorders>
              <w:top w:val="nil"/>
              <w:bottom w:val="nil"/>
            </w:tcBorders>
          </w:tcPr>
          <w:p w14:paraId="4631F363" w14:textId="4FD5AD0E" w:rsidR="00E56415" w:rsidRDefault="00E56415" w:rsidP="00D27560">
            <w:pPr>
              <w:rPr>
                <w:rFonts w:ascii="Arial" w:hAnsi="Arial" w:cs="Arial"/>
              </w:rPr>
            </w:pPr>
            <w:r>
              <w:rPr>
                <w:rFonts w:ascii="Arial" w:hAnsi="Arial" w:cs="Arial"/>
              </w:rPr>
              <w:t>82R</w:t>
            </w:r>
          </w:p>
        </w:tc>
        <w:tc>
          <w:tcPr>
            <w:tcW w:w="1008" w:type="dxa"/>
            <w:tcBorders>
              <w:top w:val="nil"/>
              <w:bottom w:val="nil"/>
            </w:tcBorders>
          </w:tcPr>
          <w:p w14:paraId="0552E49A" w14:textId="7764DD73" w:rsidR="00E56415" w:rsidRDefault="00E56415" w:rsidP="00D27560">
            <w:pPr>
              <w:rPr>
                <w:rFonts w:ascii="Arial" w:hAnsi="Arial" w:cs="Arial"/>
              </w:rPr>
            </w:pPr>
            <w:r>
              <w:rPr>
                <w:rFonts w:ascii="Arial" w:hAnsi="Arial" w:cs="Arial"/>
              </w:rPr>
              <w:t>(2)</w:t>
            </w:r>
          </w:p>
        </w:tc>
        <w:tc>
          <w:tcPr>
            <w:tcW w:w="1827" w:type="dxa"/>
            <w:tcBorders>
              <w:top w:val="nil"/>
              <w:bottom w:val="nil"/>
            </w:tcBorders>
          </w:tcPr>
          <w:p w14:paraId="58188DEF" w14:textId="3268A847"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2E37CA98" w14:textId="77777777" w:rsidR="00E56415" w:rsidRDefault="00E56415" w:rsidP="00D27560">
            <w:pPr>
              <w:rPr>
                <w:rFonts w:ascii="Arial" w:hAnsi="Arial" w:cs="Arial"/>
              </w:rPr>
            </w:pPr>
          </w:p>
        </w:tc>
      </w:tr>
      <w:tr w:rsidR="00E56415" w14:paraId="66E5AB1B" w14:textId="2D63F80B" w:rsidTr="00E56415">
        <w:tc>
          <w:tcPr>
            <w:tcW w:w="1781" w:type="dxa"/>
            <w:tcBorders>
              <w:top w:val="nil"/>
              <w:bottom w:val="nil"/>
            </w:tcBorders>
          </w:tcPr>
          <w:p w14:paraId="33F6DC5A" w14:textId="17F731C5" w:rsidR="00E56415" w:rsidRDefault="00E56415" w:rsidP="00D27560">
            <w:pPr>
              <w:rPr>
                <w:rFonts w:ascii="Arial" w:hAnsi="Arial" w:cs="Arial"/>
              </w:rPr>
            </w:pPr>
            <w:r>
              <w:rPr>
                <w:rFonts w:ascii="Arial" w:hAnsi="Arial" w:cs="Arial"/>
              </w:rPr>
              <w:t>R105</w:t>
            </w:r>
          </w:p>
        </w:tc>
        <w:tc>
          <w:tcPr>
            <w:tcW w:w="1746" w:type="dxa"/>
            <w:tcBorders>
              <w:top w:val="nil"/>
              <w:bottom w:val="nil"/>
            </w:tcBorders>
          </w:tcPr>
          <w:p w14:paraId="20704037" w14:textId="6E53A139" w:rsidR="00E56415" w:rsidRDefault="00E56415" w:rsidP="00D27560">
            <w:pPr>
              <w:rPr>
                <w:rFonts w:ascii="Arial" w:hAnsi="Arial" w:cs="Arial"/>
              </w:rPr>
            </w:pPr>
            <w:r>
              <w:rPr>
                <w:rFonts w:ascii="Arial" w:hAnsi="Arial" w:cs="Arial"/>
              </w:rPr>
              <w:t>1k</w:t>
            </w:r>
          </w:p>
        </w:tc>
        <w:tc>
          <w:tcPr>
            <w:tcW w:w="1414" w:type="dxa"/>
            <w:tcBorders>
              <w:top w:val="nil"/>
              <w:bottom w:val="nil"/>
            </w:tcBorders>
          </w:tcPr>
          <w:p w14:paraId="0D5C3774" w14:textId="2D2450F3" w:rsidR="00E56415" w:rsidRDefault="00E56415" w:rsidP="00D27560">
            <w:pPr>
              <w:rPr>
                <w:rFonts w:ascii="Arial" w:hAnsi="Arial" w:cs="Arial"/>
              </w:rPr>
            </w:pPr>
            <w:r>
              <w:rPr>
                <w:rFonts w:ascii="Arial" w:hAnsi="Arial" w:cs="Arial"/>
              </w:rPr>
              <w:t>1k</w:t>
            </w:r>
          </w:p>
        </w:tc>
        <w:tc>
          <w:tcPr>
            <w:tcW w:w="1008" w:type="dxa"/>
            <w:tcBorders>
              <w:top w:val="nil"/>
              <w:bottom w:val="nil"/>
            </w:tcBorders>
          </w:tcPr>
          <w:p w14:paraId="25C81CD5" w14:textId="1017FCA0" w:rsidR="00E56415" w:rsidRDefault="00E56415" w:rsidP="00D27560">
            <w:pPr>
              <w:rPr>
                <w:rFonts w:ascii="Arial" w:hAnsi="Arial" w:cs="Arial"/>
              </w:rPr>
            </w:pPr>
            <w:r>
              <w:rPr>
                <w:rFonts w:ascii="Arial" w:hAnsi="Arial" w:cs="Arial"/>
              </w:rPr>
              <w:t>(2)</w:t>
            </w:r>
          </w:p>
        </w:tc>
        <w:tc>
          <w:tcPr>
            <w:tcW w:w="1827" w:type="dxa"/>
            <w:tcBorders>
              <w:top w:val="nil"/>
              <w:bottom w:val="nil"/>
            </w:tcBorders>
          </w:tcPr>
          <w:p w14:paraId="0906D9FE" w14:textId="740C7E23"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6F2F9B21" w14:textId="77777777" w:rsidR="00E56415" w:rsidRDefault="00E56415" w:rsidP="00D27560">
            <w:pPr>
              <w:rPr>
                <w:rFonts w:ascii="Arial" w:hAnsi="Arial" w:cs="Arial"/>
              </w:rPr>
            </w:pPr>
          </w:p>
        </w:tc>
      </w:tr>
      <w:tr w:rsidR="00E56415" w14:paraId="6AF6D8D6" w14:textId="105F38BA" w:rsidTr="00E56415">
        <w:tc>
          <w:tcPr>
            <w:tcW w:w="1781" w:type="dxa"/>
            <w:tcBorders>
              <w:top w:val="nil"/>
              <w:bottom w:val="nil"/>
            </w:tcBorders>
          </w:tcPr>
          <w:p w14:paraId="13E20FBD" w14:textId="4B89E9DA" w:rsidR="00E56415" w:rsidRDefault="00E56415" w:rsidP="00D27560">
            <w:pPr>
              <w:rPr>
                <w:rFonts w:ascii="Arial" w:hAnsi="Arial" w:cs="Arial"/>
              </w:rPr>
            </w:pPr>
            <w:r>
              <w:rPr>
                <w:rFonts w:ascii="Arial" w:hAnsi="Arial" w:cs="Arial"/>
              </w:rPr>
              <w:t>R106</w:t>
            </w:r>
          </w:p>
        </w:tc>
        <w:tc>
          <w:tcPr>
            <w:tcW w:w="1746" w:type="dxa"/>
            <w:tcBorders>
              <w:top w:val="nil"/>
              <w:bottom w:val="nil"/>
            </w:tcBorders>
          </w:tcPr>
          <w:p w14:paraId="628292D6" w14:textId="216702FF" w:rsidR="00E56415" w:rsidRDefault="00E56415" w:rsidP="00D27560">
            <w:pPr>
              <w:rPr>
                <w:rFonts w:ascii="Arial" w:hAnsi="Arial" w:cs="Arial"/>
              </w:rPr>
            </w:pPr>
            <w:r>
              <w:rPr>
                <w:rFonts w:ascii="Arial" w:hAnsi="Arial" w:cs="Arial"/>
              </w:rPr>
              <w:t>1k</w:t>
            </w:r>
          </w:p>
        </w:tc>
        <w:tc>
          <w:tcPr>
            <w:tcW w:w="1414" w:type="dxa"/>
            <w:tcBorders>
              <w:top w:val="nil"/>
              <w:bottom w:val="nil"/>
            </w:tcBorders>
          </w:tcPr>
          <w:p w14:paraId="4647F907" w14:textId="38382765" w:rsidR="00E56415" w:rsidRDefault="00E56415" w:rsidP="00D27560">
            <w:pPr>
              <w:rPr>
                <w:rFonts w:ascii="Arial" w:hAnsi="Arial" w:cs="Arial"/>
              </w:rPr>
            </w:pPr>
            <w:r>
              <w:rPr>
                <w:rFonts w:ascii="Arial" w:hAnsi="Arial" w:cs="Arial"/>
              </w:rPr>
              <w:t>1k</w:t>
            </w:r>
          </w:p>
        </w:tc>
        <w:tc>
          <w:tcPr>
            <w:tcW w:w="1008" w:type="dxa"/>
            <w:tcBorders>
              <w:top w:val="nil"/>
              <w:bottom w:val="nil"/>
            </w:tcBorders>
          </w:tcPr>
          <w:p w14:paraId="522960DA" w14:textId="5B2CF2E8" w:rsidR="00E56415" w:rsidRDefault="00E56415" w:rsidP="00D27560">
            <w:pPr>
              <w:rPr>
                <w:rFonts w:ascii="Arial" w:hAnsi="Arial" w:cs="Arial"/>
              </w:rPr>
            </w:pPr>
            <w:r>
              <w:rPr>
                <w:rFonts w:ascii="Arial" w:hAnsi="Arial" w:cs="Arial"/>
              </w:rPr>
              <w:t>(2)</w:t>
            </w:r>
          </w:p>
        </w:tc>
        <w:tc>
          <w:tcPr>
            <w:tcW w:w="1827" w:type="dxa"/>
            <w:tcBorders>
              <w:top w:val="nil"/>
              <w:bottom w:val="nil"/>
            </w:tcBorders>
          </w:tcPr>
          <w:p w14:paraId="187566D6" w14:textId="1E4FF675" w:rsidR="00E56415" w:rsidRDefault="00E56415" w:rsidP="00D27560">
            <w:pPr>
              <w:rPr>
                <w:rFonts w:ascii="Arial" w:hAnsi="Arial" w:cs="Arial"/>
              </w:rPr>
            </w:pPr>
            <w:r>
              <w:rPr>
                <w:rFonts w:ascii="Arial" w:hAnsi="Arial" w:cs="Arial"/>
              </w:rPr>
              <w:t>5%, 1/4W</w:t>
            </w:r>
          </w:p>
        </w:tc>
        <w:tc>
          <w:tcPr>
            <w:tcW w:w="1574" w:type="dxa"/>
            <w:tcBorders>
              <w:top w:val="nil"/>
              <w:bottom w:val="nil"/>
            </w:tcBorders>
          </w:tcPr>
          <w:p w14:paraId="300FF53D" w14:textId="77777777" w:rsidR="00E56415" w:rsidRDefault="00E56415" w:rsidP="00D27560">
            <w:pPr>
              <w:rPr>
                <w:rFonts w:ascii="Arial" w:hAnsi="Arial" w:cs="Arial"/>
              </w:rPr>
            </w:pPr>
          </w:p>
        </w:tc>
      </w:tr>
      <w:tr w:rsidR="00E56415" w14:paraId="1B5B2B8A" w14:textId="6F3FEB71" w:rsidTr="00E56415">
        <w:tc>
          <w:tcPr>
            <w:tcW w:w="1781" w:type="dxa"/>
            <w:tcBorders>
              <w:top w:val="nil"/>
              <w:bottom w:val="nil"/>
            </w:tcBorders>
          </w:tcPr>
          <w:p w14:paraId="1AE97352" w14:textId="4EC3A8A0" w:rsidR="00E56415" w:rsidRDefault="00E56415" w:rsidP="00D27560">
            <w:pPr>
              <w:rPr>
                <w:rFonts w:ascii="Arial" w:hAnsi="Arial" w:cs="Arial"/>
              </w:rPr>
            </w:pPr>
          </w:p>
        </w:tc>
        <w:tc>
          <w:tcPr>
            <w:tcW w:w="1746" w:type="dxa"/>
            <w:tcBorders>
              <w:top w:val="nil"/>
              <w:bottom w:val="nil"/>
            </w:tcBorders>
          </w:tcPr>
          <w:p w14:paraId="08F9C1B9" w14:textId="11FA6A10" w:rsidR="00E56415" w:rsidRDefault="00E56415" w:rsidP="00D27560">
            <w:pPr>
              <w:rPr>
                <w:rFonts w:ascii="Arial" w:hAnsi="Arial" w:cs="Arial"/>
              </w:rPr>
            </w:pPr>
          </w:p>
        </w:tc>
        <w:tc>
          <w:tcPr>
            <w:tcW w:w="1414" w:type="dxa"/>
            <w:tcBorders>
              <w:top w:val="nil"/>
              <w:bottom w:val="nil"/>
            </w:tcBorders>
          </w:tcPr>
          <w:p w14:paraId="70897AC5" w14:textId="3C187983" w:rsidR="00E56415" w:rsidRDefault="00E56415" w:rsidP="00D27560">
            <w:pPr>
              <w:rPr>
                <w:rFonts w:ascii="Arial" w:hAnsi="Arial" w:cs="Arial"/>
              </w:rPr>
            </w:pPr>
          </w:p>
        </w:tc>
        <w:tc>
          <w:tcPr>
            <w:tcW w:w="1008" w:type="dxa"/>
            <w:tcBorders>
              <w:top w:val="nil"/>
              <w:bottom w:val="nil"/>
            </w:tcBorders>
          </w:tcPr>
          <w:p w14:paraId="6537C9FB" w14:textId="0F11E204" w:rsidR="00E56415" w:rsidRDefault="00E56415" w:rsidP="00D27560">
            <w:pPr>
              <w:rPr>
                <w:rFonts w:ascii="Arial" w:hAnsi="Arial" w:cs="Arial"/>
              </w:rPr>
            </w:pPr>
          </w:p>
        </w:tc>
        <w:tc>
          <w:tcPr>
            <w:tcW w:w="1827" w:type="dxa"/>
            <w:tcBorders>
              <w:top w:val="nil"/>
              <w:bottom w:val="nil"/>
            </w:tcBorders>
          </w:tcPr>
          <w:p w14:paraId="284C8A1C" w14:textId="5D07CB5F" w:rsidR="00E56415" w:rsidRDefault="00E56415" w:rsidP="00D27560">
            <w:pPr>
              <w:rPr>
                <w:rFonts w:ascii="Arial" w:hAnsi="Arial" w:cs="Arial"/>
              </w:rPr>
            </w:pPr>
          </w:p>
        </w:tc>
        <w:tc>
          <w:tcPr>
            <w:tcW w:w="1574" w:type="dxa"/>
            <w:tcBorders>
              <w:top w:val="nil"/>
              <w:bottom w:val="nil"/>
            </w:tcBorders>
          </w:tcPr>
          <w:p w14:paraId="0238366E" w14:textId="77777777" w:rsidR="00E56415" w:rsidRDefault="00E56415" w:rsidP="00D27560">
            <w:pPr>
              <w:rPr>
                <w:rFonts w:ascii="Arial" w:hAnsi="Arial" w:cs="Arial"/>
              </w:rPr>
            </w:pPr>
          </w:p>
        </w:tc>
      </w:tr>
      <w:tr w:rsidR="00E56415" w14:paraId="5AFF3171" w14:textId="418CCE7C" w:rsidTr="00E56415">
        <w:tc>
          <w:tcPr>
            <w:tcW w:w="1781" w:type="dxa"/>
            <w:tcBorders>
              <w:top w:val="nil"/>
              <w:bottom w:val="nil"/>
            </w:tcBorders>
          </w:tcPr>
          <w:p w14:paraId="13A21F08" w14:textId="64825F34" w:rsidR="00E56415" w:rsidRDefault="00E56415" w:rsidP="00D27560">
            <w:pPr>
              <w:rPr>
                <w:rFonts w:ascii="Arial" w:hAnsi="Arial" w:cs="Arial"/>
              </w:rPr>
            </w:pPr>
            <w:r>
              <w:rPr>
                <w:rFonts w:ascii="Arial" w:hAnsi="Arial" w:cs="Arial"/>
              </w:rPr>
              <w:t>JU1-6</w:t>
            </w:r>
          </w:p>
        </w:tc>
        <w:tc>
          <w:tcPr>
            <w:tcW w:w="1746" w:type="dxa"/>
            <w:tcBorders>
              <w:top w:val="nil"/>
              <w:bottom w:val="nil"/>
            </w:tcBorders>
          </w:tcPr>
          <w:p w14:paraId="4D8D3DD6" w14:textId="1EBD6521" w:rsidR="00E56415" w:rsidRDefault="00E56415" w:rsidP="00D27560">
            <w:pPr>
              <w:rPr>
                <w:rFonts w:ascii="Arial" w:hAnsi="Arial" w:cs="Arial"/>
              </w:rPr>
            </w:pPr>
            <w:r>
              <w:rPr>
                <w:rFonts w:ascii="Arial" w:hAnsi="Arial" w:cs="Arial"/>
              </w:rPr>
              <w:t>ZERO Ω</w:t>
            </w:r>
          </w:p>
        </w:tc>
        <w:tc>
          <w:tcPr>
            <w:tcW w:w="1414" w:type="dxa"/>
            <w:tcBorders>
              <w:top w:val="nil"/>
              <w:bottom w:val="nil"/>
            </w:tcBorders>
          </w:tcPr>
          <w:p w14:paraId="3E8A22F8" w14:textId="5D4C2F65" w:rsidR="00E56415" w:rsidRDefault="00E56415" w:rsidP="00D27560">
            <w:pPr>
              <w:rPr>
                <w:rFonts w:ascii="Arial" w:hAnsi="Arial" w:cs="Arial"/>
              </w:rPr>
            </w:pPr>
            <w:r>
              <w:rPr>
                <w:rFonts w:ascii="Arial" w:hAnsi="Arial" w:cs="Arial"/>
              </w:rPr>
              <w:t>-</w:t>
            </w:r>
          </w:p>
        </w:tc>
        <w:tc>
          <w:tcPr>
            <w:tcW w:w="1008" w:type="dxa"/>
            <w:tcBorders>
              <w:top w:val="nil"/>
              <w:bottom w:val="nil"/>
            </w:tcBorders>
          </w:tcPr>
          <w:p w14:paraId="546C50F8" w14:textId="5DDF0226" w:rsidR="00E56415" w:rsidRDefault="00E56415" w:rsidP="00D27560">
            <w:pPr>
              <w:rPr>
                <w:rFonts w:ascii="Arial" w:hAnsi="Arial" w:cs="Arial"/>
              </w:rPr>
            </w:pPr>
            <w:r>
              <w:rPr>
                <w:rFonts w:ascii="Arial" w:hAnsi="Arial" w:cs="Arial"/>
              </w:rPr>
              <w:t>(3)</w:t>
            </w:r>
          </w:p>
        </w:tc>
        <w:tc>
          <w:tcPr>
            <w:tcW w:w="1827" w:type="dxa"/>
            <w:tcBorders>
              <w:top w:val="nil"/>
              <w:bottom w:val="nil"/>
            </w:tcBorders>
          </w:tcPr>
          <w:p w14:paraId="5A6B21DE" w14:textId="77777777" w:rsidR="00E56415" w:rsidRDefault="00E56415" w:rsidP="00D27560">
            <w:pPr>
              <w:rPr>
                <w:rFonts w:ascii="Arial" w:hAnsi="Arial" w:cs="Arial"/>
              </w:rPr>
            </w:pPr>
          </w:p>
        </w:tc>
        <w:tc>
          <w:tcPr>
            <w:tcW w:w="1574" w:type="dxa"/>
            <w:tcBorders>
              <w:top w:val="nil"/>
              <w:bottom w:val="nil"/>
            </w:tcBorders>
          </w:tcPr>
          <w:p w14:paraId="51DA518D" w14:textId="77777777" w:rsidR="00E56415" w:rsidRDefault="00E56415" w:rsidP="00D27560">
            <w:pPr>
              <w:rPr>
                <w:rFonts w:ascii="Arial" w:hAnsi="Arial" w:cs="Arial"/>
              </w:rPr>
            </w:pPr>
          </w:p>
        </w:tc>
      </w:tr>
      <w:tr w:rsidR="00E56415" w14:paraId="17C334B6" w14:textId="3F776B49" w:rsidTr="00E56415">
        <w:tc>
          <w:tcPr>
            <w:tcW w:w="1781" w:type="dxa"/>
            <w:tcBorders>
              <w:top w:val="nil"/>
              <w:bottom w:val="nil"/>
            </w:tcBorders>
          </w:tcPr>
          <w:p w14:paraId="0B189631" w14:textId="4B1466AE" w:rsidR="00E56415" w:rsidRDefault="00E56415" w:rsidP="00D27560">
            <w:pPr>
              <w:rPr>
                <w:rFonts w:ascii="Arial" w:hAnsi="Arial" w:cs="Arial"/>
              </w:rPr>
            </w:pPr>
          </w:p>
        </w:tc>
        <w:tc>
          <w:tcPr>
            <w:tcW w:w="1746" w:type="dxa"/>
            <w:tcBorders>
              <w:top w:val="nil"/>
              <w:bottom w:val="nil"/>
            </w:tcBorders>
          </w:tcPr>
          <w:p w14:paraId="49469CFB" w14:textId="04FBCDD7" w:rsidR="00E56415" w:rsidRDefault="00E56415" w:rsidP="00D27560">
            <w:pPr>
              <w:rPr>
                <w:rFonts w:ascii="Arial" w:hAnsi="Arial" w:cs="Arial"/>
              </w:rPr>
            </w:pPr>
          </w:p>
        </w:tc>
        <w:tc>
          <w:tcPr>
            <w:tcW w:w="1414" w:type="dxa"/>
            <w:tcBorders>
              <w:top w:val="nil"/>
              <w:bottom w:val="nil"/>
            </w:tcBorders>
          </w:tcPr>
          <w:p w14:paraId="35013874" w14:textId="77777777" w:rsidR="00E56415" w:rsidRDefault="00E56415" w:rsidP="00D27560">
            <w:pPr>
              <w:rPr>
                <w:rFonts w:ascii="Arial" w:hAnsi="Arial" w:cs="Arial"/>
              </w:rPr>
            </w:pPr>
          </w:p>
        </w:tc>
        <w:tc>
          <w:tcPr>
            <w:tcW w:w="1008" w:type="dxa"/>
            <w:tcBorders>
              <w:top w:val="nil"/>
              <w:bottom w:val="nil"/>
            </w:tcBorders>
          </w:tcPr>
          <w:p w14:paraId="0ADF89DE" w14:textId="1BE395F0" w:rsidR="00E56415" w:rsidRDefault="00E56415" w:rsidP="00D27560">
            <w:pPr>
              <w:rPr>
                <w:rFonts w:ascii="Arial" w:hAnsi="Arial" w:cs="Arial"/>
              </w:rPr>
            </w:pPr>
          </w:p>
        </w:tc>
        <w:tc>
          <w:tcPr>
            <w:tcW w:w="1827" w:type="dxa"/>
            <w:tcBorders>
              <w:top w:val="nil"/>
              <w:bottom w:val="nil"/>
            </w:tcBorders>
          </w:tcPr>
          <w:p w14:paraId="3CB8C751" w14:textId="3B969BCB" w:rsidR="00E56415" w:rsidRDefault="00E56415" w:rsidP="00D27560">
            <w:pPr>
              <w:rPr>
                <w:rFonts w:ascii="Arial" w:hAnsi="Arial" w:cs="Arial"/>
              </w:rPr>
            </w:pPr>
          </w:p>
        </w:tc>
        <w:tc>
          <w:tcPr>
            <w:tcW w:w="1574" w:type="dxa"/>
            <w:tcBorders>
              <w:top w:val="nil"/>
              <w:bottom w:val="nil"/>
            </w:tcBorders>
          </w:tcPr>
          <w:p w14:paraId="635B99EC" w14:textId="77777777" w:rsidR="00E56415" w:rsidRDefault="00E56415" w:rsidP="00D27560">
            <w:pPr>
              <w:rPr>
                <w:rFonts w:ascii="Arial" w:hAnsi="Arial" w:cs="Arial"/>
              </w:rPr>
            </w:pPr>
          </w:p>
        </w:tc>
      </w:tr>
      <w:tr w:rsidR="00E56415" w14:paraId="560ED876" w14:textId="4C2CDABC" w:rsidTr="00E56415">
        <w:tc>
          <w:tcPr>
            <w:tcW w:w="1781" w:type="dxa"/>
            <w:tcBorders>
              <w:top w:val="nil"/>
              <w:bottom w:val="nil"/>
            </w:tcBorders>
          </w:tcPr>
          <w:p w14:paraId="36C9EC21" w14:textId="0DBE21FC" w:rsidR="00E56415" w:rsidRDefault="00E56415" w:rsidP="00D27560">
            <w:pPr>
              <w:rPr>
                <w:rFonts w:ascii="Arial" w:hAnsi="Arial" w:cs="Arial"/>
              </w:rPr>
            </w:pPr>
            <w:r>
              <w:rPr>
                <w:rFonts w:ascii="Arial" w:hAnsi="Arial" w:cs="Arial"/>
              </w:rPr>
              <w:t>DIODES</w:t>
            </w:r>
          </w:p>
        </w:tc>
        <w:tc>
          <w:tcPr>
            <w:tcW w:w="1746" w:type="dxa"/>
            <w:tcBorders>
              <w:top w:val="nil"/>
              <w:bottom w:val="nil"/>
            </w:tcBorders>
          </w:tcPr>
          <w:p w14:paraId="7B7488CC" w14:textId="7B4F602F" w:rsidR="00E56415" w:rsidRDefault="00E56415" w:rsidP="00D27560">
            <w:pPr>
              <w:rPr>
                <w:rFonts w:ascii="Arial" w:hAnsi="Arial" w:cs="Arial"/>
              </w:rPr>
            </w:pPr>
          </w:p>
        </w:tc>
        <w:tc>
          <w:tcPr>
            <w:tcW w:w="1414" w:type="dxa"/>
            <w:tcBorders>
              <w:top w:val="nil"/>
              <w:bottom w:val="nil"/>
            </w:tcBorders>
          </w:tcPr>
          <w:p w14:paraId="40B10002" w14:textId="77777777" w:rsidR="00E56415" w:rsidRDefault="00E56415" w:rsidP="00D27560">
            <w:pPr>
              <w:rPr>
                <w:rFonts w:ascii="Arial" w:hAnsi="Arial" w:cs="Arial"/>
              </w:rPr>
            </w:pPr>
          </w:p>
        </w:tc>
        <w:tc>
          <w:tcPr>
            <w:tcW w:w="1008" w:type="dxa"/>
            <w:tcBorders>
              <w:top w:val="nil"/>
              <w:bottom w:val="nil"/>
            </w:tcBorders>
          </w:tcPr>
          <w:p w14:paraId="615A16FB" w14:textId="5AF81BCD" w:rsidR="00E56415" w:rsidRDefault="00E56415" w:rsidP="00D27560">
            <w:pPr>
              <w:rPr>
                <w:rFonts w:ascii="Arial" w:hAnsi="Arial" w:cs="Arial"/>
              </w:rPr>
            </w:pPr>
          </w:p>
        </w:tc>
        <w:tc>
          <w:tcPr>
            <w:tcW w:w="1827" w:type="dxa"/>
            <w:tcBorders>
              <w:top w:val="nil"/>
              <w:bottom w:val="nil"/>
            </w:tcBorders>
          </w:tcPr>
          <w:p w14:paraId="5830753F" w14:textId="68B3F62D" w:rsidR="00E56415" w:rsidRDefault="00E56415" w:rsidP="00D27560">
            <w:pPr>
              <w:rPr>
                <w:rFonts w:ascii="Arial" w:hAnsi="Arial" w:cs="Arial"/>
              </w:rPr>
            </w:pPr>
          </w:p>
        </w:tc>
        <w:tc>
          <w:tcPr>
            <w:tcW w:w="1574" w:type="dxa"/>
            <w:tcBorders>
              <w:top w:val="nil"/>
              <w:bottom w:val="nil"/>
            </w:tcBorders>
          </w:tcPr>
          <w:p w14:paraId="6FD03CA1" w14:textId="77777777" w:rsidR="00E56415" w:rsidRDefault="00E56415" w:rsidP="00D27560">
            <w:pPr>
              <w:rPr>
                <w:rFonts w:ascii="Arial" w:hAnsi="Arial" w:cs="Arial"/>
              </w:rPr>
            </w:pPr>
          </w:p>
        </w:tc>
      </w:tr>
      <w:tr w:rsidR="00E56415" w14:paraId="6435A7AB" w14:textId="22B2E0A1" w:rsidTr="00E56415">
        <w:tc>
          <w:tcPr>
            <w:tcW w:w="1781" w:type="dxa"/>
            <w:tcBorders>
              <w:top w:val="nil"/>
              <w:bottom w:val="nil"/>
            </w:tcBorders>
          </w:tcPr>
          <w:p w14:paraId="12931A43" w14:textId="1923BC85" w:rsidR="00E56415" w:rsidRDefault="00E56415" w:rsidP="00D27560">
            <w:pPr>
              <w:rPr>
                <w:rFonts w:ascii="Arial" w:hAnsi="Arial" w:cs="Arial"/>
              </w:rPr>
            </w:pPr>
          </w:p>
        </w:tc>
        <w:tc>
          <w:tcPr>
            <w:tcW w:w="1746" w:type="dxa"/>
            <w:tcBorders>
              <w:top w:val="nil"/>
              <w:bottom w:val="nil"/>
            </w:tcBorders>
          </w:tcPr>
          <w:p w14:paraId="30632554" w14:textId="063ACEFF" w:rsidR="00E56415" w:rsidRDefault="00E56415" w:rsidP="00D27560">
            <w:pPr>
              <w:rPr>
                <w:rFonts w:ascii="Arial" w:hAnsi="Arial" w:cs="Arial"/>
              </w:rPr>
            </w:pPr>
          </w:p>
        </w:tc>
        <w:tc>
          <w:tcPr>
            <w:tcW w:w="1414" w:type="dxa"/>
            <w:tcBorders>
              <w:top w:val="nil"/>
              <w:bottom w:val="nil"/>
            </w:tcBorders>
          </w:tcPr>
          <w:p w14:paraId="669BC8B4" w14:textId="00BA3CEA" w:rsidR="00E56415" w:rsidRDefault="00E56415" w:rsidP="00D27560">
            <w:pPr>
              <w:rPr>
                <w:rFonts w:ascii="Arial" w:hAnsi="Arial" w:cs="Arial"/>
              </w:rPr>
            </w:pPr>
            <w:r>
              <w:rPr>
                <w:rFonts w:ascii="Arial" w:hAnsi="Arial" w:cs="Arial"/>
                <w:noProof/>
              </w:rPr>
              <mc:AlternateContent>
                <mc:Choice Requires="wps">
                  <w:drawing>
                    <wp:anchor distT="0" distB="0" distL="114300" distR="114300" simplePos="0" relativeHeight="251671552" behindDoc="0" locked="0" layoutInCell="1" allowOverlap="1" wp14:anchorId="03BF9AAE" wp14:editId="4987A873">
                      <wp:simplePos x="0" y="0"/>
                      <wp:positionH relativeFrom="column">
                        <wp:posOffset>212725</wp:posOffset>
                      </wp:positionH>
                      <wp:positionV relativeFrom="paragraph">
                        <wp:posOffset>142875</wp:posOffset>
                      </wp:positionV>
                      <wp:extent cx="0" cy="1190625"/>
                      <wp:effectExtent l="76200" t="38100" r="57150" b="9525"/>
                      <wp:wrapNone/>
                      <wp:docPr id="56" name="Straight Arrow Connector 56"/>
                      <wp:cNvGraphicFramePr/>
                      <a:graphic xmlns:a="http://schemas.openxmlformats.org/drawingml/2006/main">
                        <a:graphicData uri="http://schemas.microsoft.com/office/word/2010/wordprocessingShape">
                          <wps:wsp>
                            <wps:cNvCnPr/>
                            <wps:spPr>
                              <a:xfrm flipV="1">
                                <a:off x="0" y="0"/>
                                <a:ext cx="0" cy="1190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373A93" id="Straight Arrow Connector 56" o:spid="_x0000_s1026" type="#_x0000_t32" style="position:absolute;margin-left:16.75pt;margin-top:11.25pt;width:0;height:93.75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" strokecolor="black [3200]" strokeweight=".5pt">
                      <v:stroke endarrow="block" joinstyle="miter"/>
                    </v:shape>
                  </w:pict>
                </mc:Fallback>
              </mc:AlternateContent>
            </w:r>
          </w:p>
        </w:tc>
        <w:tc>
          <w:tcPr>
            <w:tcW w:w="1008" w:type="dxa"/>
            <w:tcBorders>
              <w:top w:val="nil"/>
              <w:bottom w:val="nil"/>
            </w:tcBorders>
          </w:tcPr>
          <w:p w14:paraId="016F7C48" w14:textId="768FD066" w:rsidR="00E56415" w:rsidRDefault="00E56415" w:rsidP="00D27560">
            <w:pPr>
              <w:rPr>
                <w:rFonts w:ascii="Arial" w:hAnsi="Arial" w:cs="Arial"/>
              </w:rPr>
            </w:pPr>
          </w:p>
        </w:tc>
        <w:tc>
          <w:tcPr>
            <w:tcW w:w="1827" w:type="dxa"/>
            <w:tcBorders>
              <w:top w:val="nil"/>
              <w:bottom w:val="nil"/>
            </w:tcBorders>
          </w:tcPr>
          <w:p w14:paraId="2CFF964C" w14:textId="77777777" w:rsidR="00E56415" w:rsidRDefault="00E56415" w:rsidP="00D27560">
            <w:pPr>
              <w:rPr>
                <w:rFonts w:ascii="Arial" w:hAnsi="Arial" w:cs="Arial"/>
              </w:rPr>
            </w:pPr>
          </w:p>
        </w:tc>
        <w:tc>
          <w:tcPr>
            <w:tcW w:w="1574" w:type="dxa"/>
            <w:tcBorders>
              <w:top w:val="nil"/>
              <w:bottom w:val="nil"/>
            </w:tcBorders>
          </w:tcPr>
          <w:p w14:paraId="436048F2" w14:textId="77777777" w:rsidR="00E56415" w:rsidRDefault="00E56415" w:rsidP="00D27560">
            <w:pPr>
              <w:rPr>
                <w:rFonts w:ascii="Arial" w:hAnsi="Arial" w:cs="Arial"/>
              </w:rPr>
            </w:pPr>
          </w:p>
        </w:tc>
      </w:tr>
      <w:tr w:rsidR="00E56415" w14:paraId="1CB95028" w14:textId="5FDB3830" w:rsidTr="00E56415">
        <w:tc>
          <w:tcPr>
            <w:tcW w:w="1781" w:type="dxa"/>
            <w:tcBorders>
              <w:top w:val="nil"/>
              <w:bottom w:val="nil"/>
            </w:tcBorders>
          </w:tcPr>
          <w:p w14:paraId="796E2A17" w14:textId="2AAF0C28" w:rsidR="00E56415" w:rsidRDefault="00E56415" w:rsidP="00D27560">
            <w:pPr>
              <w:rPr>
                <w:rFonts w:ascii="Arial" w:hAnsi="Arial" w:cs="Arial"/>
              </w:rPr>
            </w:pPr>
            <w:r>
              <w:rPr>
                <w:rFonts w:ascii="Arial" w:hAnsi="Arial" w:cs="Arial"/>
              </w:rPr>
              <w:t>D1-D17</w:t>
            </w:r>
          </w:p>
        </w:tc>
        <w:tc>
          <w:tcPr>
            <w:tcW w:w="1746" w:type="dxa"/>
            <w:tcBorders>
              <w:top w:val="nil"/>
              <w:bottom w:val="nil"/>
            </w:tcBorders>
          </w:tcPr>
          <w:p w14:paraId="1251AA25" w14:textId="50CD3BE1" w:rsidR="00E56415" w:rsidRDefault="00E56415" w:rsidP="00D27560">
            <w:pPr>
              <w:rPr>
                <w:rFonts w:ascii="Arial" w:hAnsi="Arial" w:cs="Arial"/>
              </w:rPr>
            </w:pPr>
            <w:r>
              <w:rPr>
                <w:rFonts w:ascii="Arial" w:hAnsi="Arial" w:cs="Arial"/>
              </w:rPr>
              <w:t>1N4148</w:t>
            </w:r>
          </w:p>
        </w:tc>
        <w:tc>
          <w:tcPr>
            <w:tcW w:w="1414" w:type="dxa"/>
            <w:tcBorders>
              <w:top w:val="nil"/>
              <w:bottom w:val="nil"/>
            </w:tcBorders>
          </w:tcPr>
          <w:p w14:paraId="61F91598" w14:textId="77777777" w:rsidR="00E56415" w:rsidRDefault="00E56415" w:rsidP="00D27560">
            <w:pPr>
              <w:rPr>
                <w:rFonts w:ascii="Arial" w:hAnsi="Arial" w:cs="Arial"/>
              </w:rPr>
            </w:pPr>
          </w:p>
        </w:tc>
        <w:tc>
          <w:tcPr>
            <w:tcW w:w="1008" w:type="dxa"/>
            <w:tcBorders>
              <w:top w:val="nil"/>
              <w:bottom w:val="nil"/>
            </w:tcBorders>
          </w:tcPr>
          <w:p w14:paraId="2BBE655A" w14:textId="312AF1E5" w:rsidR="00E56415" w:rsidRDefault="00E56415" w:rsidP="00D27560">
            <w:pPr>
              <w:rPr>
                <w:rFonts w:ascii="Arial" w:hAnsi="Arial" w:cs="Arial"/>
              </w:rPr>
            </w:pPr>
          </w:p>
        </w:tc>
        <w:tc>
          <w:tcPr>
            <w:tcW w:w="1827" w:type="dxa"/>
            <w:tcBorders>
              <w:top w:val="nil"/>
              <w:bottom w:val="nil"/>
            </w:tcBorders>
          </w:tcPr>
          <w:p w14:paraId="4242EE35" w14:textId="0B03F06B" w:rsidR="00E56415" w:rsidRDefault="00E56415" w:rsidP="00D27560">
            <w:pPr>
              <w:rPr>
                <w:rFonts w:ascii="Arial" w:hAnsi="Arial" w:cs="Arial"/>
              </w:rPr>
            </w:pPr>
          </w:p>
        </w:tc>
        <w:tc>
          <w:tcPr>
            <w:tcW w:w="1574" w:type="dxa"/>
            <w:tcBorders>
              <w:top w:val="nil"/>
              <w:bottom w:val="nil"/>
            </w:tcBorders>
          </w:tcPr>
          <w:p w14:paraId="78078631" w14:textId="77777777" w:rsidR="00E56415" w:rsidRDefault="00E56415" w:rsidP="00D27560">
            <w:pPr>
              <w:rPr>
                <w:rFonts w:ascii="Arial" w:hAnsi="Arial" w:cs="Arial"/>
              </w:rPr>
            </w:pPr>
          </w:p>
        </w:tc>
      </w:tr>
      <w:tr w:rsidR="00E56415" w14:paraId="1390C2A3" w14:textId="53B3F033" w:rsidTr="00E56415">
        <w:tc>
          <w:tcPr>
            <w:tcW w:w="1781" w:type="dxa"/>
            <w:tcBorders>
              <w:top w:val="nil"/>
              <w:bottom w:val="nil"/>
            </w:tcBorders>
          </w:tcPr>
          <w:p w14:paraId="0C44CD66" w14:textId="2348F85E" w:rsidR="00E56415" w:rsidRDefault="00E56415" w:rsidP="00D27560">
            <w:pPr>
              <w:rPr>
                <w:rFonts w:ascii="Arial" w:hAnsi="Arial" w:cs="Arial"/>
              </w:rPr>
            </w:pPr>
          </w:p>
        </w:tc>
        <w:tc>
          <w:tcPr>
            <w:tcW w:w="1746" w:type="dxa"/>
            <w:tcBorders>
              <w:top w:val="nil"/>
              <w:bottom w:val="nil"/>
            </w:tcBorders>
          </w:tcPr>
          <w:p w14:paraId="468884BE" w14:textId="12B7767B" w:rsidR="00E56415" w:rsidRDefault="00E56415" w:rsidP="00D27560">
            <w:pPr>
              <w:rPr>
                <w:rFonts w:ascii="Arial" w:hAnsi="Arial" w:cs="Arial"/>
              </w:rPr>
            </w:pPr>
          </w:p>
        </w:tc>
        <w:tc>
          <w:tcPr>
            <w:tcW w:w="1414" w:type="dxa"/>
            <w:tcBorders>
              <w:top w:val="nil"/>
              <w:bottom w:val="nil"/>
            </w:tcBorders>
          </w:tcPr>
          <w:p w14:paraId="7E5939D2" w14:textId="77777777" w:rsidR="00E56415" w:rsidRDefault="00E56415" w:rsidP="00D27560">
            <w:pPr>
              <w:rPr>
                <w:rFonts w:ascii="Arial" w:hAnsi="Arial" w:cs="Arial"/>
              </w:rPr>
            </w:pPr>
          </w:p>
        </w:tc>
        <w:tc>
          <w:tcPr>
            <w:tcW w:w="1008" w:type="dxa"/>
            <w:tcBorders>
              <w:top w:val="nil"/>
              <w:bottom w:val="nil"/>
            </w:tcBorders>
          </w:tcPr>
          <w:p w14:paraId="400C3476" w14:textId="039553AB" w:rsidR="00E56415" w:rsidRDefault="00E56415" w:rsidP="00D27560">
            <w:pPr>
              <w:rPr>
                <w:rFonts w:ascii="Arial" w:hAnsi="Arial" w:cs="Arial"/>
              </w:rPr>
            </w:pPr>
          </w:p>
        </w:tc>
        <w:tc>
          <w:tcPr>
            <w:tcW w:w="1827" w:type="dxa"/>
            <w:tcBorders>
              <w:top w:val="nil"/>
              <w:bottom w:val="nil"/>
            </w:tcBorders>
          </w:tcPr>
          <w:p w14:paraId="2F45606B" w14:textId="42139058" w:rsidR="00E56415" w:rsidRDefault="00E56415" w:rsidP="00D27560">
            <w:pPr>
              <w:rPr>
                <w:rFonts w:ascii="Arial" w:hAnsi="Arial" w:cs="Arial"/>
              </w:rPr>
            </w:pPr>
          </w:p>
        </w:tc>
        <w:tc>
          <w:tcPr>
            <w:tcW w:w="1574" w:type="dxa"/>
            <w:tcBorders>
              <w:top w:val="nil"/>
              <w:bottom w:val="nil"/>
            </w:tcBorders>
          </w:tcPr>
          <w:p w14:paraId="3912ABAB" w14:textId="77777777" w:rsidR="00E56415" w:rsidRDefault="00E56415" w:rsidP="00D27560">
            <w:pPr>
              <w:rPr>
                <w:rFonts w:ascii="Arial" w:hAnsi="Arial" w:cs="Arial"/>
              </w:rPr>
            </w:pPr>
          </w:p>
        </w:tc>
      </w:tr>
      <w:tr w:rsidR="00E56415" w14:paraId="56E995C1" w14:textId="1C50A27A" w:rsidTr="00E56415">
        <w:tc>
          <w:tcPr>
            <w:tcW w:w="1781" w:type="dxa"/>
            <w:tcBorders>
              <w:top w:val="nil"/>
              <w:bottom w:val="nil"/>
            </w:tcBorders>
          </w:tcPr>
          <w:p w14:paraId="3387B1EB" w14:textId="28A9A5C2" w:rsidR="00E56415" w:rsidRDefault="00E56415" w:rsidP="00D27560">
            <w:pPr>
              <w:rPr>
                <w:rFonts w:ascii="Arial" w:hAnsi="Arial" w:cs="Arial"/>
              </w:rPr>
            </w:pPr>
            <w:r>
              <w:rPr>
                <w:rFonts w:ascii="Arial" w:hAnsi="Arial" w:cs="Arial"/>
              </w:rPr>
              <w:t>D20</w:t>
            </w:r>
          </w:p>
        </w:tc>
        <w:tc>
          <w:tcPr>
            <w:tcW w:w="1746" w:type="dxa"/>
            <w:tcBorders>
              <w:top w:val="nil"/>
              <w:bottom w:val="nil"/>
            </w:tcBorders>
          </w:tcPr>
          <w:p w14:paraId="77C161E1" w14:textId="0C289FED" w:rsidR="00E56415" w:rsidRDefault="00E56415" w:rsidP="00D27560">
            <w:pPr>
              <w:rPr>
                <w:rFonts w:ascii="Arial" w:hAnsi="Arial" w:cs="Arial"/>
              </w:rPr>
            </w:pPr>
            <w:r>
              <w:rPr>
                <w:rFonts w:ascii="Arial" w:hAnsi="Arial" w:cs="Arial"/>
              </w:rPr>
              <w:t>LD235R</w:t>
            </w:r>
          </w:p>
        </w:tc>
        <w:tc>
          <w:tcPr>
            <w:tcW w:w="1414" w:type="dxa"/>
            <w:tcBorders>
              <w:top w:val="nil"/>
              <w:bottom w:val="nil"/>
            </w:tcBorders>
          </w:tcPr>
          <w:p w14:paraId="50D4E8F4" w14:textId="77777777" w:rsidR="00E56415" w:rsidRDefault="00E56415" w:rsidP="00D27560">
            <w:pPr>
              <w:rPr>
                <w:rFonts w:ascii="Arial" w:hAnsi="Arial" w:cs="Arial"/>
              </w:rPr>
            </w:pPr>
          </w:p>
        </w:tc>
        <w:tc>
          <w:tcPr>
            <w:tcW w:w="1008" w:type="dxa"/>
            <w:tcBorders>
              <w:top w:val="nil"/>
              <w:bottom w:val="nil"/>
            </w:tcBorders>
          </w:tcPr>
          <w:p w14:paraId="12F9A7FE" w14:textId="0E3FED71" w:rsidR="00E56415" w:rsidRDefault="00E56415" w:rsidP="00D27560">
            <w:pPr>
              <w:rPr>
                <w:rFonts w:ascii="Arial" w:hAnsi="Arial" w:cs="Arial"/>
              </w:rPr>
            </w:pPr>
          </w:p>
        </w:tc>
        <w:tc>
          <w:tcPr>
            <w:tcW w:w="1827" w:type="dxa"/>
            <w:tcBorders>
              <w:top w:val="nil"/>
              <w:bottom w:val="nil"/>
            </w:tcBorders>
          </w:tcPr>
          <w:p w14:paraId="0EAE7C77" w14:textId="0D1EEA93" w:rsidR="00E56415" w:rsidRDefault="00E56415" w:rsidP="00D27560">
            <w:pPr>
              <w:rPr>
                <w:rFonts w:ascii="Arial" w:hAnsi="Arial" w:cs="Arial"/>
              </w:rPr>
            </w:pPr>
            <w:r>
              <w:rPr>
                <w:rFonts w:ascii="Arial" w:hAnsi="Arial" w:cs="Arial"/>
              </w:rPr>
              <w:t>RED LED</w:t>
            </w:r>
          </w:p>
        </w:tc>
        <w:tc>
          <w:tcPr>
            <w:tcW w:w="1574" w:type="dxa"/>
            <w:tcBorders>
              <w:top w:val="nil"/>
              <w:bottom w:val="nil"/>
            </w:tcBorders>
          </w:tcPr>
          <w:p w14:paraId="5C75F69D" w14:textId="1D2C5C71" w:rsidR="00E56415" w:rsidRDefault="00E56415" w:rsidP="00D27560">
            <w:pPr>
              <w:rPr>
                <w:rFonts w:ascii="Arial" w:hAnsi="Arial" w:cs="Arial"/>
              </w:rPr>
            </w:pPr>
            <w:r>
              <w:rPr>
                <w:rFonts w:ascii="Arial" w:hAnsi="Arial" w:cs="Arial"/>
              </w:rPr>
              <w:t>SIFAM</w:t>
            </w:r>
          </w:p>
        </w:tc>
      </w:tr>
      <w:tr w:rsidR="00E56415" w14:paraId="2AA12016" w14:textId="3482CC23" w:rsidTr="00E56415">
        <w:tc>
          <w:tcPr>
            <w:tcW w:w="1781" w:type="dxa"/>
            <w:tcBorders>
              <w:top w:val="nil"/>
              <w:bottom w:val="nil"/>
            </w:tcBorders>
          </w:tcPr>
          <w:p w14:paraId="5A22F39D" w14:textId="0B29FDE9" w:rsidR="00E56415" w:rsidRDefault="00E56415" w:rsidP="00D27560">
            <w:pPr>
              <w:rPr>
                <w:rFonts w:ascii="Arial" w:hAnsi="Arial" w:cs="Arial"/>
              </w:rPr>
            </w:pPr>
            <w:r>
              <w:rPr>
                <w:rFonts w:ascii="Arial" w:hAnsi="Arial" w:cs="Arial"/>
              </w:rPr>
              <w:t>D21</w:t>
            </w:r>
          </w:p>
        </w:tc>
        <w:tc>
          <w:tcPr>
            <w:tcW w:w="1746" w:type="dxa"/>
            <w:tcBorders>
              <w:top w:val="nil"/>
              <w:bottom w:val="nil"/>
            </w:tcBorders>
          </w:tcPr>
          <w:p w14:paraId="09E8BA76" w14:textId="039E289F" w:rsidR="00E56415" w:rsidRDefault="00E56415" w:rsidP="00D27560">
            <w:pPr>
              <w:rPr>
                <w:rFonts w:ascii="Arial" w:hAnsi="Arial" w:cs="Arial"/>
              </w:rPr>
            </w:pPr>
            <w:r>
              <w:rPr>
                <w:rFonts w:ascii="Arial" w:hAnsi="Arial" w:cs="Arial"/>
              </w:rPr>
              <w:t>LD235R</w:t>
            </w:r>
          </w:p>
        </w:tc>
        <w:tc>
          <w:tcPr>
            <w:tcW w:w="1414" w:type="dxa"/>
            <w:tcBorders>
              <w:top w:val="nil"/>
              <w:bottom w:val="nil"/>
            </w:tcBorders>
          </w:tcPr>
          <w:p w14:paraId="4045EDF9" w14:textId="77777777" w:rsidR="00E56415" w:rsidRDefault="00E56415" w:rsidP="00D27560">
            <w:pPr>
              <w:rPr>
                <w:rFonts w:ascii="Arial" w:hAnsi="Arial" w:cs="Arial"/>
              </w:rPr>
            </w:pPr>
          </w:p>
        </w:tc>
        <w:tc>
          <w:tcPr>
            <w:tcW w:w="1008" w:type="dxa"/>
            <w:tcBorders>
              <w:top w:val="nil"/>
              <w:bottom w:val="nil"/>
            </w:tcBorders>
          </w:tcPr>
          <w:p w14:paraId="55C750A2" w14:textId="2EF44C30" w:rsidR="00E56415" w:rsidRDefault="00E56415" w:rsidP="00D27560">
            <w:pPr>
              <w:rPr>
                <w:rFonts w:ascii="Arial" w:hAnsi="Arial" w:cs="Arial"/>
              </w:rPr>
            </w:pPr>
          </w:p>
        </w:tc>
        <w:tc>
          <w:tcPr>
            <w:tcW w:w="1827" w:type="dxa"/>
            <w:tcBorders>
              <w:top w:val="nil"/>
              <w:bottom w:val="nil"/>
            </w:tcBorders>
          </w:tcPr>
          <w:p w14:paraId="5A6D3543" w14:textId="02FF721E" w:rsidR="00E56415" w:rsidRDefault="00E56415" w:rsidP="00D27560">
            <w:pPr>
              <w:rPr>
                <w:rFonts w:ascii="Arial" w:hAnsi="Arial" w:cs="Arial"/>
              </w:rPr>
            </w:pPr>
            <w:r>
              <w:rPr>
                <w:rFonts w:ascii="Arial" w:hAnsi="Arial" w:cs="Arial"/>
              </w:rPr>
              <w:t>RED LED</w:t>
            </w:r>
          </w:p>
        </w:tc>
        <w:tc>
          <w:tcPr>
            <w:tcW w:w="1574" w:type="dxa"/>
            <w:tcBorders>
              <w:top w:val="nil"/>
              <w:bottom w:val="nil"/>
            </w:tcBorders>
          </w:tcPr>
          <w:p w14:paraId="18DE3229" w14:textId="5287E697" w:rsidR="00E56415" w:rsidRDefault="00E56415" w:rsidP="00D27560">
            <w:pPr>
              <w:rPr>
                <w:rFonts w:ascii="Arial" w:hAnsi="Arial" w:cs="Arial"/>
              </w:rPr>
            </w:pPr>
            <w:r>
              <w:rPr>
                <w:rFonts w:ascii="Arial" w:hAnsi="Arial" w:cs="Arial"/>
              </w:rPr>
              <w:t>SIFAM</w:t>
            </w:r>
          </w:p>
        </w:tc>
      </w:tr>
      <w:tr w:rsidR="00E56415" w14:paraId="499EBB69" w14:textId="1F370166" w:rsidTr="00E56415">
        <w:tc>
          <w:tcPr>
            <w:tcW w:w="1781" w:type="dxa"/>
            <w:tcBorders>
              <w:top w:val="nil"/>
              <w:bottom w:val="nil"/>
            </w:tcBorders>
          </w:tcPr>
          <w:p w14:paraId="0258B02E" w14:textId="60B1EC0B" w:rsidR="00E56415" w:rsidRDefault="00E56415" w:rsidP="00D27560">
            <w:pPr>
              <w:rPr>
                <w:rFonts w:ascii="Arial" w:hAnsi="Arial" w:cs="Arial"/>
              </w:rPr>
            </w:pPr>
          </w:p>
        </w:tc>
        <w:tc>
          <w:tcPr>
            <w:tcW w:w="1746" w:type="dxa"/>
            <w:tcBorders>
              <w:top w:val="nil"/>
              <w:bottom w:val="nil"/>
            </w:tcBorders>
          </w:tcPr>
          <w:p w14:paraId="1F6B936E" w14:textId="1ACDB553" w:rsidR="00E56415" w:rsidRDefault="00E56415" w:rsidP="00D27560">
            <w:pPr>
              <w:rPr>
                <w:rFonts w:ascii="Arial" w:hAnsi="Arial" w:cs="Arial"/>
              </w:rPr>
            </w:pPr>
          </w:p>
        </w:tc>
        <w:tc>
          <w:tcPr>
            <w:tcW w:w="1414" w:type="dxa"/>
            <w:tcBorders>
              <w:top w:val="nil"/>
              <w:bottom w:val="nil"/>
            </w:tcBorders>
          </w:tcPr>
          <w:p w14:paraId="7D0397B6" w14:textId="77777777" w:rsidR="00E56415" w:rsidRDefault="00E56415" w:rsidP="00D27560">
            <w:pPr>
              <w:rPr>
                <w:rFonts w:ascii="Arial" w:hAnsi="Arial" w:cs="Arial"/>
              </w:rPr>
            </w:pPr>
          </w:p>
        </w:tc>
        <w:tc>
          <w:tcPr>
            <w:tcW w:w="1008" w:type="dxa"/>
            <w:tcBorders>
              <w:top w:val="nil"/>
              <w:bottom w:val="nil"/>
            </w:tcBorders>
          </w:tcPr>
          <w:p w14:paraId="0DE00D2B" w14:textId="1B39FDE3" w:rsidR="00E56415" w:rsidRDefault="00E56415" w:rsidP="00D27560">
            <w:pPr>
              <w:rPr>
                <w:rFonts w:ascii="Arial" w:hAnsi="Arial" w:cs="Arial"/>
              </w:rPr>
            </w:pPr>
          </w:p>
        </w:tc>
        <w:tc>
          <w:tcPr>
            <w:tcW w:w="1827" w:type="dxa"/>
            <w:tcBorders>
              <w:top w:val="nil"/>
              <w:bottom w:val="nil"/>
            </w:tcBorders>
          </w:tcPr>
          <w:p w14:paraId="6765DB66" w14:textId="7113AF53" w:rsidR="00E56415" w:rsidRDefault="00E56415" w:rsidP="00D27560">
            <w:pPr>
              <w:rPr>
                <w:rFonts w:ascii="Arial" w:hAnsi="Arial" w:cs="Arial"/>
              </w:rPr>
            </w:pPr>
          </w:p>
        </w:tc>
        <w:tc>
          <w:tcPr>
            <w:tcW w:w="1574" w:type="dxa"/>
            <w:tcBorders>
              <w:top w:val="nil"/>
              <w:bottom w:val="nil"/>
            </w:tcBorders>
          </w:tcPr>
          <w:p w14:paraId="1C3D69DE" w14:textId="77777777" w:rsidR="00E56415" w:rsidRDefault="00E56415" w:rsidP="00D27560">
            <w:pPr>
              <w:rPr>
                <w:rFonts w:ascii="Arial" w:hAnsi="Arial" w:cs="Arial"/>
              </w:rPr>
            </w:pPr>
          </w:p>
        </w:tc>
      </w:tr>
      <w:tr w:rsidR="00E56415" w14:paraId="4420CB3A" w14:textId="7B132BE2" w:rsidTr="00E56415">
        <w:tc>
          <w:tcPr>
            <w:tcW w:w="1781" w:type="dxa"/>
            <w:tcBorders>
              <w:top w:val="nil"/>
              <w:bottom w:val="nil"/>
            </w:tcBorders>
          </w:tcPr>
          <w:p w14:paraId="69887F70" w14:textId="3782F93F" w:rsidR="00E56415" w:rsidRDefault="00E56415" w:rsidP="00D27560">
            <w:pPr>
              <w:rPr>
                <w:rFonts w:ascii="Arial" w:hAnsi="Arial" w:cs="Arial"/>
              </w:rPr>
            </w:pPr>
            <w:r>
              <w:rPr>
                <w:rFonts w:ascii="Arial" w:hAnsi="Arial" w:cs="Arial"/>
              </w:rPr>
              <w:t>D25</w:t>
            </w:r>
          </w:p>
        </w:tc>
        <w:tc>
          <w:tcPr>
            <w:tcW w:w="1746" w:type="dxa"/>
            <w:tcBorders>
              <w:top w:val="nil"/>
              <w:bottom w:val="nil"/>
            </w:tcBorders>
          </w:tcPr>
          <w:p w14:paraId="348DD2CA" w14:textId="4CA58AD1" w:rsidR="00E56415" w:rsidRDefault="00E56415" w:rsidP="00D27560">
            <w:pPr>
              <w:rPr>
                <w:rFonts w:ascii="Arial" w:hAnsi="Arial" w:cs="Arial"/>
              </w:rPr>
            </w:pPr>
            <w:r>
              <w:rPr>
                <w:rFonts w:ascii="Arial" w:hAnsi="Arial" w:cs="Arial"/>
              </w:rPr>
              <w:t>BA157</w:t>
            </w:r>
          </w:p>
        </w:tc>
        <w:tc>
          <w:tcPr>
            <w:tcW w:w="1414" w:type="dxa"/>
            <w:tcBorders>
              <w:top w:val="nil"/>
              <w:bottom w:val="nil"/>
            </w:tcBorders>
          </w:tcPr>
          <w:p w14:paraId="3FDC66D3" w14:textId="77777777" w:rsidR="00E56415" w:rsidRDefault="00E56415" w:rsidP="00D27560">
            <w:pPr>
              <w:rPr>
                <w:rFonts w:ascii="Arial" w:hAnsi="Arial" w:cs="Arial"/>
              </w:rPr>
            </w:pPr>
          </w:p>
        </w:tc>
        <w:tc>
          <w:tcPr>
            <w:tcW w:w="1008" w:type="dxa"/>
            <w:tcBorders>
              <w:top w:val="nil"/>
              <w:bottom w:val="nil"/>
            </w:tcBorders>
          </w:tcPr>
          <w:p w14:paraId="05618585" w14:textId="75A5DF75" w:rsidR="00E56415" w:rsidRDefault="00E56415" w:rsidP="00D27560">
            <w:pPr>
              <w:rPr>
                <w:rFonts w:ascii="Arial" w:hAnsi="Arial" w:cs="Arial"/>
              </w:rPr>
            </w:pPr>
          </w:p>
        </w:tc>
        <w:tc>
          <w:tcPr>
            <w:tcW w:w="1827" w:type="dxa"/>
            <w:tcBorders>
              <w:top w:val="nil"/>
              <w:bottom w:val="nil"/>
            </w:tcBorders>
          </w:tcPr>
          <w:p w14:paraId="094C0321" w14:textId="24B9595C" w:rsidR="00E56415" w:rsidRDefault="00E56415" w:rsidP="00D27560">
            <w:pPr>
              <w:rPr>
                <w:rFonts w:ascii="Arial" w:hAnsi="Arial" w:cs="Arial"/>
              </w:rPr>
            </w:pPr>
          </w:p>
        </w:tc>
        <w:tc>
          <w:tcPr>
            <w:tcW w:w="1574" w:type="dxa"/>
            <w:tcBorders>
              <w:top w:val="nil"/>
              <w:bottom w:val="nil"/>
            </w:tcBorders>
          </w:tcPr>
          <w:p w14:paraId="29876CD2" w14:textId="77777777" w:rsidR="00E56415" w:rsidRDefault="00E56415" w:rsidP="00D27560">
            <w:pPr>
              <w:rPr>
                <w:rFonts w:ascii="Arial" w:hAnsi="Arial" w:cs="Arial"/>
              </w:rPr>
            </w:pPr>
          </w:p>
        </w:tc>
      </w:tr>
      <w:tr w:rsidR="00E56415" w14:paraId="60F0FE5E" w14:textId="4B668789" w:rsidTr="00E56415">
        <w:tc>
          <w:tcPr>
            <w:tcW w:w="1781" w:type="dxa"/>
            <w:tcBorders>
              <w:top w:val="nil"/>
              <w:bottom w:val="nil"/>
            </w:tcBorders>
          </w:tcPr>
          <w:p w14:paraId="3921396D" w14:textId="157C8506" w:rsidR="00E56415" w:rsidRDefault="00E56415" w:rsidP="00D27560">
            <w:pPr>
              <w:rPr>
                <w:rFonts w:ascii="Arial" w:hAnsi="Arial" w:cs="Arial"/>
              </w:rPr>
            </w:pPr>
            <w:r>
              <w:rPr>
                <w:rFonts w:ascii="Arial" w:hAnsi="Arial" w:cs="Arial"/>
              </w:rPr>
              <w:t>D26</w:t>
            </w:r>
          </w:p>
        </w:tc>
        <w:tc>
          <w:tcPr>
            <w:tcW w:w="1746" w:type="dxa"/>
            <w:tcBorders>
              <w:top w:val="nil"/>
              <w:bottom w:val="nil"/>
            </w:tcBorders>
          </w:tcPr>
          <w:p w14:paraId="4AA4DDC5" w14:textId="5EA1D0D6" w:rsidR="00E56415" w:rsidRDefault="00E56415" w:rsidP="00D27560">
            <w:pPr>
              <w:rPr>
                <w:rFonts w:ascii="Arial" w:hAnsi="Arial" w:cs="Arial"/>
              </w:rPr>
            </w:pPr>
            <w:r>
              <w:rPr>
                <w:rFonts w:ascii="Arial" w:hAnsi="Arial" w:cs="Arial"/>
              </w:rPr>
              <w:t>BA157</w:t>
            </w:r>
          </w:p>
        </w:tc>
        <w:tc>
          <w:tcPr>
            <w:tcW w:w="1414" w:type="dxa"/>
            <w:tcBorders>
              <w:top w:val="nil"/>
              <w:bottom w:val="nil"/>
            </w:tcBorders>
          </w:tcPr>
          <w:p w14:paraId="31DC99DF" w14:textId="41E9C505" w:rsidR="00E56415" w:rsidRDefault="00E56415" w:rsidP="00D27560">
            <w:pPr>
              <w:rPr>
                <w:rFonts w:ascii="Arial" w:hAnsi="Arial" w:cs="Arial"/>
              </w:rPr>
            </w:pPr>
          </w:p>
        </w:tc>
        <w:tc>
          <w:tcPr>
            <w:tcW w:w="1008" w:type="dxa"/>
            <w:tcBorders>
              <w:top w:val="nil"/>
              <w:bottom w:val="nil"/>
            </w:tcBorders>
          </w:tcPr>
          <w:p w14:paraId="7707C88A" w14:textId="4BEF99BD" w:rsidR="00E56415" w:rsidRDefault="00E56415" w:rsidP="00D27560">
            <w:pPr>
              <w:rPr>
                <w:rFonts w:ascii="Arial" w:hAnsi="Arial" w:cs="Arial"/>
              </w:rPr>
            </w:pPr>
          </w:p>
        </w:tc>
        <w:tc>
          <w:tcPr>
            <w:tcW w:w="1827" w:type="dxa"/>
            <w:tcBorders>
              <w:top w:val="nil"/>
              <w:bottom w:val="nil"/>
            </w:tcBorders>
          </w:tcPr>
          <w:p w14:paraId="00A54FBF" w14:textId="77777777" w:rsidR="00E56415" w:rsidRDefault="00E56415" w:rsidP="00D27560">
            <w:pPr>
              <w:rPr>
                <w:rFonts w:ascii="Arial" w:hAnsi="Arial" w:cs="Arial"/>
              </w:rPr>
            </w:pPr>
          </w:p>
        </w:tc>
        <w:tc>
          <w:tcPr>
            <w:tcW w:w="1574" w:type="dxa"/>
            <w:tcBorders>
              <w:top w:val="nil"/>
              <w:bottom w:val="nil"/>
            </w:tcBorders>
          </w:tcPr>
          <w:p w14:paraId="376A650B" w14:textId="77777777" w:rsidR="00E56415" w:rsidRDefault="00E56415" w:rsidP="00D27560">
            <w:pPr>
              <w:rPr>
                <w:rFonts w:ascii="Arial" w:hAnsi="Arial" w:cs="Arial"/>
              </w:rPr>
            </w:pPr>
          </w:p>
        </w:tc>
      </w:tr>
      <w:tr w:rsidR="00E56415" w14:paraId="056C2B16" w14:textId="07B31B69" w:rsidTr="00E56415">
        <w:tc>
          <w:tcPr>
            <w:tcW w:w="1781" w:type="dxa"/>
            <w:tcBorders>
              <w:top w:val="nil"/>
              <w:bottom w:val="nil"/>
            </w:tcBorders>
          </w:tcPr>
          <w:p w14:paraId="185B4DE5" w14:textId="256F0F49" w:rsidR="00E56415" w:rsidRDefault="00E56415" w:rsidP="00D27560">
            <w:pPr>
              <w:rPr>
                <w:rFonts w:ascii="Arial" w:hAnsi="Arial" w:cs="Arial"/>
              </w:rPr>
            </w:pPr>
            <w:r>
              <w:rPr>
                <w:rFonts w:ascii="Arial" w:hAnsi="Arial" w:cs="Arial"/>
              </w:rPr>
              <w:t>D27</w:t>
            </w:r>
          </w:p>
        </w:tc>
        <w:tc>
          <w:tcPr>
            <w:tcW w:w="1746" w:type="dxa"/>
            <w:tcBorders>
              <w:top w:val="nil"/>
              <w:bottom w:val="nil"/>
            </w:tcBorders>
          </w:tcPr>
          <w:p w14:paraId="01C7FECC" w14:textId="4383A026" w:rsidR="00E56415" w:rsidRDefault="00E56415" w:rsidP="00D27560">
            <w:pPr>
              <w:rPr>
                <w:rFonts w:ascii="Arial" w:hAnsi="Arial" w:cs="Arial"/>
              </w:rPr>
            </w:pPr>
            <w:r>
              <w:rPr>
                <w:rFonts w:ascii="Arial" w:hAnsi="Arial" w:cs="Arial"/>
              </w:rPr>
              <w:t>LD235Y</w:t>
            </w:r>
          </w:p>
        </w:tc>
        <w:tc>
          <w:tcPr>
            <w:tcW w:w="1414" w:type="dxa"/>
            <w:tcBorders>
              <w:top w:val="nil"/>
              <w:bottom w:val="nil"/>
            </w:tcBorders>
          </w:tcPr>
          <w:p w14:paraId="708678DA" w14:textId="248D528B" w:rsidR="00E56415" w:rsidRDefault="00E56415" w:rsidP="00D27560">
            <w:pPr>
              <w:rPr>
                <w:rFonts w:ascii="Arial" w:hAnsi="Arial" w:cs="Arial"/>
              </w:rPr>
            </w:pPr>
          </w:p>
        </w:tc>
        <w:tc>
          <w:tcPr>
            <w:tcW w:w="1008" w:type="dxa"/>
            <w:tcBorders>
              <w:top w:val="nil"/>
              <w:bottom w:val="nil"/>
            </w:tcBorders>
          </w:tcPr>
          <w:p w14:paraId="71D72B7F" w14:textId="566CBCA1" w:rsidR="00E56415" w:rsidRDefault="00E56415" w:rsidP="00D27560">
            <w:pPr>
              <w:rPr>
                <w:rFonts w:ascii="Arial" w:hAnsi="Arial" w:cs="Arial"/>
              </w:rPr>
            </w:pPr>
          </w:p>
        </w:tc>
        <w:tc>
          <w:tcPr>
            <w:tcW w:w="1827" w:type="dxa"/>
            <w:tcBorders>
              <w:top w:val="nil"/>
              <w:bottom w:val="nil"/>
            </w:tcBorders>
          </w:tcPr>
          <w:p w14:paraId="66AC920F" w14:textId="718CB2B2" w:rsidR="00E56415" w:rsidRDefault="00E56415" w:rsidP="00D27560">
            <w:pPr>
              <w:rPr>
                <w:rFonts w:ascii="Arial" w:hAnsi="Arial" w:cs="Arial"/>
              </w:rPr>
            </w:pPr>
            <w:r>
              <w:rPr>
                <w:rFonts w:ascii="Arial" w:hAnsi="Arial" w:cs="Arial"/>
              </w:rPr>
              <w:t>YELLOW LED</w:t>
            </w:r>
          </w:p>
        </w:tc>
        <w:tc>
          <w:tcPr>
            <w:tcW w:w="1574" w:type="dxa"/>
            <w:tcBorders>
              <w:top w:val="nil"/>
              <w:bottom w:val="nil"/>
            </w:tcBorders>
          </w:tcPr>
          <w:p w14:paraId="7D2F3866" w14:textId="59A298E4" w:rsidR="00E56415" w:rsidRDefault="00E56415" w:rsidP="00D27560">
            <w:pPr>
              <w:rPr>
                <w:rFonts w:ascii="Arial" w:hAnsi="Arial" w:cs="Arial"/>
              </w:rPr>
            </w:pPr>
            <w:r>
              <w:rPr>
                <w:rFonts w:ascii="Arial" w:hAnsi="Arial" w:cs="Arial"/>
              </w:rPr>
              <w:t>SIFAM</w:t>
            </w:r>
          </w:p>
        </w:tc>
      </w:tr>
      <w:tr w:rsidR="00E56415" w14:paraId="5FA676BF" w14:textId="1793962C" w:rsidTr="00E56415">
        <w:tc>
          <w:tcPr>
            <w:tcW w:w="1781" w:type="dxa"/>
            <w:tcBorders>
              <w:top w:val="nil"/>
              <w:bottom w:val="nil"/>
            </w:tcBorders>
          </w:tcPr>
          <w:p w14:paraId="21BD921B" w14:textId="5742596E" w:rsidR="00E56415" w:rsidRDefault="00E56415" w:rsidP="00D27560">
            <w:pPr>
              <w:rPr>
                <w:rFonts w:ascii="Arial" w:hAnsi="Arial" w:cs="Arial"/>
              </w:rPr>
            </w:pPr>
            <w:r>
              <w:rPr>
                <w:rFonts w:ascii="Arial" w:hAnsi="Arial" w:cs="Arial"/>
              </w:rPr>
              <w:t>D28</w:t>
            </w:r>
          </w:p>
        </w:tc>
        <w:tc>
          <w:tcPr>
            <w:tcW w:w="1746" w:type="dxa"/>
            <w:tcBorders>
              <w:top w:val="nil"/>
              <w:bottom w:val="nil"/>
            </w:tcBorders>
          </w:tcPr>
          <w:p w14:paraId="009AE89C" w14:textId="7A32D58C" w:rsidR="00E56415" w:rsidRDefault="00E56415" w:rsidP="00D27560">
            <w:pPr>
              <w:rPr>
                <w:rFonts w:ascii="Arial" w:hAnsi="Arial" w:cs="Arial"/>
              </w:rPr>
            </w:pPr>
            <w:r>
              <w:rPr>
                <w:rFonts w:ascii="Arial" w:hAnsi="Arial" w:cs="Arial"/>
              </w:rPr>
              <w:t>1N4148</w:t>
            </w:r>
          </w:p>
        </w:tc>
        <w:tc>
          <w:tcPr>
            <w:tcW w:w="1414" w:type="dxa"/>
            <w:tcBorders>
              <w:top w:val="nil"/>
              <w:bottom w:val="nil"/>
            </w:tcBorders>
          </w:tcPr>
          <w:p w14:paraId="51DA5122" w14:textId="31286D2D" w:rsidR="00E56415" w:rsidRDefault="00E56415" w:rsidP="00D27560">
            <w:pPr>
              <w:rPr>
                <w:rFonts w:ascii="Arial" w:hAnsi="Arial" w:cs="Arial"/>
              </w:rPr>
            </w:pPr>
            <w:r>
              <w:rPr>
                <w:rFonts w:ascii="Arial" w:hAnsi="Arial" w:cs="Arial"/>
              </w:rPr>
              <w:t>As</w:t>
            </w:r>
          </w:p>
        </w:tc>
        <w:tc>
          <w:tcPr>
            <w:tcW w:w="1008" w:type="dxa"/>
            <w:tcBorders>
              <w:top w:val="nil"/>
              <w:bottom w:val="nil"/>
            </w:tcBorders>
          </w:tcPr>
          <w:p w14:paraId="3F67627D" w14:textId="5BDFA66C" w:rsidR="00E56415" w:rsidRDefault="00E56415" w:rsidP="00D27560">
            <w:pPr>
              <w:rPr>
                <w:rFonts w:ascii="Arial" w:hAnsi="Arial" w:cs="Arial"/>
              </w:rPr>
            </w:pPr>
          </w:p>
        </w:tc>
        <w:tc>
          <w:tcPr>
            <w:tcW w:w="1827" w:type="dxa"/>
            <w:tcBorders>
              <w:top w:val="nil"/>
              <w:bottom w:val="nil"/>
            </w:tcBorders>
          </w:tcPr>
          <w:p w14:paraId="7C3A323E" w14:textId="6CB44C4A" w:rsidR="00E56415" w:rsidRDefault="00E56415" w:rsidP="00D27560">
            <w:pPr>
              <w:rPr>
                <w:rFonts w:ascii="Arial" w:hAnsi="Arial" w:cs="Arial"/>
              </w:rPr>
            </w:pPr>
          </w:p>
        </w:tc>
        <w:tc>
          <w:tcPr>
            <w:tcW w:w="1574" w:type="dxa"/>
            <w:tcBorders>
              <w:top w:val="nil"/>
              <w:bottom w:val="nil"/>
            </w:tcBorders>
          </w:tcPr>
          <w:p w14:paraId="13F4C5DE" w14:textId="77777777" w:rsidR="00E56415" w:rsidRDefault="00E56415" w:rsidP="00D27560">
            <w:pPr>
              <w:rPr>
                <w:rFonts w:ascii="Arial" w:hAnsi="Arial" w:cs="Arial"/>
              </w:rPr>
            </w:pPr>
          </w:p>
        </w:tc>
      </w:tr>
      <w:tr w:rsidR="00E56415" w14:paraId="2A8A5865" w14:textId="30578BBF" w:rsidTr="00E56415">
        <w:tc>
          <w:tcPr>
            <w:tcW w:w="1781" w:type="dxa"/>
            <w:tcBorders>
              <w:top w:val="nil"/>
              <w:bottom w:val="nil"/>
            </w:tcBorders>
          </w:tcPr>
          <w:p w14:paraId="102671E7" w14:textId="666E1484" w:rsidR="00E56415" w:rsidRDefault="00E56415" w:rsidP="00D27560">
            <w:pPr>
              <w:rPr>
                <w:rFonts w:ascii="Arial" w:hAnsi="Arial" w:cs="Arial"/>
              </w:rPr>
            </w:pPr>
            <w:r>
              <w:rPr>
                <w:rFonts w:ascii="Arial" w:hAnsi="Arial" w:cs="Arial"/>
              </w:rPr>
              <w:t>D29</w:t>
            </w:r>
          </w:p>
        </w:tc>
        <w:tc>
          <w:tcPr>
            <w:tcW w:w="1746" w:type="dxa"/>
            <w:tcBorders>
              <w:top w:val="nil"/>
              <w:bottom w:val="nil"/>
            </w:tcBorders>
          </w:tcPr>
          <w:p w14:paraId="2DEC6FB4" w14:textId="2080672F" w:rsidR="00E56415" w:rsidRDefault="00E56415" w:rsidP="00D27560">
            <w:pPr>
              <w:rPr>
                <w:rFonts w:ascii="Arial" w:hAnsi="Arial" w:cs="Arial"/>
              </w:rPr>
            </w:pPr>
            <w:r>
              <w:rPr>
                <w:rFonts w:ascii="Arial" w:hAnsi="Arial" w:cs="Arial"/>
              </w:rPr>
              <w:t>1N4148</w:t>
            </w:r>
          </w:p>
        </w:tc>
        <w:tc>
          <w:tcPr>
            <w:tcW w:w="1414" w:type="dxa"/>
            <w:tcBorders>
              <w:top w:val="nil"/>
              <w:bottom w:val="nil"/>
            </w:tcBorders>
          </w:tcPr>
          <w:p w14:paraId="62861C7D" w14:textId="49C54000" w:rsidR="00E56415" w:rsidRDefault="00E56415" w:rsidP="00D27560">
            <w:pPr>
              <w:rPr>
                <w:rFonts w:ascii="Arial" w:hAnsi="Arial" w:cs="Arial"/>
              </w:rPr>
            </w:pPr>
            <w:r>
              <w:rPr>
                <w:rFonts w:ascii="Arial" w:hAnsi="Arial" w:cs="Arial"/>
              </w:rPr>
              <w:t>Issue 5</w:t>
            </w:r>
          </w:p>
        </w:tc>
        <w:tc>
          <w:tcPr>
            <w:tcW w:w="1008" w:type="dxa"/>
            <w:tcBorders>
              <w:top w:val="nil"/>
              <w:bottom w:val="nil"/>
            </w:tcBorders>
          </w:tcPr>
          <w:p w14:paraId="4DFFC7EB" w14:textId="37C2CC8B" w:rsidR="00E56415" w:rsidRDefault="00E56415" w:rsidP="00D27560">
            <w:pPr>
              <w:rPr>
                <w:rFonts w:ascii="Arial" w:hAnsi="Arial" w:cs="Arial"/>
              </w:rPr>
            </w:pPr>
          </w:p>
        </w:tc>
        <w:tc>
          <w:tcPr>
            <w:tcW w:w="1827" w:type="dxa"/>
            <w:tcBorders>
              <w:top w:val="nil"/>
              <w:bottom w:val="nil"/>
            </w:tcBorders>
          </w:tcPr>
          <w:p w14:paraId="68A55A69" w14:textId="77777777" w:rsidR="00E56415" w:rsidRDefault="00E56415" w:rsidP="00D27560">
            <w:pPr>
              <w:rPr>
                <w:rFonts w:ascii="Arial" w:hAnsi="Arial" w:cs="Arial"/>
              </w:rPr>
            </w:pPr>
          </w:p>
        </w:tc>
        <w:tc>
          <w:tcPr>
            <w:tcW w:w="1574" w:type="dxa"/>
            <w:tcBorders>
              <w:top w:val="nil"/>
              <w:bottom w:val="nil"/>
            </w:tcBorders>
          </w:tcPr>
          <w:p w14:paraId="2998FDC6" w14:textId="77777777" w:rsidR="00E56415" w:rsidRDefault="00E56415" w:rsidP="00D27560">
            <w:pPr>
              <w:rPr>
                <w:rFonts w:ascii="Arial" w:hAnsi="Arial" w:cs="Arial"/>
              </w:rPr>
            </w:pPr>
          </w:p>
        </w:tc>
      </w:tr>
      <w:tr w:rsidR="00E56415" w14:paraId="2E7D31AF" w14:textId="6D4C512B" w:rsidTr="00E56415">
        <w:tc>
          <w:tcPr>
            <w:tcW w:w="1781" w:type="dxa"/>
            <w:tcBorders>
              <w:top w:val="nil"/>
              <w:bottom w:val="nil"/>
            </w:tcBorders>
          </w:tcPr>
          <w:p w14:paraId="186DE3E6" w14:textId="49BFA5AB" w:rsidR="00E56415" w:rsidRDefault="00E56415" w:rsidP="00D27560">
            <w:pPr>
              <w:rPr>
                <w:rFonts w:ascii="Arial" w:hAnsi="Arial" w:cs="Arial"/>
              </w:rPr>
            </w:pPr>
          </w:p>
        </w:tc>
        <w:tc>
          <w:tcPr>
            <w:tcW w:w="1746" w:type="dxa"/>
            <w:tcBorders>
              <w:top w:val="nil"/>
              <w:bottom w:val="nil"/>
            </w:tcBorders>
          </w:tcPr>
          <w:p w14:paraId="4ACCB3CA" w14:textId="62469B46" w:rsidR="00E56415" w:rsidRDefault="00E56415" w:rsidP="00D27560">
            <w:pPr>
              <w:rPr>
                <w:rFonts w:ascii="Arial" w:hAnsi="Arial" w:cs="Arial"/>
              </w:rPr>
            </w:pPr>
          </w:p>
        </w:tc>
        <w:tc>
          <w:tcPr>
            <w:tcW w:w="1414" w:type="dxa"/>
            <w:tcBorders>
              <w:top w:val="nil"/>
              <w:bottom w:val="nil"/>
            </w:tcBorders>
          </w:tcPr>
          <w:p w14:paraId="2A1A1FEE" w14:textId="05DF22D1" w:rsidR="00E56415" w:rsidRDefault="00E56415" w:rsidP="00D27560">
            <w:pPr>
              <w:rPr>
                <w:rFonts w:ascii="Arial" w:hAnsi="Arial" w:cs="Arial"/>
              </w:rPr>
            </w:pPr>
            <w:r>
              <w:rPr>
                <w:rFonts w:ascii="Arial" w:hAnsi="Arial" w:cs="Arial"/>
                <w:noProof/>
              </w:rPr>
              <mc:AlternateContent>
                <mc:Choice Requires="wps">
                  <w:drawing>
                    <wp:anchor distT="0" distB="0" distL="114300" distR="114300" simplePos="0" relativeHeight="251672576" behindDoc="0" locked="0" layoutInCell="1" allowOverlap="1" wp14:anchorId="5C4765C5" wp14:editId="2EB5D66F">
                      <wp:simplePos x="0" y="0"/>
                      <wp:positionH relativeFrom="column">
                        <wp:posOffset>212725</wp:posOffset>
                      </wp:positionH>
                      <wp:positionV relativeFrom="paragraph">
                        <wp:posOffset>80644</wp:posOffset>
                      </wp:positionV>
                      <wp:extent cx="19050" cy="1285875"/>
                      <wp:effectExtent l="57150" t="0" r="95250" b="47625"/>
                      <wp:wrapNone/>
                      <wp:docPr id="57" name="Straight Arrow Connector 57"/>
                      <wp:cNvGraphicFramePr/>
                      <a:graphic xmlns:a="http://schemas.openxmlformats.org/drawingml/2006/main">
                        <a:graphicData uri="http://schemas.microsoft.com/office/word/2010/wordprocessingShape">
                          <wps:wsp>
                            <wps:cNvCnPr/>
                            <wps:spPr>
                              <a:xfrm>
                                <a:off x="0" y="0"/>
                                <a:ext cx="19050" cy="1285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1B9EDC2" id="Straight Arrow Connector 57" o:spid="_x0000_s1026" type="#_x0000_t32" style="position:absolute;margin-left:16.75pt;margin-top:6.35pt;width:1.5pt;height:101.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" strokecolor="black [3200]" strokeweight=".5pt">
                      <v:stroke endarrow="block" joinstyle="miter"/>
                    </v:shape>
                  </w:pict>
                </mc:Fallback>
              </mc:AlternateContent>
            </w:r>
          </w:p>
        </w:tc>
        <w:tc>
          <w:tcPr>
            <w:tcW w:w="1008" w:type="dxa"/>
            <w:tcBorders>
              <w:top w:val="nil"/>
              <w:bottom w:val="nil"/>
            </w:tcBorders>
          </w:tcPr>
          <w:p w14:paraId="4747B53E" w14:textId="655E0083" w:rsidR="00E56415" w:rsidRDefault="00E56415" w:rsidP="00D27560">
            <w:pPr>
              <w:rPr>
                <w:rFonts w:ascii="Arial" w:hAnsi="Arial" w:cs="Arial"/>
              </w:rPr>
            </w:pPr>
          </w:p>
        </w:tc>
        <w:tc>
          <w:tcPr>
            <w:tcW w:w="1827" w:type="dxa"/>
            <w:tcBorders>
              <w:top w:val="nil"/>
              <w:bottom w:val="nil"/>
            </w:tcBorders>
          </w:tcPr>
          <w:p w14:paraId="2500E5D0" w14:textId="48B5111A" w:rsidR="00E56415" w:rsidRDefault="00E56415" w:rsidP="00D27560">
            <w:pPr>
              <w:rPr>
                <w:rFonts w:ascii="Arial" w:hAnsi="Arial" w:cs="Arial"/>
              </w:rPr>
            </w:pPr>
          </w:p>
        </w:tc>
        <w:tc>
          <w:tcPr>
            <w:tcW w:w="1574" w:type="dxa"/>
            <w:tcBorders>
              <w:top w:val="nil"/>
              <w:bottom w:val="nil"/>
            </w:tcBorders>
          </w:tcPr>
          <w:p w14:paraId="23D2E053" w14:textId="77777777" w:rsidR="00E56415" w:rsidRDefault="00E56415" w:rsidP="00D27560">
            <w:pPr>
              <w:rPr>
                <w:rFonts w:ascii="Arial" w:hAnsi="Arial" w:cs="Arial"/>
              </w:rPr>
            </w:pPr>
          </w:p>
        </w:tc>
      </w:tr>
      <w:tr w:rsidR="00E56415" w14:paraId="7FA8BEA5" w14:textId="6BF493CF" w:rsidTr="00E56415">
        <w:tc>
          <w:tcPr>
            <w:tcW w:w="1781" w:type="dxa"/>
            <w:tcBorders>
              <w:top w:val="nil"/>
              <w:bottom w:val="nil"/>
            </w:tcBorders>
          </w:tcPr>
          <w:p w14:paraId="13E7C73E" w14:textId="475B7EAD" w:rsidR="00E56415" w:rsidRDefault="00E56415" w:rsidP="00D27560">
            <w:pPr>
              <w:rPr>
                <w:rFonts w:ascii="Arial" w:hAnsi="Arial" w:cs="Arial"/>
              </w:rPr>
            </w:pPr>
            <w:r>
              <w:rPr>
                <w:rFonts w:ascii="Arial" w:hAnsi="Arial" w:cs="Arial"/>
              </w:rPr>
              <w:t>TRANSISTORS</w:t>
            </w:r>
          </w:p>
        </w:tc>
        <w:tc>
          <w:tcPr>
            <w:tcW w:w="1746" w:type="dxa"/>
            <w:tcBorders>
              <w:top w:val="nil"/>
              <w:bottom w:val="nil"/>
            </w:tcBorders>
          </w:tcPr>
          <w:p w14:paraId="3DD33FA2" w14:textId="2D4DE154" w:rsidR="00E56415" w:rsidRDefault="00E56415" w:rsidP="00D27560">
            <w:pPr>
              <w:rPr>
                <w:rFonts w:ascii="Arial" w:hAnsi="Arial" w:cs="Arial"/>
              </w:rPr>
            </w:pPr>
          </w:p>
        </w:tc>
        <w:tc>
          <w:tcPr>
            <w:tcW w:w="1414" w:type="dxa"/>
            <w:tcBorders>
              <w:top w:val="nil"/>
              <w:bottom w:val="nil"/>
            </w:tcBorders>
          </w:tcPr>
          <w:p w14:paraId="6C3D06D6" w14:textId="77777777" w:rsidR="00E56415" w:rsidRDefault="00E56415" w:rsidP="00D27560">
            <w:pPr>
              <w:rPr>
                <w:rFonts w:ascii="Arial" w:hAnsi="Arial" w:cs="Arial"/>
              </w:rPr>
            </w:pPr>
          </w:p>
        </w:tc>
        <w:tc>
          <w:tcPr>
            <w:tcW w:w="1008" w:type="dxa"/>
            <w:tcBorders>
              <w:top w:val="nil"/>
              <w:bottom w:val="nil"/>
            </w:tcBorders>
          </w:tcPr>
          <w:p w14:paraId="7C3C298A" w14:textId="2F56BAED" w:rsidR="00E56415" w:rsidRDefault="00E56415" w:rsidP="00D27560">
            <w:pPr>
              <w:rPr>
                <w:rFonts w:ascii="Arial" w:hAnsi="Arial" w:cs="Arial"/>
              </w:rPr>
            </w:pPr>
          </w:p>
        </w:tc>
        <w:tc>
          <w:tcPr>
            <w:tcW w:w="1827" w:type="dxa"/>
            <w:tcBorders>
              <w:top w:val="nil"/>
              <w:bottom w:val="nil"/>
            </w:tcBorders>
          </w:tcPr>
          <w:p w14:paraId="2B127F42" w14:textId="584377C6" w:rsidR="00E56415" w:rsidRDefault="00E56415" w:rsidP="00D27560">
            <w:pPr>
              <w:rPr>
                <w:rFonts w:ascii="Arial" w:hAnsi="Arial" w:cs="Arial"/>
              </w:rPr>
            </w:pPr>
          </w:p>
        </w:tc>
        <w:tc>
          <w:tcPr>
            <w:tcW w:w="1574" w:type="dxa"/>
            <w:tcBorders>
              <w:top w:val="nil"/>
              <w:bottom w:val="nil"/>
            </w:tcBorders>
          </w:tcPr>
          <w:p w14:paraId="20D76D3A" w14:textId="77777777" w:rsidR="00E56415" w:rsidRDefault="00E56415" w:rsidP="00D27560">
            <w:pPr>
              <w:rPr>
                <w:rFonts w:ascii="Arial" w:hAnsi="Arial" w:cs="Arial"/>
              </w:rPr>
            </w:pPr>
          </w:p>
        </w:tc>
      </w:tr>
      <w:tr w:rsidR="00E56415" w14:paraId="02DE14E9" w14:textId="03861BD2" w:rsidTr="00E56415">
        <w:tc>
          <w:tcPr>
            <w:tcW w:w="1781" w:type="dxa"/>
            <w:tcBorders>
              <w:top w:val="nil"/>
              <w:bottom w:val="nil"/>
            </w:tcBorders>
          </w:tcPr>
          <w:p w14:paraId="07A6BE93" w14:textId="77777777" w:rsidR="00E56415" w:rsidRDefault="00E56415" w:rsidP="00D27560">
            <w:pPr>
              <w:rPr>
                <w:rFonts w:ascii="Arial" w:hAnsi="Arial" w:cs="Arial"/>
              </w:rPr>
            </w:pPr>
          </w:p>
        </w:tc>
        <w:tc>
          <w:tcPr>
            <w:tcW w:w="1746" w:type="dxa"/>
            <w:tcBorders>
              <w:top w:val="nil"/>
              <w:bottom w:val="nil"/>
            </w:tcBorders>
          </w:tcPr>
          <w:p w14:paraId="22E9BFFB" w14:textId="77777777" w:rsidR="00E56415" w:rsidRDefault="00E56415" w:rsidP="00D27560">
            <w:pPr>
              <w:rPr>
                <w:rFonts w:ascii="Arial" w:hAnsi="Arial" w:cs="Arial"/>
              </w:rPr>
            </w:pPr>
          </w:p>
        </w:tc>
        <w:tc>
          <w:tcPr>
            <w:tcW w:w="1414" w:type="dxa"/>
            <w:tcBorders>
              <w:top w:val="nil"/>
              <w:bottom w:val="nil"/>
            </w:tcBorders>
          </w:tcPr>
          <w:p w14:paraId="7C76CAF5" w14:textId="77777777" w:rsidR="00E56415" w:rsidRDefault="00E56415" w:rsidP="00D27560">
            <w:pPr>
              <w:rPr>
                <w:rFonts w:ascii="Arial" w:hAnsi="Arial" w:cs="Arial"/>
              </w:rPr>
            </w:pPr>
          </w:p>
        </w:tc>
        <w:tc>
          <w:tcPr>
            <w:tcW w:w="1008" w:type="dxa"/>
            <w:tcBorders>
              <w:top w:val="nil"/>
              <w:bottom w:val="nil"/>
            </w:tcBorders>
          </w:tcPr>
          <w:p w14:paraId="745523D8" w14:textId="77777777" w:rsidR="00E56415" w:rsidRDefault="00E56415" w:rsidP="00D27560">
            <w:pPr>
              <w:rPr>
                <w:rFonts w:ascii="Arial" w:hAnsi="Arial" w:cs="Arial"/>
              </w:rPr>
            </w:pPr>
          </w:p>
        </w:tc>
        <w:tc>
          <w:tcPr>
            <w:tcW w:w="1827" w:type="dxa"/>
            <w:tcBorders>
              <w:top w:val="nil"/>
              <w:bottom w:val="nil"/>
            </w:tcBorders>
          </w:tcPr>
          <w:p w14:paraId="014D05A4" w14:textId="77777777" w:rsidR="00E56415" w:rsidRDefault="00E56415" w:rsidP="00D27560">
            <w:pPr>
              <w:rPr>
                <w:rFonts w:ascii="Arial" w:hAnsi="Arial" w:cs="Arial"/>
              </w:rPr>
            </w:pPr>
          </w:p>
        </w:tc>
        <w:tc>
          <w:tcPr>
            <w:tcW w:w="1574" w:type="dxa"/>
            <w:tcBorders>
              <w:top w:val="nil"/>
              <w:bottom w:val="nil"/>
            </w:tcBorders>
          </w:tcPr>
          <w:p w14:paraId="4AE60149" w14:textId="77777777" w:rsidR="00E56415" w:rsidRDefault="00E56415" w:rsidP="00D27560">
            <w:pPr>
              <w:rPr>
                <w:rFonts w:ascii="Arial" w:hAnsi="Arial" w:cs="Arial"/>
              </w:rPr>
            </w:pPr>
          </w:p>
        </w:tc>
      </w:tr>
      <w:tr w:rsidR="00E56415" w14:paraId="61D8C014" w14:textId="74CC179F" w:rsidTr="00E56415">
        <w:tc>
          <w:tcPr>
            <w:tcW w:w="1781" w:type="dxa"/>
            <w:tcBorders>
              <w:top w:val="nil"/>
              <w:bottom w:val="nil"/>
            </w:tcBorders>
          </w:tcPr>
          <w:p w14:paraId="1CD4E831" w14:textId="7D9D6D49" w:rsidR="00E56415" w:rsidRDefault="00E56415" w:rsidP="00D27560">
            <w:pPr>
              <w:rPr>
                <w:rFonts w:ascii="Arial" w:hAnsi="Arial" w:cs="Arial"/>
              </w:rPr>
            </w:pPr>
            <w:r>
              <w:rPr>
                <w:rFonts w:ascii="Arial" w:hAnsi="Arial" w:cs="Arial"/>
              </w:rPr>
              <w:t>TR1</w:t>
            </w:r>
          </w:p>
        </w:tc>
        <w:tc>
          <w:tcPr>
            <w:tcW w:w="1746" w:type="dxa"/>
            <w:tcBorders>
              <w:top w:val="nil"/>
              <w:bottom w:val="nil"/>
            </w:tcBorders>
          </w:tcPr>
          <w:p w14:paraId="2EDC71F5" w14:textId="1B95652C" w:rsidR="00E56415" w:rsidRDefault="00E56415" w:rsidP="00D27560">
            <w:pPr>
              <w:rPr>
                <w:rFonts w:ascii="Arial" w:hAnsi="Arial" w:cs="Arial"/>
              </w:rPr>
            </w:pPr>
            <w:r>
              <w:rPr>
                <w:rFonts w:ascii="Arial" w:hAnsi="Arial" w:cs="Arial"/>
              </w:rPr>
              <w:t>BC184</w:t>
            </w:r>
          </w:p>
        </w:tc>
        <w:tc>
          <w:tcPr>
            <w:tcW w:w="1414" w:type="dxa"/>
            <w:tcBorders>
              <w:top w:val="nil"/>
              <w:bottom w:val="nil"/>
            </w:tcBorders>
          </w:tcPr>
          <w:p w14:paraId="5A0CA080" w14:textId="2577DC1A" w:rsidR="00E56415" w:rsidRDefault="00E56415" w:rsidP="00D27560">
            <w:pPr>
              <w:rPr>
                <w:rFonts w:ascii="Arial" w:hAnsi="Arial" w:cs="Arial"/>
              </w:rPr>
            </w:pPr>
          </w:p>
        </w:tc>
        <w:tc>
          <w:tcPr>
            <w:tcW w:w="1008" w:type="dxa"/>
            <w:tcBorders>
              <w:top w:val="nil"/>
              <w:bottom w:val="nil"/>
            </w:tcBorders>
          </w:tcPr>
          <w:p w14:paraId="3176448D" w14:textId="26D55293" w:rsidR="00E56415" w:rsidRDefault="00E56415" w:rsidP="00D27560">
            <w:pPr>
              <w:rPr>
                <w:rFonts w:ascii="Arial" w:hAnsi="Arial" w:cs="Arial"/>
              </w:rPr>
            </w:pPr>
            <w:r>
              <w:rPr>
                <w:rFonts w:ascii="Arial" w:hAnsi="Arial" w:cs="Arial"/>
              </w:rPr>
              <w:t>(4)</w:t>
            </w:r>
          </w:p>
        </w:tc>
        <w:tc>
          <w:tcPr>
            <w:tcW w:w="1827" w:type="dxa"/>
            <w:tcBorders>
              <w:top w:val="nil"/>
              <w:bottom w:val="nil"/>
            </w:tcBorders>
          </w:tcPr>
          <w:p w14:paraId="2130A28D" w14:textId="269777A2" w:rsidR="00E56415" w:rsidRDefault="00E56415" w:rsidP="00D27560">
            <w:pPr>
              <w:rPr>
                <w:rFonts w:ascii="Arial" w:hAnsi="Arial" w:cs="Arial"/>
              </w:rPr>
            </w:pPr>
          </w:p>
        </w:tc>
        <w:tc>
          <w:tcPr>
            <w:tcW w:w="1574" w:type="dxa"/>
            <w:tcBorders>
              <w:top w:val="nil"/>
              <w:bottom w:val="nil"/>
            </w:tcBorders>
          </w:tcPr>
          <w:p w14:paraId="54B32140" w14:textId="77777777" w:rsidR="00E56415" w:rsidRDefault="00E56415" w:rsidP="00D27560">
            <w:pPr>
              <w:rPr>
                <w:rFonts w:ascii="Arial" w:hAnsi="Arial" w:cs="Arial"/>
              </w:rPr>
            </w:pPr>
          </w:p>
        </w:tc>
      </w:tr>
      <w:tr w:rsidR="00E56415" w14:paraId="39BAAB90" w14:textId="770F8311" w:rsidTr="00E56415">
        <w:tc>
          <w:tcPr>
            <w:tcW w:w="1781" w:type="dxa"/>
            <w:tcBorders>
              <w:top w:val="nil"/>
              <w:bottom w:val="nil"/>
            </w:tcBorders>
          </w:tcPr>
          <w:p w14:paraId="534DBCB2" w14:textId="2836FA20" w:rsidR="00E56415" w:rsidRDefault="00E56415" w:rsidP="00D27560">
            <w:pPr>
              <w:rPr>
                <w:rFonts w:ascii="Arial" w:hAnsi="Arial" w:cs="Arial"/>
              </w:rPr>
            </w:pPr>
            <w:r>
              <w:rPr>
                <w:rFonts w:ascii="Arial" w:hAnsi="Arial" w:cs="Arial"/>
              </w:rPr>
              <w:t>TR2</w:t>
            </w:r>
          </w:p>
        </w:tc>
        <w:tc>
          <w:tcPr>
            <w:tcW w:w="1746" w:type="dxa"/>
            <w:tcBorders>
              <w:top w:val="nil"/>
              <w:bottom w:val="nil"/>
            </w:tcBorders>
          </w:tcPr>
          <w:p w14:paraId="684CD50C" w14:textId="7709111A" w:rsidR="00E56415" w:rsidRDefault="00E56415" w:rsidP="00D27560">
            <w:pPr>
              <w:rPr>
                <w:rFonts w:ascii="Arial" w:hAnsi="Arial" w:cs="Arial"/>
              </w:rPr>
            </w:pPr>
            <w:r>
              <w:rPr>
                <w:rFonts w:ascii="Arial" w:hAnsi="Arial" w:cs="Arial"/>
              </w:rPr>
              <w:t>ZTX510/</w:t>
            </w:r>
          </w:p>
        </w:tc>
        <w:tc>
          <w:tcPr>
            <w:tcW w:w="1414" w:type="dxa"/>
            <w:tcBorders>
              <w:top w:val="nil"/>
              <w:bottom w:val="nil"/>
            </w:tcBorders>
          </w:tcPr>
          <w:p w14:paraId="66962C23" w14:textId="77777777" w:rsidR="00E56415" w:rsidRDefault="00E56415" w:rsidP="00D27560">
            <w:pPr>
              <w:rPr>
                <w:rFonts w:ascii="Arial" w:hAnsi="Arial" w:cs="Arial"/>
              </w:rPr>
            </w:pPr>
          </w:p>
        </w:tc>
        <w:tc>
          <w:tcPr>
            <w:tcW w:w="1008" w:type="dxa"/>
            <w:tcBorders>
              <w:top w:val="nil"/>
              <w:bottom w:val="nil"/>
            </w:tcBorders>
          </w:tcPr>
          <w:p w14:paraId="2A282171" w14:textId="703BA63F" w:rsidR="00E56415" w:rsidRDefault="00E56415" w:rsidP="00D27560">
            <w:pPr>
              <w:rPr>
                <w:rFonts w:ascii="Arial" w:hAnsi="Arial" w:cs="Arial"/>
              </w:rPr>
            </w:pPr>
          </w:p>
        </w:tc>
        <w:tc>
          <w:tcPr>
            <w:tcW w:w="1827" w:type="dxa"/>
            <w:tcBorders>
              <w:top w:val="nil"/>
              <w:bottom w:val="nil"/>
            </w:tcBorders>
          </w:tcPr>
          <w:p w14:paraId="6097C703" w14:textId="77777777" w:rsidR="00E56415" w:rsidRDefault="00E56415" w:rsidP="00D27560">
            <w:pPr>
              <w:rPr>
                <w:rFonts w:ascii="Arial" w:hAnsi="Arial" w:cs="Arial"/>
              </w:rPr>
            </w:pPr>
          </w:p>
        </w:tc>
        <w:tc>
          <w:tcPr>
            <w:tcW w:w="1574" w:type="dxa"/>
            <w:tcBorders>
              <w:top w:val="nil"/>
              <w:bottom w:val="nil"/>
            </w:tcBorders>
          </w:tcPr>
          <w:p w14:paraId="292415D1" w14:textId="77777777" w:rsidR="00E56415" w:rsidRDefault="00E56415" w:rsidP="00D27560">
            <w:pPr>
              <w:rPr>
                <w:rFonts w:ascii="Arial" w:hAnsi="Arial" w:cs="Arial"/>
              </w:rPr>
            </w:pPr>
          </w:p>
        </w:tc>
      </w:tr>
      <w:tr w:rsidR="00E56415" w14:paraId="7862C6D3" w14:textId="6865C977" w:rsidTr="00E56415">
        <w:tc>
          <w:tcPr>
            <w:tcW w:w="1781" w:type="dxa"/>
            <w:tcBorders>
              <w:top w:val="nil"/>
              <w:bottom w:val="nil"/>
            </w:tcBorders>
          </w:tcPr>
          <w:p w14:paraId="49547540" w14:textId="16BEB814" w:rsidR="00E56415" w:rsidRDefault="00E56415" w:rsidP="00D27560">
            <w:pPr>
              <w:rPr>
                <w:rFonts w:ascii="Arial" w:hAnsi="Arial" w:cs="Arial"/>
              </w:rPr>
            </w:pPr>
          </w:p>
        </w:tc>
        <w:tc>
          <w:tcPr>
            <w:tcW w:w="1746" w:type="dxa"/>
            <w:tcBorders>
              <w:top w:val="nil"/>
              <w:bottom w:val="nil"/>
            </w:tcBorders>
          </w:tcPr>
          <w:p w14:paraId="4822EC18" w14:textId="580561AB" w:rsidR="00E56415" w:rsidRDefault="00E56415" w:rsidP="00D27560">
            <w:pPr>
              <w:rPr>
                <w:rFonts w:ascii="Arial" w:hAnsi="Arial" w:cs="Arial"/>
              </w:rPr>
            </w:pPr>
            <w:r>
              <w:rPr>
                <w:rFonts w:ascii="Arial" w:hAnsi="Arial" w:cs="Arial"/>
              </w:rPr>
              <w:t>BSX29-SGS</w:t>
            </w:r>
          </w:p>
        </w:tc>
        <w:tc>
          <w:tcPr>
            <w:tcW w:w="1414" w:type="dxa"/>
            <w:tcBorders>
              <w:top w:val="nil"/>
              <w:bottom w:val="nil"/>
            </w:tcBorders>
          </w:tcPr>
          <w:p w14:paraId="7EC8385F" w14:textId="1A2E1FCA" w:rsidR="00E56415" w:rsidRDefault="00E56415" w:rsidP="00D27560">
            <w:pPr>
              <w:rPr>
                <w:rFonts w:ascii="Arial" w:hAnsi="Arial" w:cs="Arial"/>
              </w:rPr>
            </w:pPr>
          </w:p>
        </w:tc>
        <w:tc>
          <w:tcPr>
            <w:tcW w:w="1008" w:type="dxa"/>
            <w:tcBorders>
              <w:top w:val="nil"/>
              <w:bottom w:val="nil"/>
            </w:tcBorders>
          </w:tcPr>
          <w:p w14:paraId="622784AD" w14:textId="596F3416" w:rsidR="00E56415" w:rsidRDefault="00E56415" w:rsidP="00D27560">
            <w:pPr>
              <w:rPr>
                <w:rFonts w:ascii="Arial" w:hAnsi="Arial" w:cs="Arial"/>
              </w:rPr>
            </w:pPr>
          </w:p>
        </w:tc>
        <w:tc>
          <w:tcPr>
            <w:tcW w:w="1827" w:type="dxa"/>
            <w:tcBorders>
              <w:top w:val="nil"/>
              <w:bottom w:val="nil"/>
            </w:tcBorders>
          </w:tcPr>
          <w:p w14:paraId="2119DDE8" w14:textId="77777777" w:rsidR="00E56415" w:rsidRDefault="00E56415" w:rsidP="00D27560">
            <w:pPr>
              <w:rPr>
                <w:rFonts w:ascii="Arial" w:hAnsi="Arial" w:cs="Arial"/>
              </w:rPr>
            </w:pPr>
          </w:p>
        </w:tc>
        <w:tc>
          <w:tcPr>
            <w:tcW w:w="1574" w:type="dxa"/>
            <w:tcBorders>
              <w:top w:val="nil"/>
              <w:bottom w:val="nil"/>
            </w:tcBorders>
          </w:tcPr>
          <w:p w14:paraId="23EED291" w14:textId="77777777" w:rsidR="00E56415" w:rsidRDefault="00E56415" w:rsidP="00D27560">
            <w:pPr>
              <w:rPr>
                <w:rFonts w:ascii="Arial" w:hAnsi="Arial" w:cs="Arial"/>
              </w:rPr>
            </w:pPr>
          </w:p>
        </w:tc>
      </w:tr>
      <w:tr w:rsidR="00E56415" w14:paraId="47266858" w14:textId="1C10D394" w:rsidTr="00E56415">
        <w:tc>
          <w:tcPr>
            <w:tcW w:w="1781" w:type="dxa"/>
            <w:tcBorders>
              <w:top w:val="nil"/>
              <w:bottom w:val="nil"/>
            </w:tcBorders>
          </w:tcPr>
          <w:p w14:paraId="007279AD" w14:textId="1C3D85E3" w:rsidR="00E56415" w:rsidRDefault="00E56415" w:rsidP="00D27560">
            <w:pPr>
              <w:rPr>
                <w:rFonts w:ascii="Arial" w:hAnsi="Arial" w:cs="Arial"/>
              </w:rPr>
            </w:pPr>
            <w:r>
              <w:rPr>
                <w:rFonts w:ascii="Arial" w:hAnsi="Arial" w:cs="Arial"/>
              </w:rPr>
              <w:t>TR3</w:t>
            </w:r>
          </w:p>
        </w:tc>
        <w:tc>
          <w:tcPr>
            <w:tcW w:w="1746" w:type="dxa"/>
            <w:tcBorders>
              <w:top w:val="nil"/>
              <w:bottom w:val="nil"/>
            </w:tcBorders>
          </w:tcPr>
          <w:p w14:paraId="42B2A06A" w14:textId="3C6F2929" w:rsidR="00E56415" w:rsidRDefault="00E56415" w:rsidP="00D27560">
            <w:pPr>
              <w:rPr>
                <w:rFonts w:ascii="Arial" w:hAnsi="Arial" w:cs="Arial"/>
              </w:rPr>
            </w:pPr>
            <w:r>
              <w:rPr>
                <w:rFonts w:ascii="Arial" w:hAnsi="Arial" w:cs="Arial"/>
              </w:rPr>
              <w:t>BC184</w:t>
            </w:r>
          </w:p>
        </w:tc>
        <w:tc>
          <w:tcPr>
            <w:tcW w:w="1414" w:type="dxa"/>
            <w:tcBorders>
              <w:top w:val="nil"/>
              <w:bottom w:val="nil"/>
            </w:tcBorders>
          </w:tcPr>
          <w:p w14:paraId="59C0CFAF" w14:textId="02439DF4" w:rsidR="00E56415" w:rsidRDefault="00E56415" w:rsidP="00D27560">
            <w:pPr>
              <w:rPr>
                <w:rFonts w:ascii="Arial" w:hAnsi="Arial" w:cs="Arial"/>
              </w:rPr>
            </w:pPr>
          </w:p>
        </w:tc>
        <w:tc>
          <w:tcPr>
            <w:tcW w:w="1008" w:type="dxa"/>
            <w:tcBorders>
              <w:top w:val="nil"/>
              <w:bottom w:val="nil"/>
            </w:tcBorders>
          </w:tcPr>
          <w:p w14:paraId="54EC5553" w14:textId="74F4B6AB" w:rsidR="00E56415" w:rsidRDefault="00E56415" w:rsidP="00D27560">
            <w:pPr>
              <w:rPr>
                <w:rFonts w:ascii="Arial" w:hAnsi="Arial" w:cs="Arial"/>
              </w:rPr>
            </w:pPr>
            <w:r>
              <w:rPr>
                <w:rFonts w:ascii="Arial" w:hAnsi="Arial" w:cs="Arial"/>
              </w:rPr>
              <w:t>(4)</w:t>
            </w:r>
          </w:p>
        </w:tc>
        <w:tc>
          <w:tcPr>
            <w:tcW w:w="1827" w:type="dxa"/>
            <w:tcBorders>
              <w:top w:val="nil"/>
              <w:bottom w:val="nil"/>
            </w:tcBorders>
          </w:tcPr>
          <w:p w14:paraId="09922873" w14:textId="77777777" w:rsidR="00E56415" w:rsidRDefault="00E56415" w:rsidP="00D27560">
            <w:pPr>
              <w:rPr>
                <w:rFonts w:ascii="Arial" w:hAnsi="Arial" w:cs="Arial"/>
              </w:rPr>
            </w:pPr>
          </w:p>
        </w:tc>
        <w:tc>
          <w:tcPr>
            <w:tcW w:w="1574" w:type="dxa"/>
            <w:tcBorders>
              <w:top w:val="nil"/>
              <w:bottom w:val="nil"/>
            </w:tcBorders>
          </w:tcPr>
          <w:p w14:paraId="4C919282" w14:textId="77777777" w:rsidR="00E56415" w:rsidRDefault="00E56415" w:rsidP="00D27560">
            <w:pPr>
              <w:rPr>
                <w:rFonts w:ascii="Arial" w:hAnsi="Arial" w:cs="Arial"/>
              </w:rPr>
            </w:pPr>
          </w:p>
        </w:tc>
      </w:tr>
      <w:tr w:rsidR="00E56415" w14:paraId="25A4B565" w14:textId="07AE527B" w:rsidTr="00E56415">
        <w:tc>
          <w:tcPr>
            <w:tcW w:w="1781" w:type="dxa"/>
            <w:tcBorders>
              <w:top w:val="nil"/>
              <w:bottom w:val="nil"/>
            </w:tcBorders>
          </w:tcPr>
          <w:p w14:paraId="188855C5" w14:textId="6A88F161" w:rsidR="00E56415" w:rsidRDefault="00E56415" w:rsidP="00D27560">
            <w:pPr>
              <w:rPr>
                <w:rFonts w:ascii="Arial" w:hAnsi="Arial" w:cs="Arial"/>
              </w:rPr>
            </w:pPr>
            <w:r>
              <w:rPr>
                <w:rFonts w:ascii="Arial" w:hAnsi="Arial" w:cs="Arial"/>
              </w:rPr>
              <w:t>TR4</w:t>
            </w:r>
          </w:p>
        </w:tc>
        <w:tc>
          <w:tcPr>
            <w:tcW w:w="1746" w:type="dxa"/>
            <w:tcBorders>
              <w:top w:val="nil"/>
              <w:bottom w:val="nil"/>
            </w:tcBorders>
          </w:tcPr>
          <w:p w14:paraId="414F1758" w14:textId="0060A96E" w:rsidR="00E56415" w:rsidRDefault="00E56415" w:rsidP="00D27560">
            <w:pPr>
              <w:rPr>
                <w:rFonts w:ascii="Arial" w:hAnsi="Arial" w:cs="Arial"/>
              </w:rPr>
            </w:pPr>
            <w:r>
              <w:rPr>
                <w:rFonts w:ascii="Arial" w:hAnsi="Arial" w:cs="Arial"/>
              </w:rPr>
              <w:t>BC184</w:t>
            </w:r>
          </w:p>
        </w:tc>
        <w:tc>
          <w:tcPr>
            <w:tcW w:w="1414" w:type="dxa"/>
            <w:tcBorders>
              <w:top w:val="nil"/>
              <w:bottom w:val="nil"/>
            </w:tcBorders>
          </w:tcPr>
          <w:p w14:paraId="123F6E54" w14:textId="770F3835" w:rsidR="00E56415" w:rsidRDefault="00E56415" w:rsidP="00D27560">
            <w:pPr>
              <w:rPr>
                <w:rFonts w:ascii="Arial" w:hAnsi="Arial" w:cs="Arial"/>
              </w:rPr>
            </w:pPr>
          </w:p>
        </w:tc>
        <w:tc>
          <w:tcPr>
            <w:tcW w:w="1008" w:type="dxa"/>
            <w:tcBorders>
              <w:top w:val="nil"/>
              <w:bottom w:val="nil"/>
            </w:tcBorders>
          </w:tcPr>
          <w:p w14:paraId="26783A73" w14:textId="42443353" w:rsidR="00E56415" w:rsidRDefault="00E56415" w:rsidP="00D27560">
            <w:pPr>
              <w:rPr>
                <w:rFonts w:ascii="Arial" w:hAnsi="Arial" w:cs="Arial"/>
              </w:rPr>
            </w:pPr>
            <w:r>
              <w:rPr>
                <w:rFonts w:ascii="Arial" w:hAnsi="Arial" w:cs="Arial"/>
              </w:rPr>
              <w:t>(4)</w:t>
            </w:r>
          </w:p>
        </w:tc>
        <w:tc>
          <w:tcPr>
            <w:tcW w:w="1827" w:type="dxa"/>
            <w:tcBorders>
              <w:top w:val="nil"/>
              <w:bottom w:val="nil"/>
            </w:tcBorders>
          </w:tcPr>
          <w:p w14:paraId="6D670E83" w14:textId="77777777" w:rsidR="00E56415" w:rsidRDefault="00E56415" w:rsidP="00D27560">
            <w:pPr>
              <w:rPr>
                <w:rFonts w:ascii="Arial" w:hAnsi="Arial" w:cs="Arial"/>
              </w:rPr>
            </w:pPr>
          </w:p>
        </w:tc>
        <w:tc>
          <w:tcPr>
            <w:tcW w:w="1574" w:type="dxa"/>
            <w:tcBorders>
              <w:top w:val="nil"/>
              <w:bottom w:val="nil"/>
            </w:tcBorders>
          </w:tcPr>
          <w:p w14:paraId="459EF693" w14:textId="77777777" w:rsidR="00E56415" w:rsidRDefault="00E56415" w:rsidP="00D27560">
            <w:pPr>
              <w:rPr>
                <w:rFonts w:ascii="Arial" w:hAnsi="Arial" w:cs="Arial"/>
              </w:rPr>
            </w:pPr>
          </w:p>
        </w:tc>
      </w:tr>
      <w:tr w:rsidR="00E56415" w14:paraId="54832908" w14:textId="7E664096" w:rsidTr="00E56415">
        <w:tc>
          <w:tcPr>
            <w:tcW w:w="1781" w:type="dxa"/>
            <w:tcBorders>
              <w:top w:val="nil"/>
              <w:bottom w:val="nil"/>
            </w:tcBorders>
          </w:tcPr>
          <w:p w14:paraId="3ACFBCA2" w14:textId="0CE70034" w:rsidR="00E56415" w:rsidRDefault="00E56415" w:rsidP="00D27560">
            <w:pPr>
              <w:rPr>
                <w:rFonts w:ascii="Arial" w:hAnsi="Arial" w:cs="Arial"/>
              </w:rPr>
            </w:pPr>
            <w:r>
              <w:rPr>
                <w:rFonts w:ascii="Arial" w:hAnsi="Arial" w:cs="Arial"/>
              </w:rPr>
              <w:t>TR5</w:t>
            </w:r>
          </w:p>
        </w:tc>
        <w:tc>
          <w:tcPr>
            <w:tcW w:w="1746" w:type="dxa"/>
            <w:tcBorders>
              <w:top w:val="nil"/>
              <w:bottom w:val="nil"/>
            </w:tcBorders>
          </w:tcPr>
          <w:p w14:paraId="4E845DA1" w14:textId="1036F4C1" w:rsidR="00E56415" w:rsidRDefault="00E56415" w:rsidP="00D27560">
            <w:pPr>
              <w:rPr>
                <w:rFonts w:ascii="Arial" w:hAnsi="Arial" w:cs="Arial"/>
              </w:rPr>
            </w:pPr>
            <w:r>
              <w:rPr>
                <w:rFonts w:ascii="Arial" w:hAnsi="Arial" w:cs="Arial"/>
              </w:rPr>
              <w:t>BC184</w:t>
            </w:r>
          </w:p>
        </w:tc>
        <w:tc>
          <w:tcPr>
            <w:tcW w:w="1414" w:type="dxa"/>
            <w:tcBorders>
              <w:top w:val="nil"/>
              <w:bottom w:val="nil"/>
            </w:tcBorders>
          </w:tcPr>
          <w:p w14:paraId="4708CDF8" w14:textId="1DEC4DA8" w:rsidR="00E56415" w:rsidRDefault="00E56415" w:rsidP="00D27560">
            <w:pPr>
              <w:rPr>
                <w:rFonts w:ascii="Arial" w:hAnsi="Arial" w:cs="Arial"/>
              </w:rPr>
            </w:pPr>
          </w:p>
        </w:tc>
        <w:tc>
          <w:tcPr>
            <w:tcW w:w="1008" w:type="dxa"/>
            <w:tcBorders>
              <w:top w:val="nil"/>
              <w:bottom w:val="nil"/>
            </w:tcBorders>
          </w:tcPr>
          <w:p w14:paraId="37D26CD3" w14:textId="14F210B6" w:rsidR="00E56415" w:rsidRDefault="00E56415" w:rsidP="00D27560">
            <w:pPr>
              <w:rPr>
                <w:rFonts w:ascii="Arial" w:hAnsi="Arial" w:cs="Arial"/>
              </w:rPr>
            </w:pPr>
            <w:r>
              <w:rPr>
                <w:rFonts w:ascii="Arial" w:hAnsi="Arial" w:cs="Arial"/>
              </w:rPr>
              <w:t>(4)</w:t>
            </w:r>
          </w:p>
        </w:tc>
        <w:tc>
          <w:tcPr>
            <w:tcW w:w="1827" w:type="dxa"/>
            <w:tcBorders>
              <w:top w:val="nil"/>
              <w:bottom w:val="nil"/>
            </w:tcBorders>
          </w:tcPr>
          <w:p w14:paraId="1EA5AA4E" w14:textId="77777777" w:rsidR="00E56415" w:rsidRDefault="00E56415" w:rsidP="00D27560">
            <w:pPr>
              <w:rPr>
                <w:rFonts w:ascii="Arial" w:hAnsi="Arial" w:cs="Arial"/>
              </w:rPr>
            </w:pPr>
          </w:p>
        </w:tc>
        <w:tc>
          <w:tcPr>
            <w:tcW w:w="1574" w:type="dxa"/>
            <w:tcBorders>
              <w:top w:val="nil"/>
              <w:bottom w:val="nil"/>
            </w:tcBorders>
          </w:tcPr>
          <w:p w14:paraId="33C8BCDE" w14:textId="77777777" w:rsidR="00E56415" w:rsidRDefault="00E56415" w:rsidP="00D27560">
            <w:pPr>
              <w:rPr>
                <w:rFonts w:ascii="Arial" w:hAnsi="Arial" w:cs="Arial"/>
              </w:rPr>
            </w:pPr>
          </w:p>
        </w:tc>
      </w:tr>
      <w:tr w:rsidR="00E56415" w14:paraId="7A6BE6F6" w14:textId="37026C96" w:rsidTr="00E56415">
        <w:tc>
          <w:tcPr>
            <w:tcW w:w="1781" w:type="dxa"/>
            <w:tcBorders>
              <w:top w:val="nil"/>
            </w:tcBorders>
          </w:tcPr>
          <w:p w14:paraId="262785E2" w14:textId="77777777" w:rsidR="00E56415" w:rsidRDefault="00E56415" w:rsidP="00D27560">
            <w:pPr>
              <w:rPr>
                <w:rFonts w:ascii="Arial" w:hAnsi="Arial" w:cs="Arial"/>
              </w:rPr>
            </w:pPr>
          </w:p>
        </w:tc>
        <w:tc>
          <w:tcPr>
            <w:tcW w:w="1746" w:type="dxa"/>
            <w:tcBorders>
              <w:top w:val="nil"/>
            </w:tcBorders>
          </w:tcPr>
          <w:p w14:paraId="5547F934" w14:textId="77777777" w:rsidR="00E56415" w:rsidRDefault="00E56415" w:rsidP="00D27560">
            <w:pPr>
              <w:rPr>
                <w:rFonts w:ascii="Arial" w:hAnsi="Arial" w:cs="Arial"/>
              </w:rPr>
            </w:pPr>
          </w:p>
        </w:tc>
        <w:tc>
          <w:tcPr>
            <w:tcW w:w="1414" w:type="dxa"/>
            <w:tcBorders>
              <w:top w:val="nil"/>
            </w:tcBorders>
          </w:tcPr>
          <w:p w14:paraId="45303262" w14:textId="77777777" w:rsidR="00E56415" w:rsidRDefault="00E56415" w:rsidP="00D27560">
            <w:pPr>
              <w:rPr>
                <w:rFonts w:ascii="Arial" w:hAnsi="Arial" w:cs="Arial"/>
              </w:rPr>
            </w:pPr>
          </w:p>
        </w:tc>
        <w:tc>
          <w:tcPr>
            <w:tcW w:w="1008" w:type="dxa"/>
            <w:tcBorders>
              <w:top w:val="nil"/>
            </w:tcBorders>
          </w:tcPr>
          <w:p w14:paraId="6509A20E" w14:textId="77777777" w:rsidR="00E56415" w:rsidRDefault="00E56415" w:rsidP="00D27560">
            <w:pPr>
              <w:rPr>
                <w:rFonts w:ascii="Arial" w:hAnsi="Arial" w:cs="Arial"/>
              </w:rPr>
            </w:pPr>
          </w:p>
        </w:tc>
        <w:tc>
          <w:tcPr>
            <w:tcW w:w="1827" w:type="dxa"/>
            <w:tcBorders>
              <w:top w:val="nil"/>
            </w:tcBorders>
          </w:tcPr>
          <w:p w14:paraId="3D9AE5BA" w14:textId="77777777" w:rsidR="00E56415" w:rsidRDefault="00E56415" w:rsidP="00D27560">
            <w:pPr>
              <w:rPr>
                <w:rFonts w:ascii="Arial" w:hAnsi="Arial" w:cs="Arial"/>
              </w:rPr>
            </w:pPr>
          </w:p>
        </w:tc>
        <w:tc>
          <w:tcPr>
            <w:tcW w:w="1574" w:type="dxa"/>
            <w:tcBorders>
              <w:top w:val="nil"/>
            </w:tcBorders>
          </w:tcPr>
          <w:p w14:paraId="730C8B75" w14:textId="77777777" w:rsidR="00E56415" w:rsidRDefault="00E56415" w:rsidP="00D27560">
            <w:pPr>
              <w:rPr>
                <w:rFonts w:ascii="Arial" w:hAnsi="Arial" w:cs="Arial"/>
              </w:rPr>
            </w:pPr>
          </w:p>
        </w:tc>
      </w:tr>
    </w:tbl>
    <w:p w14:paraId="3084EBBA" w14:textId="76D9E217" w:rsidR="009400F0" w:rsidRDefault="009400F0">
      <w:pPr>
        <w:widowControl w:val="0"/>
        <w:autoSpaceDE w:val="0"/>
        <w:autoSpaceDN w:val="0"/>
        <w:adjustRightInd w:val="0"/>
        <w:spacing w:after="0" w:line="240" w:lineRule="auto"/>
        <w:rPr>
          <w:rFonts w:ascii="Arial" w:hAnsi="Arial" w:cs="Arial"/>
        </w:rPr>
      </w:pPr>
    </w:p>
    <w:p w14:paraId="1FC3770E" w14:textId="77777777" w:rsidR="009400F0" w:rsidRDefault="009400F0">
      <w:pPr>
        <w:rPr>
          <w:rFonts w:ascii="Arial" w:hAnsi="Arial" w:cs="Arial"/>
        </w:rPr>
      </w:pPr>
      <w:r>
        <w:rPr>
          <w:rFonts w:ascii="Arial" w:hAnsi="Arial" w:cs="Arial"/>
        </w:rPr>
        <w:br w:type="page"/>
      </w:r>
    </w:p>
    <w:p w14:paraId="3C507D0B" w14:textId="3CD1A493" w:rsidR="00FD2750" w:rsidRDefault="00AC6118" w:rsidP="00AC6118">
      <w:pPr>
        <w:widowControl w:val="0"/>
        <w:autoSpaceDE w:val="0"/>
        <w:autoSpaceDN w:val="0"/>
        <w:adjustRightInd w:val="0"/>
        <w:spacing w:after="0" w:line="240" w:lineRule="auto"/>
        <w:jc w:val="center"/>
        <w:rPr>
          <w:rFonts w:ascii="Arial" w:hAnsi="Arial" w:cs="Arial"/>
        </w:rPr>
      </w:pPr>
      <w:r>
        <w:rPr>
          <w:rFonts w:ascii="Arial" w:hAnsi="Arial" w:cs="Arial"/>
        </w:rPr>
        <w:t>TABLE 5.5  FINAL BOARD ASSEMBLY (contd)</w:t>
      </w:r>
    </w:p>
    <w:p w14:paraId="51A3776A" w14:textId="0728F973" w:rsidR="00AC6118" w:rsidRDefault="00AC6118" w:rsidP="00AC6118">
      <w:pPr>
        <w:widowControl w:val="0"/>
        <w:autoSpaceDE w:val="0"/>
        <w:autoSpaceDN w:val="0"/>
        <w:adjustRightInd w:val="0"/>
        <w:spacing w:after="0" w:line="240" w:lineRule="auto"/>
        <w:jc w:val="center"/>
        <w:rPr>
          <w:rFonts w:ascii="Arial" w:hAnsi="Arial" w:cs="Arial"/>
        </w:rPr>
      </w:pPr>
    </w:p>
    <w:tbl>
      <w:tblPr>
        <w:tblStyle w:val="TableGrid"/>
        <w:tblW w:w="0" w:type="auto"/>
        <w:tblLook w:val="04A0" w:firstRow="1" w:lastRow="0" w:firstColumn="1" w:lastColumn="0" w:noHBand="0" w:noVBand="1"/>
      </w:tblPr>
      <w:tblGrid>
        <w:gridCol w:w="1870"/>
        <w:gridCol w:w="1870"/>
        <w:gridCol w:w="1870"/>
        <w:gridCol w:w="1473"/>
        <w:gridCol w:w="2267"/>
      </w:tblGrid>
      <w:tr w:rsidR="00AC6118" w14:paraId="4738162B" w14:textId="77777777" w:rsidTr="00B171FB">
        <w:tc>
          <w:tcPr>
            <w:tcW w:w="1870" w:type="dxa"/>
            <w:tcBorders>
              <w:bottom w:val="nil"/>
            </w:tcBorders>
          </w:tcPr>
          <w:p w14:paraId="2C9231FE" w14:textId="77777777" w:rsidR="00AC6118" w:rsidRDefault="00AC6118" w:rsidP="00D27560">
            <w:pPr>
              <w:rPr>
                <w:rFonts w:ascii="Arial" w:hAnsi="Arial" w:cs="Arial"/>
              </w:rPr>
            </w:pPr>
            <w:r>
              <w:rPr>
                <w:rFonts w:ascii="Arial" w:hAnsi="Arial" w:cs="Arial"/>
              </w:rPr>
              <w:t>Circuit</w:t>
            </w:r>
          </w:p>
        </w:tc>
        <w:tc>
          <w:tcPr>
            <w:tcW w:w="1870" w:type="dxa"/>
            <w:tcBorders>
              <w:bottom w:val="nil"/>
            </w:tcBorders>
          </w:tcPr>
          <w:p w14:paraId="7F94AA12" w14:textId="77777777" w:rsidR="00AC6118" w:rsidRDefault="00AC6118" w:rsidP="00D27560">
            <w:pPr>
              <w:rPr>
                <w:rFonts w:ascii="Arial" w:hAnsi="Arial" w:cs="Arial"/>
              </w:rPr>
            </w:pPr>
          </w:p>
        </w:tc>
        <w:tc>
          <w:tcPr>
            <w:tcW w:w="1870" w:type="dxa"/>
            <w:tcBorders>
              <w:bottom w:val="nil"/>
            </w:tcBorders>
          </w:tcPr>
          <w:p w14:paraId="054D7BB7" w14:textId="77777777" w:rsidR="00AC6118" w:rsidRDefault="00AC6118" w:rsidP="00D27560">
            <w:pPr>
              <w:rPr>
                <w:rFonts w:ascii="Arial" w:hAnsi="Arial" w:cs="Arial"/>
              </w:rPr>
            </w:pPr>
          </w:p>
        </w:tc>
        <w:tc>
          <w:tcPr>
            <w:tcW w:w="1473" w:type="dxa"/>
            <w:tcBorders>
              <w:bottom w:val="nil"/>
            </w:tcBorders>
          </w:tcPr>
          <w:p w14:paraId="088FC2AC" w14:textId="77777777" w:rsidR="00AC6118" w:rsidRDefault="00AC6118" w:rsidP="00D27560">
            <w:pPr>
              <w:rPr>
                <w:rFonts w:ascii="Arial" w:hAnsi="Arial" w:cs="Arial"/>
              </w:rPr>
            </w:pPr>
          </w:p>
        </w:tc>
        <w:tc>
          <w:tcPr>
            <w:tcW w:w="2267" w:type="dxa"/>
            <w:tcBorders>
              <w:bottom w:val="nil"/>
            </w:tcBorders>
          </w:tcPr>
          <w:p w14:paraId="0E2BF3E3" w14:textId="77777777" w:rsidR="00AC6118" w:rsidRDefault="00AC6118" w:rsidP="00D27560">
            <w:pPr>
              <w:rPr>
                <w:rFonts w:ascii="Arial" w:hAnsi="Arial" w:cs="Arial"/>
              </w:rPr>
            </w:pPr>
          </w:p>
        </w:tc>
      </w:tr>
      <w:tr w:rsidR="00AC6118" w14:paraId="29C46DAA" w14:textId="77777777" w:rsidTr="00B171FB">
        <w:tc>
          <w:tcPr>
            <w:tcW w:w="1870" w:type="dxa"/>
            <w:tcBorders>
              <w:top w:val="nil"/>
              <w:bottom w:val="single" w:sz="4" w:space="0" w:color="auto"/>
            </w:tcBorders>
          </w:tcPr>
          <w:p w14:paraId="4DB74D22" w14:textId="77777777" w:rsidR="00AC6118" w:rsidRDefault="00AC6118" w:rsidP="00D27560">
            <w:pPr>
              <w:rPr>
                <w:rFonts w:ascii="Arial" w:hAnsi="Arial" w:cs="Arial"/>
              </w:rPr>
            </w:pPr>
            <w:r>
              <w:rPr>
                <w:rFonts w:ascii="Arial" w:hAnsi="Arial" w:cs="Arial"/>
              </w:rPr>
              <w:t>Ref</w:t>
            </w:r>
          </w:p>
        </w:tc>
        <w:tc>
          <w:tcPr>
            <w:tcW w:w="1870" w:type="dxa"/>
            <w:tcBorders>
              <w:top w:val="nil"/>
              <w:bottom w:val="single" w:sz="4" w:space="0" w:color="auto"/>
            </w:tcBorders>
          </w:tcPr>
          <w:p w14:paraId="0C16DF35" w14:textId="77777777" w:rsidR="00AC6118" w:rsidRDefault="00AC6118" w:rsidP="00D27560">
            <w:pPr>
              <w:jc w:val="center"/>
              <w:rPr>
                <w:rFonts w:ascii="Arial" w:hAnsi="Arial" w:cs="Arial"/>
              </w:rPr>
            </w:pPr>
            <w:r>
              <w:rPr>
                <w:rFonts w:ascii="Arial" w:hAnsi="Arial" w:cs="Arial"/>
              </w:rPr>
              <w:t>ISSUE 5</w:t>
            </w:r>
          </w:p>
        </w:tc>
        <w:tc>
          <w:tcPr>
            <w:tcW w:w="1870" w:type="dxa"/>
            <w:tcBorders>
              <w:top w:val="nil"/>
              <w:bottom w:val="single" w:sz="4" w:space="0" w:color="auto"/>
            </w:tcBorders>
          </w:tcPr>
          <w:p w14:paraId="647D9D2A" w14:textId="77777777" w:rsidR="00AC6118" w:rsidRDefault="00AC6118" w:rsidP="00D27560">
            <w:pPr>
              <w:jc w:val="center"/>
              <w:rPr>
                <w:rFonts w:ascii="Arial" w:hAnsi="Arial" w:cs="Arial"/>
              </w:rPr>
            </w:pPr>
            <w:r>
              <w:rPr>
                <w:rFonts w:ascii="Arial" w:hAnsi="Arial" w:cs="Arial"/>
              </w:rPr>
              <w:t>ISSUE 6</w:t>
            </w:r>
          </w:p>
        </w:tc>
        <w:tc>
          <w:tcPr>
            <w:tcW w:w="1473" w:type="dxa"/>
            <w:tcBorders>
              <w:top w:val="nil"/>
              <w:bottom w:val="single" w:sz="4" w:space="0" w:color="auto"/>
            </w:tcBorders>
          </w:tcPr>
          <w:p w14:paraId="420334D7" w14:textId="77777777" w:rsidR="00AC6118" w:rsidRDefault="00AC6118" w:rsidP="00D27560">
            <w:pPr>
              <w:jc w:val="center"/>
              <w:rPr>
                <w:rFonts w:ascii="Arial" w:hAnsi="Arial" w:cs="Arial"/>
              </w:rPr>
            </w:pPr>
            <w:r>
              <w:rPr>
                <w:rFonts w:ascii="Arial" w:hAnsi="Arial" w:cs="Arial"/>
              </w:rPr>
              <w:t>Notes</w:t>
            </w:r>
          </w:p>
        </w:tc>
        <w:tc>
          <w:tcPr>
            <w:tcW w:w="2267" w:type="dxa"/>
            <w:tcBorders>
              <w:top w:val="nil"/>
              <w:bottom w:val="single" w:sz="4" w:space="0" w:color="auto"/>
            </w:tcBorders>
          </w:tcPr>
          <w:p w14:paraId="100EFB1E" w14:textId="77777777" w:rsidR="00AC6118" w:rsidRDefault="00AC6118" w:rsidP="00D27560">
            <w:pPr>
              <w:jc w:val="center"/>
              <w:rPr>
                <w:rFonts w:ascii="Arial" w:hAnsi="Arial" w:cs="Arial"/>
              </w:rPr>
            </w:pPr>
            <w:r>
              <w:rPr>
                <w:rFonts w:ascii="Arial" w:hAnsi="Arial" w:cs="Arial"/>
              </w:rPr>
              <w:t>Rating/% Tol</w:t>
            </w:r>
          </w:p>
        </w:tc>
      </w:tr>
      <w:tr w:rsidR="00AC6118" w14:paraId="4295F428" w14:textId="77777777" w:rsidTr="00B171FB">
        <w:tc>
          <w:tcPr>
            <w:tcW w:w="1870" w:type="dxa"/>
            <w:tcBorders>
              <w:bottom w:val="nil"/>
            </w:tcBorders>
          </w:tcPr>
          <w:p w14:paraId="6FAFDC56" w14:textId="77777777" w:rsidR="00AC6118" w:rsidRDefault="00AC6118" w:rsidP="00D27560">
            <w:pPr>
              <w:rPr>
                <w:rFonts w:ascii="Arial" w:hAnsi="Arial" w:cs="Arial"/>
              </w:rPr>
            </w:pPr>
          </w:p>
        </w:tc>
        <w:tc>
          <w:tcPr>
            <w:tcW w:w="1870" w:type="dxa"/>
            <w:tcBorders>
              <w:bottom w:val="nil"/>
            </w:tcBorders>
          </w:tcPr>
          <w:p w14:paraId="48A4B751" w14:textId="77777777" w:rsidR="00AC6118" w:rsidRDefault="00AC6118" w:rsidP="00D27560">
            <w:pPr>
              <w:rPr>
                <w:rFonts w:ascii="Arial" w:hAnsi="Arial" w:cs="Arial"/>
              </w:rPr>
            </w:pPr>
          </w:p>
        </w:tc>
        <w:tc>
          <w:tcPr>
            <w:tcW w:w="1870" w:type="dxa"/>
            <w:tcBorders>
              <w:bottom w:val="nil"/>
            </w:tcBorders>
          </w:tcPr>
          <w:p w14:paraId="721983CD" w14:textId="77777777" w:rsidR="00AC6118" w:rsidRDefault="00AC6118" w:rsidP="00D27560">
            <w:pPr>
              <w:rPr>
                <w:rFonts w:ascii="Arial" w:hAnsi="Arial" w:cs="Arial"/>
              </w:rPr>
            </w:pPr>
          </w:p>
        </w:tc>
        <w:tc>
          <w:tcPr>
            <w:tcW w:w="1473" w:type="dxa"/>
            <w:tcBorders>
              <w:bottom w:val="nil"/>
            </w:tcBorders>
          </w:tcPr>
          <w:p w14:paraId="57E24675" w14:textId="77777777" w:rsidR="00AC6118" w:rsidRDefault="00AC6118" w:rsidP="00D27560">
            <w:pPr>
              <w:rPr>
                <w:rFonts w:ascii="Arial" w:hAnsi="Arial" w:cs="Arial"/>
              </w:rPr>
            </w:pPr>
          </w:p>
        </w:tc>
        <w:tc>
          <w:tcPr>
            <w:tcW w:w="2267" w:type="dxa"/>
            <w:tcBorders>
              <w:bottom w:val="nil"/>
            </w:tcBorders>
          </w:tcPr>
          <w:p w14:paraId="1EB5E16E" w14:textId="77777777" w:rsidR="00AC6118" w:rsidRDefault="00AC6118" w:rsidP="00D27560">
            <w:pPr>
              <w:rPr>
                <w:rFonts w:ascii="Arial" w:hAnsi="Arial" w:cs="Arial"/>
              </w:rPr>
            </w:pPr>
          </w:p>
        </w:tc>
      </w:tr>
      <w:tr w:rsidR="00AC6118" w14:paraId="610F040E" w14:textId="77777777" w:rsidTr="00B171FB">
        <w:tc>
          <w:tcPr>
            <w:tcW w:w="3740" w:type="dxa"/>
            <w:gridSpan w:val="2"/>
            <w:tcBorders>
              <w:top w:val="nil"/>
              <w:bottom w:val="nil"/>
            </w:tcBorders>
          </w:tcPr>
          <w:p w14:paraId="0DC4690B" w14:textId="38FFA97F" w:rsidR="00AC6118" w:rsidRPr="00AC6118" w:rsidRDefault="00AC6118" w:rsidP="00D27560">
            <w:pPr>
              <w:rPr>
                <w:rFonts w:ascii="Arial" w:hAnsi="Arial" w:cs="Arial"/>
                <w:b/>
                <w:bCs/>
              </w:rPr>
            </w:pPr>
            <w:r w:rsidRPr="00AC6118">
              <w:rPr>
                <w:rFonts w:ascii="Arial" w:hAnsi="Arial" w:cs="Arial"/>
                <w:b/>
                <w:bCs/>
              </w:rPr>
              <w:t>TRANSISTORS (contd)</w:t>
            </w:r>
          </w:p>
        </w:tc>
        <w:tc>
          <w:tcPr>
            <w:tcW w:w="1870" w:type="dxa"/>
            <w:tcBorders>
              <w:top w:val="nil"/>
              <w:bottom w:val="nil"/>
            </w:tcBorders>
          </w:tcPr>
          <w:p w14:paraId="42FE7B8D" w14:textId="77777777" w:rsidR="00AC6118" w:rsidRDefault="00AC6118" w:rsidP="00D27560">
            <w:pPr>
              <w:rPr>
                <w:rFonts w:ascii="Arial" w:hAnsi="Arial" w:cs="Arial"/>
              </w:rPr>
            </w:pPr>
          </w:p>
        </w:tc>
        <w:tc>
          <w:tcPr>
            <w:tcW w:w="1473" w:type="dxa"/>
            <w:tcBorders>
              <w:top w:val="nil"/>
              <w:bottom w:val="nil"/>
            </w:tcBorders>
          </w:tcPr>
          <w:p w14:paraId="37D69EAC" w14:textId="77777777" w:rsidR="00AC6118" w:rsidRDefault="00AC6118" w:rsidP="00D27560">
            <w:pPr>
              <w:rPr>
                <w:rFonts w:ascii="Arial" w:hAnsi="Arial" w:cs="Arial"/>
              </w:rPr>
            </w:pPr>
          </w:p>
        </w:tc>
        <w:tc>
          <w:tcPr>
            <w:tcW w:w="2267" w:type="dxa"/>
            <w:tcBorders>
              <w:top w:val="nil"/>
              <w:bottom w:val="nil"/>
            </w:tcBorders>
          </w:tcPr>
          <w:p w14:paraId="3F920D24" w14:textId="77777777" w:rsidR="00AC6118" w:rsidRDefault="00AC6118" w:rsidP="00D27560">
            <w:pPr>
              <w:rPr>
                <w:rFonts w:ascii="Arial" w:hAnsi="Arial" w:cs="Arial"/>
              </w:rPr>
            </w:pPr>
          </w:p>
        </w:tc>
      </w:tr>
      <w:tr w:rsidR="00AC6118" w14:paraId="207D9B00" w14:textId="77777777" w:rsidTr="00B171FB">
        <w:tc>
          <w:tcPr>
            <w:tcW w:w="1870" w:type="dxa"/>
            <w:tcBorders>
              <w:top w:val="nil"/>
              <w:bottom w:val="nil"/>
            </w:tcBorders>
          </w:tcPr>
          <w:p w14:paraId="181B6F18" w14:textId="77777777" w:rsidR="00AC6118" w:rsidRDefault="00AC6118" w:rsidP="00D27560">
            <w:pPr>
              <w:rPr>
                <w:rFonts w:ascii="Arial" w:hAnsi="Arial" w:cs="Arial"/>
              </w:rPr>
            </w:pPr>
          </w:p>
        </w:tc>
        <w:tc>
          <w:tcPr>
            <w:tcW w:w="1870" w:type="dxa"/>
            <w:tcBorders>
              <w:top w:val="nil"/>
              <w:bottom w:val="nil"/>
            </w:tcBorders>
          </w:tcPr>
          <w:p w14:paraId="6F81B5AC" w14:textId="77777777" w:rsidR="00AC6118" w:rsidRDefault="00AC6118" w:rsidP="00D27560">
            <w:pPr>
              <w:rPr>
                <w:rFonts w:ascii="Arial" w:hAnsi="Arial" w:cs="Arial"/>
              </w:rPr>
            </w:pPr>
          </w:p>
        </w:tc>
        <w:tc>
          <w:tcPr>
            <w:tcW w:w="1870" w:type="dxa"/>
            <w:tcBorders>
              <w:top w:val="nil"/>
              <w:bottom w:val="nil"/>
            </w:tcBorders>
          </w:tcPr>
          <w:p w14:paraId="5E236C09" w14:textId="189C4408" w:rsidR="00AC6118" w:rsidRDefault="00B171FB" w:rsidP="00D27560">
            <w:pPr>
              <w:rPr>
                <w:rFonts w:ascii="Arial" w:hAnsi="Arial" w:cs="Arial"/>
              </w:rPr>
            </w:pPr>
            <w:r>
              <w:rPr>
                <w:rFonts w:ascii="Arial" w:hAnsi="Arial" w:cs="Arial"/>
                <w:noProof/>
              </w:rPr>
              <mc:AlternateContent>
                <mc:Choice Requires="wps">
                  <w:drawing>
                    <wp:anchor distT="0" distB="0" distL="114300" distR="114300" simplePos="0" relativeHeight="251677696" behindDoc="0" locked="0" layoutInCell="1" allowOverlap="1" wp14:anchorId="3DEAACAA" wp14:editId="394708CB">
                      <wp:simplePos x="0" y="0"/>
                      <wp:positionH relativeFrom="column">
                        <wp:posOffset>210820</wp:posOffset>
                      </wp:positionH>
                      <wp:positionV relativeFrom="paragraph">
                        <wp:posOffset>151130</wp:posOffset>
                      </wp:positionV>
                      <wp:extent cx="9525" cy="409575"/>
                      <wp:effectExtent l="76200" t="38100" r="66675" b="28575"/>
                      <wp:wrapNone/>
                      <wp:docPr id="64" name="Straight Arrow Connector 64"/>
                      <wp:cNvGraphicFramePr/>
                      <a:graphic xmlns:a="http://schemas.openxmlformats.org/drawingml/2006/main">
                        <a:graphicData uri="http://schemas.microsoft.com/office/word/2010/wordprocessingShape">
                          <wps:wsp>
                            <wps:cNvCnPr/>
                            <wps:spPr>
                              <a:xfrm flipH="1" flipV="1">
                                <a:off x="0" y="0"/>
                                <a:ext cx="9525" cy="409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7ACC57" id="Straight Arrow Connector 64" o:spid="_x0000_s1026" type="#_x0000_t32" style="position:absolute;margin-left:16.6pt;margin-top:11.9pt;width:.75pt;height:32.25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" strokecolor="black [3200]" strokeweight=".5pt">
                      <v:stroke endarrow="block" joinstyle="miter"/>
                    </v:shape>
                  </w:pict>
                </mc:Fallback>
              </mc:AlternateContent>
            </w:r>
          </w:p>
        </w:tc>
        <w:tc>
          <w:tcPr>
            <w:tcW w:w="1473" w:type="dxa"/>
            <w:tcBorders>
              <w:top w:val="nil"/>
              <w:bottom w:val="nil"/>
            </w:tcBorders>
          </w:tcPr>
          <w:p w14:paraId="0FF48C7C" w14:textId="77777777" w:rsidR="00AC6118" w:rsidRDefault="00AC6118" w:rsidP="00D27560">
            <w:pPr>
              <w:rPr>
                <w:rFonts w:ascii="Arial" w:hAnsi="Arial" w:cs="Arial"/>
              </w:rPr>
            </w:pPr>
          </w:p>
        </w:tc>
        <w:tc>
          <w:tcPr>
            <w:tcW w:w="2267" w:type="dxa"/>
            <w:tcBorders>
              <w:top w:val="nil"/>
              <w:bottom w:val="nil"/>
            </w:tcBorders>
          </w:tcPr>
          <w:p w14:paraId="33BE2426" w14:textId="77777777" w:rsidR="00AC6118" w:rsidRDefault="00AC6118" w:rsidP="00D27560">
            <w:pPr>
              <w:rPr>
                <w:rFonts w:ascii="Arial" w:hAnsi="Arial" w:cs="Arial"/>
              </w:rPr>
            </w:pPr>
          </w:p>
        </w:tc>
      </w:tr>
      <w:tr w:rsidR="00AC6118" w14:paraId="078025C9" w14:textId="77777777" w:rsidTr="00B171FB">
        <w:tc>
          <w:tcPr>
            <w:tcW w:w="1870" w:type="dxa"/>
            <w:tcBorders>
              <w:top w:val="nil"/>
              <w:bottom w:val="nil"/>
            </w:tcBorders>
          </w:tcPr>
          <w:p w14:paraId="0DB016A3" w14:textId="3288DE00" w:rsidR="00AC6118" w:rsidRDefault="00AC6118" w:rsidP="00D27560">
            <w:pPr>
              <w:rPr>
                <w:rFonts w:ascii="Arial" w:hAnsi="Arial" w:cs="Arial"/>
              </w:rPr>
            </w:pPr>
            <w:r>
              <w:rPr>
                <w:rFonts w:ascii="Arial" w:hAnsi="Arial" w:cs="Arial"/>
              </w:rPr>
              <w:t>TR6</w:t>
            </w:r>
          </w:p>
        </w:tc>
        <w:tc>
          <w:tcPr>
            <w:tcW w:w="1870" w:type="dxa"/>
            <w:tcBorders>
              <w:top w:val="nil"/>
              <w:bottom w:val="nil"/>
            </w:tcBorders>
          </w:tcPr>
          <w:p w14:paraId="37611134" w14:textId="4187F722" w:rsidR="00AC6118" w:rsidRDefault="00AC6118" w:rsidP="00D27560">
            <w:pPr>
              <w:rPr>
                <w:rFonts w:ascii="Arial" w:hAnsi="Arial" w:cs="Arial"/>
              </w:rPr>
            </w:pPr>
            <w:r>
              <w:rPr>
                <w:rFonts w:ascii="Arial" w:hAnsi="Arial" w:cs="Arial"/>
              </w:rPr>
              <w:t>ZTX551</w:t>
            </w:r>
          </w:p>
        </w:tc>
        <w:tc>
          <w:tcPr>
            <w:tcW w:w="1870" w:type="dxa"/>
            <w:tcBorders>
              <w:top w:val="nil"/>
              <w:bottom w:val="nil"/>
            </w:tcBorders>
          </w:tcPr>
          <w:p w14:paraId="21DDD541" w14:textId="77777777" w:rsidR="00AC6118" w:rsidRDefault="00AC6118" w:rsidP="00D27560">
            <w:pPr>
              <w:rPr>
                <w:rFonts w:ascii="Arial" w:hAnsi="Arial" w:cs="Arial"/>
              </w:rPr>
            </w:pPr>
          </w:p>
        </w:tc>
        <w:tc>
          <w:tcPr>
            <w:tcW w:w="1473" w:type="dxa"/>
            <w:tcBorders>
              <w:top w:val="nil"/>
              <w:bottom w:val="nil"/>
            </w:tcBorders>
          </w:tcPr>
          <w:p w14:paraId="564ADE87" w14:textId="77777777" w:rsidR="00AC6118" w:rsidRDefault="00AC6118" w:rsidP="00D27560">
            <w:pPr>
              <w:rPr>
                <w:rFonts w:ascii="Arial" w:hAnsi="Arial" w:cs="Arial"/>
              </w:rPr>
            </w:pPr>
          </w:p>
        </w:tc>
        <w:tc>
          <w:tcPr>
            <w:tcW w:w="2267" w:type="dxa"/>
            <w:tcBorders>
              <w:top w:val="nil"/>
              <w:bottom w:val="nil"/>
            </w:tcBorders>
          </w:tcPr>
          <w:p w14:paraId="1147B890" w14:textId="3B723BC3" w:rsidR="00AC6118" w:rsidRDefault="00AC6118" w:rsidP="00D27560">
            <w:pPr>
              <w:rPr>
                <w:rFonts w:ascii="Arial" w:hAnsi="Arial" w:cs="Arial"/>
              </w:rPr>
            </w:pPr>
          </w:p>
        </w:tc>
      </w:tr>
      <w:tr w:rsidR="00AC6118" w14:paraId="73984F53" w14:textId="77777777" w:rsidTr="00B171FB">
        <w:tc>
          <w:tcPr>
            <w:tcW w:w="1870" w:type="dxa"/>
            <w:tcBorders>
              <w:top w:val="nil"/>
              <w:bottom w:val="nil"/>
            </w:tcBorders>
          </w:tcPr>
          <w:p w14:paraId="5A364FB5" w14:textId="06E4963C" w:rsidR="00AC6118" w:rsidRDefault="00AC6118" w:rsidP="00D27560">
            <w:pPr>
              <w:rPr>
                <w:rFonts w:ascii="Arial" w:hAnsi="Arial" w:cs="Arial"/>
              </w:rPr>
            </w:pPr>
            <w:r>
              <w:rPr>
                <w:rFonts w:ascii="Arial" w:hAnsi="Arial" w:cs="Arial"/>
              </w:rPr>
              <w:t>TR7</w:t>
            </w:r>
          </w:p>
        </w:tc>
        <w:tc>
          <w:tcPr>
            <w:tcW w:w="1870" w:type="dxa"/>
            <w:tcBorders>
              <w:top w:val="nil"/>
              <w:bottom w:val="nil"/>
            </w:tcBorders>
          </w:tcPr>
          <w:p w14:paraId="709CBBBA" w14:textId="6726C1C9" w:rsidR="00AC6118" w:rsidRDefault="00AC6118" w:rsidP="00D27560">
            <w:pPr>
              <w:rPr>
                <w:rFonts w:ascii="Arial" w:hAnsi="Arial" w:cs="Arial"/>
              </w:rPr>
            </w:pPr>
            <w:r>
              <w:rPr>
                <w:rFonts w:ascii="Arial" w:hAnsi="Arial" w:cs="Arial"/>
              </w:rPr>
              <w:t>ZTX551</w:t>
            </w:r>
          </w:p>
        </w:tc>
        <w:tc>
          <w:tcPr>
            <w:tcW w:w="1870" w:type="dxa"/>
            <w:tcBorders>
              <w:top w:val="nil"/>
              <w:bottom w:val="nil"/>
            </w:tcBorders>
          </w:tcPr>
          <w:p w14:paraId="47DABAC4" w14:textId="77777777" w:rsidR="00AC6118" w:rsidRDefault="00AC6118" w:rsidP="00D27560">
            <w:pPr>
              <w:rPr>
                <w:rFonts w:ascii="Arial" w:hAnsi="Arial" w:cs="Arial"/>
              </w:rPr>
            </w:pPr>
          </w:p>
        </w:tc>
        <w:tc>
          <w:tcPr>
            <w:tcW w:w="1473" w:type="dxa"/>
            <w:tcBorders>
              <w:top w:val="nil"/>
              <w:bottom w:val="nil"/>
            </w:tcBorders>
          </w:tcPr>
          <w:p w14:paraId="2D3BD622" w14:textId="77777777" w:rsidR="00AC6118" w:rsidRDefault="00AC6118" w:rsidP="00D27560">
            <w:pPr>
              <w:rPr>
                <w:rFonts w:ascii="Arial" w:hAnsi="Arial" w:cs="Arial"/>
              </w:rPr>
            </w:pPr>
          </w:p>
        </w:tc>
        <w:tc>
          <w:tcPr>
            <w:tcW w:w="2267" w:type="dxa"/>
            <w:tcBorders>
              <w:top w:val="nil"/>
              <w:bottom w:val="nil"/>
            </w:tcBorders>
          </w:tcPr>
          <w:p w14:paraId="6B92A386" w14:textId="7E1A56CD" w:rsidR="00AC6118" w:rsidRDefault="00AC6118" w:rsidP="00D27560">
            <w:pPr>
              <w:rPr>
                <w:rFonts w:ascii="Arial" w:hAnsi="Arial" w:cs="Arial"/>
              </w:rPr>
            </w:pPr>
          </w:p>
        </w:tc>
      </w:tr>
      <w:tr w:rsidR="00AC6118" w14:paraId="2485B2B3" w14:textId="77777777" w:rsidTr="00B171FB">
        <w:tc>
          <w:tcPr>
            <w:tcW w:w="1870" w:type="dxa"/>
            <w:tcBorders>
              <w:top w:val="nil"/>
              <w:bottom w:val="nil"/>
            </w:tcBorders>
          </w:tcPr>
          <w:p w14:paraId="352828E6" w14:textId="0F1BE485" w:rsidR="00AC6118" w:rsidRDefault="00AC6118" w:rsidP="00D27560">
            <w:pPr>
              <w:rPr>
                <w:rFonts w:ascii="Arial" w:hAnsi="Arial" w:cs="Arial"/>
              </w:rPr>
            </w:pPr>
            <w:r>
              <w:rPr>
                <w:rFonts w:ascii="Arial" w:hAnsi="Arial" w:cs="Arial"/>
              </w:rPr>
              <w:t>TR8</w:t>
            </w:r>
          </w:p>
        </w:tc>
        <w:tc>
          <w:tcPr>
            <w:tcW w:w="1870" w:type="dxa"/>
            <w:tcBorders>
              <w:top w:val="nil"/>
              <w:bottom w:val="nil"/>
            </w:tcBorders>
          </w:tcPr>
          <w:p w14:paraId="60B5E23C" w14:textId="034C84CD" w:rsidR="00AC6118" w:rsidRDefault="00AC6118" w:rsidP="00D27560">
            <w:pPr>
              <w:rPr>
                <w:rFonts w:ascii="Arial" w:hAnsi="Arial" w:cs="Arial"/>
              </w:rPr>
            </w:pPr>
            <w:r>
              <w:rPr>
                <w:rFonts w:ascii="Arial" w:hAnsi="Arial" w:cs="Arial"/>
              </w:rPr>
              <w:t>ZTX313/</w:t>
            </w:r>
          </w:p>
        </w:tc>
        <w:tc>
          <w:tcPr>
            <w:tcW w:w="1870" w:type="dxa"/>
            <w:tcBorders>
              <w:top w:val="nil"/>
              <w:bottom w:val="nil"/>
            </w:tcBorders>
          </w:tcPr>
          <w:p w14:paraId="3CB4FA1A" w14:textId="77777777" w:rsidR="00AC6118" w:rsidRDefault="00AC6118" w:rsidP="00D27560">
            <w:pPr>
              <w:rPr>
                <w:rFonts w:ascii="Arial" w:hAnsi="Arial" w:cs="Arial"/>
              </w:rPr>
            </w:pPr>
          </w:p>
        </w:tc>
        <w:tc>
          <w:tcPr>
            <w:tcW w:w="1473" w:type="dxa"/>
            <w:tcBorders>
              <w:top w:val="nil"/>
              <w:bottom w:val="nil"/>
            </w:tcBorders>
          </w:tcPr>
          <w:p w14:paraId="05EB9D47" w14:textId="77777777" w:rsidR="00AC6118" w:rsidRDefault="00AC6118" w:rsidP="00D27560">
            <w:pPr>
              <w:rPr>
                <w:rFonts w:ascii="Arial" w:hAnsi="Arial" w:cs="Arial"/>
              </w:rPr>
            </w:pPr>
          </w:p>
        </w:tc>
        <w:tc>
          <w:tcPr>
            <w:tcW w:w="2267" w:type="dxa"/>
            <w:tcBorders>
              <w:top w:val="nil"/>
              <w:bottom w:val="nil"/>
            </w:tcBorders>
          </w:tcPr>
          <w:p w14:paraId="3AFD5A80" w14:textId="4328623A" w:rsidR="00AC6118" w:rsidRDefault="00AC6118" w:rsidP="00D27560">
            <w:pPr>
              <w:rPr>
                <w:rFonts w:ascii="Arial" w:hAnsi="Arial" w:cs="Arial"/>
              </w:rPr>
            </w:pPr>
          </w:p>
        </w:tc>
      </w:tr>
      <w:tr w:rsidR="00AC6118" w14:paraId="7D375AFC" w14:textId="77777777" w:rsidTr="00B171FB">
        <w:tc>
          <w:tcPr>
            <w:tcW w:w="1870" w:type="dxa"/>
            <w:tcBorders>
              <w:top w:val="nil"/>
              <w:bottom w:val="nil"/>
            </w:tcBorders>
          </w:tcPr>
          <w:p w14:paraId="38253A78" w14:textId="5491B986" w:rsidR="00AC6118" w:rsidRDefault="00AC6118" w:rsidP="00D27560">
            <w:pPr>
              <w:rPr>
                <w:rFonts w:ascii="Arial" w:hAnsi="Arial" w:cs="Arial"/>
              </w:rPr>
            </w:pPr>
          </w:p>
        </w:tc>
        <w:tc>
          <w:tcPr>
            <w:tcW w:w="1870" w:type="dxa"/>
            <w:tcBorders>
              <w:top w:val="nil"/>
              <w:bottom w:val="nil"/>
            </w:tcBorders>
          </w:tcPr>
          <w:p w14:paraId="0740E557" w14:textId="6617023F" w:rsidR="00AC6118" w:rsidRDefault="00AC6118" w:rsidP="00D27560">
            <w:pPr>
              <w:rPr>
                <w:rFonts w:ascii="Arial" w:hAnsi="Arial" w:cs="Arial"/>
              </w:rPr>
            </w:pPr>
            <w:r>
              <w:rPr>
                <w:rFonts w:ascii="Arial" w:hAnsi="Arial" w:cs="Arial"/>
              </w:rPr>
              <w:t>MPS2369</w:t>
            </w:r>
          </w:p>
        </w:tc>
        <w:tc>
          <w:tcPr>
            <w:tcW w:w="1870" w:type="dxa"/>
            <w:tcBorders>
              <w:top w:val="nil"/>
              <w:bottom w:val="nil"/>
            </w:tcBorders>
          </w:tcPr>
          <w:p w14:paraId="5FAAE29E" w14:textId="787BBDF8" w:rsidR="00AC6118" w:rsidRDefault="00AC6118" w:rsidP="00D27560">
            <w:pPr>
              <w:rPr>
                <w:rFonts w:ascii="Arial" w:hAnsi="Arial" w:cs="Arial"/>
              </w:rPr>
            </w:pPr>
            <w:r>
              <w:rPr>
                <w:rFonts w:ascii="Arial" w:hAnsi="Arial" w:cs="Arial"/>
              </w:rPr>
              <w:t>As</w:t>
            </w:r>
          </w:p>
        </w:tc>
        <w:tc>
          <w:tcPr>
            <w:tcW w:w="1473" w:type="dxa"/>
            <w:tcBorders>
              <w:top w:val="nil"/>
              <w:bottom w:val="nil"/>
            </w:tcBorders>
          </w:tcPr>
          <w:p w14:paraId="39C4A117" w14:textId="77777777" w:rsidR="00AC6118" w:rsidRDefault="00AC6118" w:rsidP="00D27560">
            <w:pPr>
              <w:rPr>
                <w:rFonts w:ascii="Arial" w:hAnsi="Arial" w:cs="Arial"/>
              </w:rPr>
            </w:pPr>
          </w:p>
        </w:tc>
        <w:tc>
          <w:tcPr>
            <w:tcW w:w="2267" w:type="dxa"/>
            <w:tcBorders>
              <w:top w:val="nil"/>
              <w:bottom w:val="nil"/>
            </w:tcBorders>
          </w:tcPr>
          <w:p w14:paraId="4764B317" w14:textId="296ED058" w:rsidR="00AC6118" w:rsidRDefault="00AC6118" w:rsidP="00D27560">
            <w:pPr>
              <w:rPr>
                <w:rFonts w:ascii="Arial" w:hAnsi="Arial" w:cs="Arial"/>
              </w:rPr>
            </w:pPr>
          </w:p>
        </w:tc>
      </w:tr>
      <w:tr w:rsidR="00AC6118" w14:paraId="787C86ED" w14:textId="77777777" w:rsidTr="00B171FB">
        <w:tc>
          <w:tcPr>
            <w:tcW w:w="1870" w:type="dxa"/>
            <w:tcBorders>
              <w:top w:val="nil"/>
              <w:bottom w:val="nil"/>
            </w:tcBorders>
          </w:tcPr>
          <w:p w14:paraId="4FAA6963" w14:textId="0E8015A7" w:rsidR="00AC6118" w:rsidRDefault="00AC6118" w:rsidP="00D27560">
            <w:pPr>
              <w:rPr>
                <w:rFonts w:ascii="Arial" w:hAnsi="Arial" w:cs="Arial"/>
              </w:rPr>
            </w:pPr>
            <w:r>
              <w:rPr>
                <w:rFonts w:ascii="Arial" w:hAnsi="Arial" w:cs="Arial"/>
              </w:rPr>
              <w:t>TR9</w:t>
            </w:r>
          </w:p>
        </w:tc>
        <w:tc>
          <w:tcPr>
            <w:tcW w:w="1870" w:type="dxa"/>
            <w:tcBorders>
              <w:top w:val="nil"/>
              <w:bottom w:val="nil"/>
            </w:tcBorders>
          </w:tcPr>
          <w:p w14:paraId="5799CDE9" w14:textId="77303106" w:rsidR="00AC6118" w:rsidRDefault="00AC6118" w:rsidP="00D27560">
            <w:pPr>
              <w:rPr>
                <w:rFonts w:ascii="Arial" w:hAnsi="Arial" w:cs="Arial"/>
              </w:rPr>
            </w:pPr>
            <w:r>
              <w:rPr>
                <w:rFonts w:ascii="Arial" w:hAnsi="Arial" w:cs="Arial"/>
              </w:rPr>
              <w:t>ZTX313/</w:t>
            </w:r>
          </w:p>
        </w:tc>
        <w:tc>
          <w:tcPr>
            <w:tcW w:w="1870" w:type="dxa"/>
            <w:tcBorders>
              <w:top w:val="nil"/>
              <w:bottom w:val="nil"/>
            </w:tcBorders>
          </w:tcPr>
          <w:p w14:paraId="427D4068" w14:textId="3D217F3D" w:rsidR="00AC6118" w:rsidRDefault="00AC6118" w:rsidP="00D27560">
            <w:pPr>
              <w:rPr>
                <w:rFonts w:ascii="Arial" w:hAnsi="Arial" w:cs="Arial"/>
              </w:rPr>
            </w:pPr>
            <w:r>
              <w:rPr>
                <w:rFonts w:ascii="Arial" w:hAnsi="Arial" w:cs="Arial"/>
              </w:rPr>
              <w:t>Issue 5</w:t>
            </w:r>
          </w:p>
        </w:tc>
        <w:tc>
          <w:tcPr>
            <w:tcW w:w="1473" w:type="dxa"/>
            <w:tcBorders>
              <w:top w:val="nil"/>
              <w:bottom w:val="nil"/>
            </w:tcBorders>
          </w:tcPr>
          <w:p w14:paraId="5A1CAAAC" w14:textId="77777777" w:rsidR="00AC6118" w:rsidRDefault="00AC6118" w:rsidP="00D27560">
            <w:pPr>
              <w:rPr>
                <w:rFonts w:ascii="Arial" w:hAnsi="Arial" w:cs="Arial"/>
              </w:rPr>
            </w:pPr>
          </w:p>
        </w:tc>
        <w:tc>
          <w:tcPr>
            <w:tcW w:w="2267" w:type="dxa"/>
            <w:tcBorders>
              <w:top w:val="nil"/>
              <w:bottom w:val="nil"/>
            </w:tcBorders>
          </w:tcPr>
          <w:p w14:paraId="18CC80F9" w14:textId="75871FFE" w:rsidR="00AC6118" w:rsidRDefault="00AC6118" w:rsidP="00D27560">
            <w:pPr>
              <w:rPr>
                <w:rFonts w:ascii="Arial" w:hAnsi="Arial" w:cs="Arial"/>
              </w:rPr>
            </w:pPr>
          </w:p>
        </w:tc>
      </w:tr>
      <w:tr w:rsidR="00AC6118" w14:paraId="62DBAF5F" w14:textId="77777777" w:rsidTr="00B171FB">
        <w:tc>
          <w:tcPr>
            <w:tcW w:w="1870" w:type="dxa"/>
            <w:tcBorders>
              <w:top w:val="nil"/>
              <w:bottom w:val="nil"/>
            </w:tcBorders>
          </w:tcPr>
          <w:p w14:paraId="5C513452" w14:textId="0B798ABD" w:rsidR="00AC6118" w:rsidRDefault="00AC6118" w:rsidP="00D27560">
            <w:pPr>
              <w:rPr>
                <w:rFonts w:ascii="Arial" w:hAnsi="Arial" w:cs="Arial"/>
              </w:rPr>
            </w:pPr>
          </w:p>
        </w:tc>
        <w:tc>
          <w:tcPr>
            <w:tcW w:w="1870" w:type="dxa"/>
            <w:tcBorders>
              <w:top w:val="nil"/>
              <w:bottom w:val="nil"/>
            </w:tcBorders>
          </w:tcPr>
          <w:p w14:paraId="3251224E" w14:textId="5CCEF772" w:rsidR="00AC6118" w:rsidRDefault="00AC6118" w:rsidP="00D27560">
            <w:pPr>
              <w:rPr>
                <w:rFonts w:ascii="Arial" w:hAnsi="Arial" w:cs="Arial"/>
              </w:rPr>
            </w:pPr>
            <w:r>
              <w:rPr>
                <w:rFonts w:ascii="Arial" w:hAnsi="Arial" w:cs="Arial"/>
              </w:rPr>
              <w:t>MPS2369</w:t>
            </w:r>
          </w:p>
        </w:tc>
        <w:tc>
          <w:tcPr>
            <w:tcW w:w="1870" w:type="dxa"/>
            <w:tcBorders>
              <w:top w:val="nil"/>
              <w:bottom w:val="nil"/>
            </w:tcBorders>
          </w:tcPr>
          <w:p w14:paraId="6D9DCF1E" w14:textId="52A81C27" w:rsidR="00AC6118" w:rsidRDefault="00B171FB" w:rsidP="00D27560">
            <w:pPr>
              <w:rPr>
                <w:rFonts w:ascii="Arial" w:hAnsi="Arial" w:cs="Arial"/>
              </w:rPr>
            </w:pPr>
            <w:r>
              <w:rPr>
                <w:rFonts w:ascii="Arial" w:hAnsi="Arial" w:cs="Arial"/>
                <w:noProof/>
              </w:rPr>
              <mc:AlternateContent>
                <mc:Choice Requires="wps">
                  <w:drawing>
                    <wp:anchor distT="0" distB="0" distL="114300" distR="114300" simplePos="0" relativeHeight="251676672" behindDoc="0" locked="0" layoutInCell="1" allowOverlap="1" wp14:anchorId="164CD7B7" wp14:editId="1B5D00B8">
                      <wp:simplePos x="0" y="0"/>
                      <wp:positionH relativeFrom="column">
                        <wp:posOffset>220345</wp:posOffset>
                      </wp:positionH>
                      <wp:positionV relativeFrom="paragraph">
                        <wp:posOffset>73025</wp:posOffset>
                      </wp:positionV>
                      <wp:extent cx="0" cy="2266950"/>
                      <wp:effectExtent l="0" t="0" r="38100" b="19050"/>
                      <wp:wrapNone/>
                      <wp:docPr id="63" name="Straight Connector 63"/>
                      <wp:cNvGraphicFramePr/>
                      <a:graphic xmlns:a="http://schemas.openxmlformats.org/drawingml/2006/main">
                        <a:graphicData uri="http://schemas.microsoft.com/office/word/2010/wordprocessingShape">
                          <wps:wsp>
                            <wps:cNvCnPr/>
                            <wps:spPr>
                              <a:xfrm flipV="1">
                                <a:off x="0" y="0"/>
                                <a:ext cx="0" cy="2266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774265E" id="Straight Connector 63" o:spid="_x0000_s1026" style="position:absolute;flip:y;z-index:251676672;visibility:visible;mso-wrap-style:square;mso-wrap-distance-left:9pt;mso-wrap-distance-top:0;mso-wrap-distance-right:9pt;mso-wrap-distance-bottom:0;mso-position-horizontal:absolute;mso-position-horizontal-relative:text;mso-position-vertical:absolute;mso-position-vertical-relative:text" from="17.35pt,5.75pt" to="17.35pt,18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" strokecolor="black [3200]" strokeweight=".5pt">
                      <v:stroke joinstyle="miter"/>
                    </v:line>
                  </w:pict>
                </mc:Fallback>
              </mc:AlternateContent>
            </w:r>
          </w:p>
        </w:tc>
        <w:tc>
          <w:tcPr>
            <w:tcW w:w="1473" w:type="dxa"/>
            <w:tcBorders>
              <w:top w:val="nil"/>
              <w:bottom w:val="nil"/>
            </w:tcBorders>
          </w:tcPr>
          <w:p w14:paraId="5A1FA85C" w14:textId="77777777" w:rsidR="00AC6118" w:rsidRDefault="00AC6118" w:rsidP="00D27560">
            <w:pPr>
              <w:rPr>
                <w:rFonts w:ascii="Arial" w:hAnsi="Arial" w:cs="Arial"/>
              </w:rPr>
            </w:pPr>
          </w:p>
        </w:tc>
        <w:tc>
          <w:tcPr>
            <w:tcW w:w="2267" w:type="dxa"/>
            <w:tcBorders>
              <w:top w:val="nil"/>
              <w:bottom w:val="nil"/>
            </w:tcBorders>
          </w:tcPr>
          <w:p w14:paraId="0B8AB202" w14:textId="1D2FFB8A" w:rsidR="00AC6118" w:rsidRDefault="00AC6118" w:rsidP="00D27560">
            <w:pPr>
              <w:rPr>
                <w:rFonts w:ascii="Arial" w:hAnsi="Arial" w:cs="Arial"/>
              </w:rPr>
            </w:pPr>
          </w:p>
        </w:tc>
      </w:tr>
      <w:tr w:rsidR="00AC6118" w14:paraId="572CB1FB" w14:textId="77777777" w:rsidTr="00B171FB">
        <w:tc>
          <w:tcPr>
            <w:tcW w:w="1870" w:type="dxa"/>
            <w:tcBorders>
              <w:top w:val="nil"/>
              <w:bottom w:val="nil"/>
            </w:tcBorders>
          </w:tcPr>
          <w:p w14:paraId="20E3B5A4" w14:textId="5443E2B9" w:rsidR="00AC6118" w:rsidRDefault="00AC6118" w:rsidP="00D27560">
            <w:pPr>
              <w:rPr>
                <w:rFonts w:ascii="Arial" w:hAnsi="Arial" w:cs="Arial"/>
              </w:rPr>
            </w:pPr>
          </w:p>
        </w:tc>
        <w:tc>
          <w:tcPr>
            <w:tcW w:w="1870" w:type="dxa"/>
            <w:tcBorders>
              <w:top w:val="nil"/>
              <w:bottom w:val="nil"/>
            </w:tcBorders>
          </w:tcPr>
          <w:p w14:paraId="5ABC1E28" w14:textId="4201A5D6" w:rsidR="00AC6118" w:rsidRDefault="00AC6118" w:rsidP="00D27560">
            <w:pPr>
              <w:rPr>
                <w:rFonts w:ascii="Arial" w:hAnsi="Arial" w:cs="Arial"/>
              </w:rPr>
            </w:pPr>
          </w:p>
        </w:tc>
        <w:tc>
          <w:tcPr>
            <w:tcW w:w="1870" w:type="dxa"/>
            <w:tcBorders>
              <w:top w:val="nil"/>
              <w:bottom w:val="nil"/>
            </w:tcBorders>
          </w:tcPr>
          <w:p w14:paraId="7DDDCC9A" w14:textId="77777777" w:rsidR="00AC6118" w:rsidRDefault="00AC6118" w:rsidP="00D27560">
            <w:pPr>
              <w:rPr>
                <w:rFonts w:ascii="Arial" w:hAnsi="Arial" w:cs="Arial"/>
              </w:rPr>
            </w:pPr>
          </w:p>
        </w:tc>
        <w:tc>
          <w:tcPr>
            <w:tcW w:w="1473" w:type="dxa"/>
            <w:tcBorders>
              <w:top w:val="nil"/>
              <w:bottom w:val="nil"/>
            </w:tcBorders>
          </w:tcPr>
          <w:p w14:paraId="40FF3B9D" w14:textId="77777777" w:rsidR="00AC6118" w:rsidRDefault="00AC6118" w:rsidP="00D27560">
            <w:pPr>
              <w:rPr>
                <w:rFonts w:ascii="Arial" w:hAnsi="Arial" w:cs="Arial"/>
              </w:rPr>
            </w:pPr>
          </w:p>
        </w:tc>
        <w:tc>
          <w:tcPr>
            <w:tcW w:w="2267" w:type="dxa"/>
            <w:tcBorders>
              <w:top w:val="nil"/>
              <w:bottom w:val="nil"/>
            </w:tcBorders>
          </w:tcPr>
          <w:p w14:paraId="1A9EBFB1" w14:textId="50CC2058" w:rsidR="00AC6118" w:rsidRDefault="00AC6118" w:rsidP="00D27560">
            <w:pPr>
              <w:rPr>
                <w:rFonts w:ascii="Arial" w:hAnsi="Arial" w:cs="Arial"/>
              </w:rPr>
            </w:pPr>
          </w:p>
        </w:tc>
      </w:tr>
      <w:tr w:rsidR="00AC6118" w14:paraId="7429DD47" w14:textId="77777777" w:rsidTr="00B171FB">
        <w:tc>
          <w:tcPr>
            <w:tcW w:w="3740" w:type="dxa"/>
            <w:gridSpan w:val="2"/>
            <w:tcBorders>
              <w:top w:val="nil"/>
              <w:bottom w:val="nil"/>
            </w:tcBorders>
          </w:tcPr>
          <w:p w14:paraId="7AEA9F2D" w14:textId="421D9FC2" w:rsidR="00AC6118" w:rsidRPr="00AC6118" w:rsidRDefault="00AC6118" w:rsidP="00D27560">
            <w:pPr>
              <w:rPr>
                <w:rFonts w:ascii="Arial" w:hAnsi="Arial" w:cs="Arial"/>
                <w:b/>
                <w:bCs/>
              </w:rPr>
            </w:pPr>
            <w:r w:rsidRPr="00AC6118">
              <w:rPr>
                <w:rFonts w:ascii="Arial" w:hAnsi="Arial" w:cs="Arial"/>
                <w:b/>
                <w:bCs/>
              </w:rPr>
              <w:t>INTEGRATED CIRCUITS</w:t>
            </w:r>
          </w:p>
        </w:tc>
        <w:tc>
          <w:tcPr>
            <w:tcW w:w="1870" w:type="dxa"/>
            <w:tcBorders>
              <w:top w:val="nil"/>
              <w:bottom w:val="nil"/>
            </w:tcBorders>
          </w:tcPr>
          <w:p w14:paraId="15E96CDF" w14:textId="77777777" w:rsidR="00AC6118" w:rsidRDefault="00AC6118" w:rsidP="00D27560">
            <w:pPr>
              <w:rPr>
                <w:rFonts w:ascii="Arial" w:hAnsi="Arial" w:cs="Arial"/>
              </w:rPr>
            </w:pPr>
          </w:p>
        </w:tc>
        <w:tc>
          <w:tcPr>
            <w:tcW w:w="1473" w:type="dxa"/>
            <w:tcBorders>
              <w:top w:val="nil"/>
              <w:bottom w:val="nil"/>
            </w:tcBorders>
          </w:tcPr>
          <w:p w14:paraId="370273AA" w14:textId="77777777" w:rsidR="00AC6118" w:rsidRDefault="00AC6118" w:rsidP="00D27560">
            <w:pPr>
              <w:rPr>
                <w:rFonts w:ascii="Arial" w:hAnsi="Arial" w:cs="Arial"/>
              </w:rPr>
            </w:pPr>
          </w:p>
        </w:tc>
        <w:tc>
          <w:tcPr>
            <w:tcW w:w="2267" w:type="dxa"/>
            <w:tcBorders>
              <w:top w:val="nil"/>
              <w:bottom w:val="nil"/>
            </w:tcBorders>
          </w:tcPr>
          <w:p w14:paraId="741C13A0" w14:textId="4B5DC732" w:rsidR="00AC6118" w:rsidRDefault="00AC6118" w:rsidP="00D27560">
            <w:pPr>
              <w:rPr>
                <w:rFonts w:ascii="Arial" w:hAnsi="Arial" w:cs="Arial"/>
              </w:rPr>
            </w:pPr>
          </w:p>
        </w:tc>
      </w:tr>
      <w:tr w:rsidR="00AC6118" w14:paraId="6448DB62" w14:textId="77777777" w:rsidTr="00B171FB">
        <w:tc>
          <w:tcPr>
            <w:tcW w:w="1870" w:type="dxa"/>
            <w:tcBorders>
              <w:top w:val="nil"/>
              <w:bottom w:val="nil"/>
            </w:tcBorders>
          </w:tcPr>
          <w:p w14:paraId="051AEC40" w14:textId="4BBB2F76" w:rsidR="00AC6118" w:rsidRDefault="00AC6118" w:rsidP="00D27560">
            <w:pPr>
              <w:rPr>
                <w:rFonts w:ascii="Arial" w:hAnsi="Arial" w:cs="Arial"/>
              </w:rPr>
            </w:pPr>
          </w:p>
        </w:tc>
        <w:tc>
          <w:tcPr>
            <w:tcW w:w="1870" w:type="dxa"/>
            <w:tcBorders>
              <w:top w:val="nil"/>
              <w:bottom w:val="nil"/>
            </w:tcBorders>
          </w:tcPr>
          <w:p w14:paraId="74E605AD" w14:textId="29340547" w:rsidR="00AC6118" w:rsidRDefault="00AC6118" w:rsidP="00D27560">
            <w:pPr>
              <w:rPr>
                <w:rFonts w:ascii="Arial" w:hAnsi="Arial" w:cs="Arial"/>
              </w:rPr>
            </w:pPr>
          </w:p>
        </w:tc>
        <w:tc>
          <w:tcPr>
            <w:tcW w:w="1870" w:type="dxa"/>
            <w:tcBorders>
              <w:top w:val="nil"/>
              <w:bottom w:val="nil"/>
            </w:tcBorders>
          </w:tcPr>
          <w:p w14:paraId="3774A10E" w14:textId="77777777" w:rsidR="00AC6118" w:rsidRDefault="00AC6118" w:rsidP="00D27560">
            <w:pPr>
              <w:rPr>
                <w:rFonts w:ascii="Arial" w:hAnsi="Arial" w:cs="Arial"/>
              </w:rPr>
            </w:pPr>
          </w:p>
        </w:tc>
        <w:tc>
          <w:tcPr>
            <w:tcW w:w="1473" w:type="dxa"/>
            <w:tcBorders>
              <w:top w:val="nil"/>
              <w:bottom w:val="nil"/>
            </w:tcBorders>
          </w:tcPr>
          <w:p w14:paraId="10535C72" w14:textId="77777777" w:rsidR="00AC6118" w:rsidRDefault="00AC6118" w:rsidP="00D27560">
            <w:pPr>
              <w:rPr>
                <w:rFonts w:ascii="Arial" w:hAnsi="Arial" w:cs="Arial"/>
              </w:rPr>
            </w:pPr>
          </w:p>
        </w:tc>
        <w:tc>
          <w:tcPr>
            <w:tcW w:w="2267" w:type="dxa"/>
            <w:tcBorders>
              <w:top w:val="nil"/>
              <w:bottom w:val="nil"/>
            </w:tcBorders>
          </w:tcPr>
          <w:p w14:paraId="690E4A64" w14:textId="2E20539A" w:rsidR="00AC6118" w:rsidRDefault="00AC6118" w:rsidP="00D27560">
            <w:pPr>
              <w:rPr>
                <w:rFonts w:ascii="Arial" w:hAnsi="Arial" w:cs="Arial"/>
              </w:rPr>
            </w:pPr>
          </w:p>
        </w:tc>
      </w:tr>
      <w:tr w:rsidR="00AC6118" w14:paraId="538F70B1" w14:textId="77777777" w:rsidTr="00B171FB">
        <w:tc>
          <w:tcPr>
            <w:tcW w:w="1870" w:type="dxa"/>
            <w:tcBorders>
              <w:top w:val="nil"/>
              <w:bottom w:val="nil"/>
            </w:tcBorders>
          </w:tcPr>
          <w:p w14:paraId="5A151E82" w14:textId="2D2E7FA3" w:rsidR="00AC6118" w:rsidRDefault="00AC6118" w:rsidP="00D27560">
            <w:pPr>
              <w:rPr>
                <w:rFonts w:ascii="Arial" w:hAnsi="Arial" w:cs="Arial"/>
              </w:rPr>
            </w:pPr>
            <w:r>
              <w:rPr>
                <w:rFonts w:ascii="Arial" w:hAnsi="Arial" w:cs="Arial"/>
              </w:rPr>
              <w:t>IC1-16</w:t>
            </w:r>
          </w:p>
        </w:tc>
        <w:tc>
          <w:tcPr>
            <w:tcW w:w="1870" w:type="dxa"/>
            <w:tcBorders>
              <w:top w:val="nil"/>
              <w:bottom w:val="nil"/>
            </w:tcBorders>
          </w:tcPr>
          <w:p w14:paraId="77404E3F" w14:textId="7E37F21B" w:rsidR="00AC6118" w:rsidRDefault="00AC6118" w:rsidP="00D27560">
            <w:pPr>
              <w:rPr>
                <w:rFonts w:ascii="Arial" w:hAnsi="Arial" w:cs="Arial"/>
              </w:rPr>
            </w:pPr>
            <w:r>
              <w:rPr>
                <w:rFonts w:ascii="Arial" w:hAnsi="Arial" w:cs="Arial"/>
              </w:rPr>
              <w:t>HM4864 P2</w:t>
            </w:r>
          </w:p>
        </w:tc>
        <w:tc>
          <w:tcPr>
            <w:tcW w:w="1870" w:type="dxa"/>
            <w:tcBorders>
              <w:top w:val="nil"/>
              <w:bottom w:val="nil"/>
            </w:tcBorders>
          </w:tcPr>
          <w:p w14:paraId="7906ABBD" w14:textId="77777777" w:rsidR="00AC6118" w:rsidRDefault="00AC6118" w:rsidP="00D27560">
            <w:pPr>
              <w:rPr>
                <w:rFonts w:ascii="Arial" w:hAnsi="Arial" w:cs="Arial"/>
              </w:rPr>
            </w:pPr>
          </w:p>
        </w:tc>
        <w:tc>
          <w:tcPr>
            <w:tcW w:w="1473" w:type="dxa"/>
            <w:tcBorders>
              <w:top w:val="nil"/>
              <w:bottom w:val="nil"/>
            </w:tcBorders>
          </w:tcPr>
          <w:p w14:paraId="0FF75E62" w14:textId="77777777" w:rsidR="00AC6118" w:rsidRDefault="00AC6118" w:rsidP="00D27560">
            <w:pPr>
              <w:rPr>
                <w:rFonts w:ascii="Arial" w:hAnsi="Arial" w:cs="Arial"/>
              </w:rPr>
            </w:pPr>
          </w:p>
        </w:tc>
        <w:tc>
          <w:tcPr>
            <w:tcW w:w="2267" w:type="dxa"/>
            <w:tcBorders>
              <w:top w:val="nil"/>
              <w:bottom w:val="nil"/>
            </w:tcBorders>
          </w:tcPr>
          <w:p w14:paraId="1FEC9EA9" w14:textId="6F5F19AB" w:rsidR="00AC6118" w:rsidRDefault="00B171FB" w:rsidP="00D27560">
            <w:pPr>
              <w:rPr>
                <w:rFonts w:ascii="Arial" w:hAnsi="Arial" w:cs="Arial"/>
              </w:rPr>
            </w:pPr>
            <w:r>
              <w:rPr>
                <w:rFonts w:ascii="Arial" w:hAnsi="Arial" w:cs="Arial"/>
              </w:rPr>
              <w:t>Hitachi</w:t>
            </w:r>
          </w:p>
        </w:tc>
      </w:tr>
      <w:tr w:rsidR="00AC6118" w14:paraId="264721E7" w14:textId="77777777" w:rsidTr="00B171FB">
        <w:tc>
          <w:tcPr>
            <w:tcW w:w="1870" w:type="dxa"/>
            <w:tcBorders>
              <w:top w:val="nil"/>
              <w:bottom w:val="nil"/>
            </w:tcBorders>
          </w:tcPr>
          <w:p w14:paraId="40E31217" w14:textId="317315D0" w:rsidR="00AC6118" w:rsidRDefault="00AC6118" w:rsidP="00D27560">
            <w:pPr>
              <w:rPr>
                <w:rFonts w:ascii="Arial" w:hAnsi="Arial" w:cs="Arial"/>
              </w:rPr>
            </w:pPr>
          </w:p>
        </w:tc>
        <w:tc>
          <w:tcPr>
            <w:tcW w:w="1870" w:type="dxa"/>
            <w:tcBorders>
              <w:top w:val="nil"/>
              <w:bottom w:val="nil"/>
            </w:tcBorders>
          </w:tcPr>
          <w:p w14:paraId="6239C363" w14:textId="6C395C3C" w:rsidR="00AC6118" w:rsidRDefault="00AC6118" w:rsidP="00D27560">
            <w:pPr>
              <w:rPr>
                <w:rFonts w:ascii="Arial" w:hAnsi="Arial" w:cs="Arial"/>
              </w:rPr>
            </w:pPr>
            <w:r>
              <w:rPr>
                <w:rFonts w:ascii="Arial" w:hAnsi="Arial" w:cs="Arial"/>
              </w:rPr>
              <w:t>TMS4164-15NL</w:t>
            </w:r>
          </w:p>
        </w:tc>
        <w:tc>
          <w:tcPr>
            <w:tcW w:w="1870" w:type="dxa"/>
            <w:tcBorders>
              <w:top w:val="nil"/>
              <w:bottom w:val="nil"/>
            </w:tcBorders>
          </w:tcPr>
          <w:p w14:paraId="5D098E4C" w14:textId="77777777" w:rsidR="00AC6118" w:rsidRDefault="00AC6118" w:rsidP="00D27560">
            <w:pPr>
              <w:rPr>
                <w:rFonts w:ascii="Arial" w:hAnsi="Arial" w:cs="Arial"/>
              </w:rPr>
            </w:pPr>
          </w:p>
        </w:tc>
        <w:tc>
          <w:tcPr>
            <w:tcW w:w="1473" w:type="dxa"/>
            <w:tcBorders>
              <w:top w:val="nil"/>
              <w:bottom w:val="nil"/>
            </w:tcBorders>
          </w:tcPr>
          <w:p w14:paraId="52A4D193" w14:textId="77777777" w:rsidR="00AC6118" w:rsidRDefault="00AC6118" w:rsidP="00D27560">
            <w:pPr>
              <w:rPr>
                <w:rFonts w:ascii="Arial" w:hAnsi="Arial" w:cs="Arial"/>
              </w:rPr>
            </w:pPr>
          </w:p>
        </w:tc>
        <w:tc>
          <w:tcPr>
            <w:tcW w:w="2267" w:type="dxa"/>
            <w:tcBorders>
              <w:top w:val="nil"/>
              <w:bottom w:val="nil"/>
            </w:tcBorders>
          </w:tcPr>
          <w:p w14:paraId="1808D7AF" w14:textId="42B4D774" w:rsidR="00AC6118" w:rsidRDefault="00B171FB" w:rsidP="00D27560">
            <w:pPr>
              <w:rPr>
                <w:rFonts w:ascii="Arial" w:hAnsi="Arial" w:cs="Arial"/>
              </w:rPr>
            </w:pPr>
            <w:r>
              <w:rPr>
                <w:rFonts w:ascii="Arial" w:hAnsi="Arial" w:cs="Arial"/>
              </w:rPr>
              <w:t>Texas</w:t>
            </w:r>
          </w:p>
        </w:tc>
      </w:tr>
      <w:tr w:rsidR="00AC6118" w14:paraId="090556CE" w14:textId="77777777" w:rsidTr="00B171FB">
        <w:tc>
          <w:tcPr>
            <w:tcW w:w="1870" w:type="dxa"/>
            <w:tcBorders>
              <w:top w:val="nil"/>
              <w:bottom w:val="nil"/>
            </w:tcBorders>
          </w:tcPr>
          <w:p w14:paraId="11EC5FC8" w14:textId="74D40DE5" w:rsidR="00AC6118" w:rsidRDefault="00AC6118" w:rsidP="00D27560">
            <w:pPr>
              <w:rPr>
                <w:rFonts w:ascii="Arial" w:hAnsi="Arial" w:cs="Arial"/>
              </w:rPr>
            </w:pPr>
          </w:p>
        </w:tc>
        <w:tc>
          <w:tcPr>
            <w:tcW w:w="1870" w:type="dxa"/>
            <w:tcBorders>
              <w:top w:val="nil"/>
              <w:bottom w:val="nil"/>
            </w:tcBorders>
          </w:tcPr>
          <w:p w14:paraId="34232C5C" w14:textId="0D0EFADB" w:rsidR="00AC6118" w:rsidRDefault="00AC6118" w:rsidP="00D27560">
            <w:pPr>
              <w:rPr>
                <w:rFonts w:ascii="Arial" w:hAnsi="Arial" w:cs="Arial"/>
              </w:rPr>
            </w:pPr>
            <w:r>
              <w:rPr>
                <w:rFonts w:ascii="Arial" w:hAnsi="Arial" w:cs="Arial"/>
              </w:rPr>
              <w:t>MCM6665AP15</w:t>
            </w:r>
          </w:p>
        </w:tc>
        <w:tc>
          <w:tcPr>
            <w:tcW w:w="1870" w:type="dxa"/>
            <w:tcBorders>
              <w:top w:val="nil"/>
              <w:bottom w:val="nil"/>
            </w:tcBorders>
          </w:tcPr>
          <w:p w14:paraId="4469A1CF" w14:textId="77777777" w:rsidR="00AC6118" w:rsidRDefault="00AC6118" w:rsidP="00D27560">
            <w:pPr>
              <w:rPr>
                <w:rFonts w:ascii="Arial" w:hAnsi="Arial" w:cs="Arial"/>
              </w:rPr>
            </w:pPr>
          </w:p>
        </w:tc>
        <w:tc>
          <w:tcPr>
            <w:tcW w:w="1473" w:type="dxa"/>
            <w:tcBorders>
              <w:top w:val="nil"/>
              <w:bottom w:val="nil"/>
            </w:tcBorders>
          </w:tcPr>
          <w:p w14:paraId="23715A9E" w14:textId="77777777" w:rsidR="00AC6118" w:rsidRDefault="00AC6118" w:rsidP="00D27560">
            <w:pPr>
              <w:rPr>
                <w:rFonts w:ascii="Arial" w:hAnsi="Arial" w:cs="Arial"/>
              </w:rPr>
            </w:pPr>
          </w:p>
        </w:tc>
        <w:tc>
          <w:tcPr>
            <w:tcW w:w="2267" w:type="dxa"/>
            <w:tcBorders>
              <w:top w:val="nil"/>
              <w:bottom w:val="nil"/>
            </w:tcBorders>
          </w:tcPr>
          <w:p w14:paraId="4EAE1FC3" w14:textId="7144DF65" w:rsidR="00AC6118" w:rsidRDefault="00B171FB" w:rsidP="00D27560">
            <w:pPr>
              <w:rPr>
                <w:rFonts w:ascii="Arial" w:hAnsi="Arial" w:cs="Arial"/>
              </w:rPr>
            </w:pPr>
            <w:r>
              <w:rPr>
                <w:rFonts w:ascii="Arial" w:hAnsi="Arial" w:cs="Arial"/>
              </w:rPr>
              <w:t>Motorola</w:t>
            </w:r>
          </w:p>
        </w:tc>
      </w:tr>
      <w:tr w:rsidR="00AC6118" w14:paraId="4493088E" w14:textId="77777777" w:rsidTr="00B171FB">
        <w:tc>
          <w:tcPr>
            <w:tcW w:w="1870" w:type="dxa"/>
            <w:tcBorders>
              <w:top w:val="nil"/>
              <w:bottom w:val="nil"/>
            </w:tcBorders>
          </w:tcPr>
          <w:p w14:paraId="2CDFE3F2" w14:textId="7FEE47A9" w:rsidR="00AC6118" w:rsidRDefault="00AC6118" w:rsidP="00D27560">
            <w:pPr>
              <w:rPr>
                <w:rFonts w:ascii="Arial" w:hAnsi="Arial" w:cs="Arial"/>
              </w:rPr>
            </w:pPr>
          </w:p>
        </w:tc>
        <w:tc>
          <w:tcPr>
            <w:tcW w:w="1870" w:type="dxa"/>
            <w:tcBorders>
              <w:top w:val="nil"/>
              <w:bottom w:val="nil"/>
            </w:tcBorders>
          </w:tcPr>
          <w:p w14:paraId="24387CDA" w14:textId="42DD27E4" w:rsidR="00AC6118" w:rsidRDefault="00AC6118" w:rsidP="00D27560">
            <w:pPr>
              <w:rPr>
                <w:rFonts w:ascii="Arial" w:hAnsi="Arial" w:cs="Arial"/>
              </w:rPr>
            </w:pPr>
            <w:r>
              <w:rPr>
                <w:rFonts w:ascii="Arial" w:hAnsi="Arial" w:cs="Arial"/>
              </w:rPr>
              <w:t>MK4564N15</w:t>
            </w:r>
          </w:p>
        </w:tc>
        <w:tc>
          <w:tcPr>
            <w:tcW w:w="1870" w:type="dxa"/>
            <w:tcBorders>
              <w:top w:val="nil"/>
              <w:bottom w:val="nil"/>
            </w:tcBorders>
          </w:tcPr>
          <w:p w14:paraId="261A8B0B" w14:textId="77777777" w:rsidR="00AC6118" w:rsidRDefault="00AC6118" w:rsidP="00D27560">
            <w:pPr>
              <w:rPr>
                <w:rFonts w:ascii="Arial" w:hAnsi="Arial" w:cs="Arial"/>
              </w:rPr>
            </w:pPr>
          </w:p>
        </w:tc>
        <w:tc>
          <w:tcPr>
            <w:tcW w:w="1473" w:type="dxa"/>
            <w:tcBorders>
              <w:top w:val="nil"/>
              <w:bottom w:val="nil"/>
            </w:tcBorders>
          </w:tcPr>
          <w:p w14:paraId="6354E249" w14:textId="1188FBDF" w:rsidR="00AC6118" w:rsidRDefault="00B171FB" w:rsidP="00D27560">
            <w:pPr>
              <w:rPr>
                <w:rFonts w:ascii="Arial" w:hAnsi="Arial" w:cs="Arial"/>
              </w:rPr>
            </w:pPr>
            <w:r>
              <w:rPr>
                <w:rFonts w:ascii="Arial" w:hAnsi="Arial" w:cs="Arial"/>
              </w:rPr>
              <w:t>Alternatives</w:t>
            </w:r>
          </w:p>
        </w:tc>
        <w:tc>
          <w:tcPr>
            <w:tcW w:w="2267" w:type="dxa"/>
            <w:tcBorders>
              <w:top w:val="nil"/>
              <w:bottom w:val="nil"/>
            </w:tcBorders>
          </w:tcPr>
          <w:p w14:paraId="4A79FAB0" w14:textId="16C260B9" w:rsidR="00AC6118" w:rsidRDefault="00B171FB" w:rsidP="00D27560">
            <w:pPr>
              <w:rPr>
                <w:rFonts w:ascii="Arial" w:hAnsi="Arial" w:cs="Arial"/>
              </w:rPr>
            </w:pPr>
            <w:r>
              <w:rPr>
                <w:rFonts w:ascii="Arial" w:hAnsi="Arial" w:cs="Arial"/>
              </w:rPr>
              <w:t>Mostek</w:t>
            </w:r>
          </w:p>
        </w:tc>
      </w:tr>
      <w:tr w:rsidR="00AC6118" w14:paraId="5DA79809" w14:textId="77777777" w:rsidTr="00B171FB">
        <w:tc>
          <w:tcPr>
            <w:tcW w:w="1870" w:type="dxa"/>
            <w:tcBorders>
              <w:top w:val="nil"/>
              <w:bottom w:val="nil"/>
            </w:tcBorders>
          </w:tcPr>
          <w:p w14:paraId="57BC0886" w14:textId="1A5491D4" w:rsidR="00AC6118" w:rsidRDefault="00AC6118" w:rsidP="00D27560">
            <w:pPr>
              <w:rPr>
                <w:rFonts w:ascii="Arial" w:hAnsi="Arial" w:cs="Arial"/>
              </w:rPr>
            </w:pPr>
          </w:p>
        </w:tc>
        <w:tc>
          <w:tcPr>
            <w:tcW w:w="1870" w:type="dxa"/>
            <w:tcBorders>
              <w:top w:val="nil"/>
              <w:bottom w:val="nil"/>
            </w:tcBorders>
          </w:tcPr>
          <w:p w14:paraId="639FEDD2" w14:textId="32F0C3D4" w:rsidR="00AC6118" w:rsidRDefault="00AC6118" w:rsidP="00D27560">
            <w:pPr>
              <w:rPr>
                <w:rFonts w:ascii="Arial" w:hAnsi="Arial" w:cs="Arial"/>
              </w:rPr>
            </w:pPr>
            <w:r>
              <w:rPr>
                <w:rFonts w:ascii="Arial" w:hAnsi="Arial" w:cs="Arial"/>
              </w:rPr>
              <w:t>UPD4164C-3</w:t>
            </w:r>
          </w:p>
        </w:tc>
        <w:tc>
          <w:tcPr>
            <w:tcW w:w="1870" w:type="dxa"/>
            <w:tcBorders>
              <w:top w:val="nil"/>
              <w:bottom w:val="nil"/>
            </w:tcBorders>
          </w:tcPr>
          <w:p w14:paraId="097375C6" w14:textId="77777777" w:rsidR="00AC6118" w:rsidRDefault="00AC6118" w:rsidP="00D27560">
            <w:pPr>
              <w:rPr>
                <w:rFonts w:ascii="Arial" w:hAnsi="Arial" w:cs="Arial"/>
              </w:rPr>
            </w:pPr>
          </w:p>
        </w:tc>
        <w:tc>
          <w:tcPr>
            <w:tcW w:w="1473" w:type="dxa"/>
            <w:tcBorders>
              <w:top w:val="nil"/>
              <w:bottom w:val="nil"/>
            </w:tcBorders>
          </w:tcPr>
          <w:p w14:paraId="2D79D04C" w14:textId="77777777" w:rsidR="00AC6118" w:rsidRDefault="00AC6118" w:rsidP="00D27560">
            <w:pPr>
              <w:rPr>
                <w:rFonts w:ascii="Arial" w:hAnsi="Arial" w:cs="Arial"/>
              </w:rPr>
            </w:pPr>
          </w:p>
        </w:tc>
        <w:tc>
          <w:tcPr>
            <w:tcW w:w="2267" w:type="dxa"/>
            <w:tcBorders>
              <w:top w:val="nil"/>
              <w:bottom w:val="nil"/>
            </w:tcBorders>
          </w:tcPr>
          <w:p w14:paraId="3538C342" w14:textId="63462877" w:rsidR="00AC6118" w:rsidRDefault="00B171FB" w:rsidP="00D27560">
            <w:pPr>
              <w:rPr>
                <w:rFonts w:ascii="Arial" w:hAnsi="Arial" w:cs="Arial"/>
              </w:rPr>
            </w:pPr>
            <w:r>
              <w:rPr>
                <w:rFonts w:ascii="Arial" w:hAnsi="Arial" w:cs="Arial"/>
              </w:rPr>
              <w:t>NEC</w:t>
            </w:r>
          </w:p>
        </w:tc>
      </w:tr>
      <w:tr w:rsidR="00AC6118" w14:paraId="6B40F091" w14:textId="77777777" w:rsidTr="00B171FB">
        <w:tc>
          <w:tcPr>
            <w:tcW w:w="1870" w:type="dxa"/>
            <w:tcBorders>
              <w:top w:val="nil"/>
              <w:bottom w:val="nil"/>
            </w:tcBorders>
          </w:tcPr>
          <w:p w14:paraId="0180820A" w14:textId="19C0D8E0" w:rsidR="00AC6118" w:rsidRDefault="00AC6118" w:rsidP="00D27560">
            <w:pPr>
              <w:rPr>
                <w:rFonts w:ascii="Arial" w:hAnsi="Arial" w:cs="Arial"/>
              </w:rPr>
            </w:pPr>
          </w:p>
        </w:tc>
        <w:tc>
          <w:tcPr>
            <w:tcW w:w="1870" w:type="dxa"/>
            <w:tcBorders>
              <w:top w:val="nil"/>
              <w:bottom w:val="nil"/>
            </w:tcBorders>
          </w:tcPr>
          <w:p w14:paraId="3A097B45" w14:textId="0CE3702F" w:rsidR="00AC6118" w:rsidRDefault="00AC6118" w:rsidP="00D27560">
            <w:pPr>
              <w:rPr>
                <w:rFonts w:ascii="Arial" w:hAnsi="Arial" w:cs="Arial"/>
              </w:rPr>
            </w:pPr>
            <w:r>
              <w:rPr>
                <w:rFonts w:ascii="Arial" w:hAnsi="Arial" w:cs="Arial"/>
              </w:rPr>
              <w:t>MSM3764-15RS</w:t>
            </w:r>
          </w:p>
        </w:tc>
        <w:tc>
          <w:tcPr>
            <w:tcW w:w="1870" w:type="dxa"/>
            <w:tcBorders>
              <w:top w:val="nil"/>
              <w:bottom w:val="nil"/>
            </w:tcBorders>
          </w:tcPr>
          <w:p w14:paraId="18CAE468" w14:textId="77777777" w:rsidR="00AC6118" w:rsidRDefault="00AC6118" w:rsidP="00D27560">
            <w:pPr>
              <w:rPr>
                <w:rFonts w:ascii="Arial" w:hAnsi="Arial" w:cs="Arial"/>
              </w:rPr>
            </w:pPr>
          </w:p>
        </w:tc>
        <w:tc>
          <w:tcPr>
            <w:tcW w:w="1473" w:type="dxa"/>
            <w:tcBorders>
              <w:top w:val="nil"/>
              <w:bottom w:val="nil"/>
            </w:tcBorders>
          </w:tcPr>
          <w:p w14:paraId="3AA91CA9" w14:textId="77777777" w:rsidR="00AC6118" w:rsidRDefault="00AC6118" w:rsidP="00D27560">
            <w:pPr>
              <w:rPr>
                <w:rFonts w:ascii="Arial" w:hAnsi="Arial" w:cs="Arial"/>
              </w:rPr>
            </w:pPr>
          </w:p>
        </w:tc>
        <w:tc>
          <w:tcPr>
            <w:tcW w:w="2267" w:type="dxa"/>
            <w:tcBorders>
              <w:top w:val="nil"/>
              <w:bottom w:val="nil"/>
            </w:tcBorders>
          </w:tcPr>
          <w:p w14:paraId="04BD3FB0" w14:textId="666060CA" w:rsidR="00AC6118" w:rsidRDefault="00B171FB" w:rsidP="00D27560">
            <w:pPr>
              <w:rPr>
                <w:rFonts w:ascii="Arial" w:hAnsi="Arial" w:cs="Arial"/>
              </w:rPr>
            </w:pPr>
            <w:r>
              <w:rPr>
                <w:rFonts w:ascii="Arial" w:hAnsi="Arial" w:cs="Arial"/>
              </w:rPr>
              <w:t>OKI</w:t>
            </w:r>
          </w:p>
        </w:tc>
      </w:tr>
      <w:tr w:rsidR="00AC6118" w14:paraId="6A20AC8C" w14:textId="77777777" w:rsidTr="00B171FB">
        <w:tc>
          <w:tcPr>
            <w:tcW w:w="1870" w:type="dxa"/>
            <w:tcBorders>
              <w:top w:val="nil"/>
              <w:bottom w:val="nil"/>
            </w:tcBorders>
          </w:tcPr>
          <w:p w14:paraId="3559DC45" w14:textId="103D0F50" w:rsidR="00AC6118" w:rsidRDefault="00AC6118" w:rsidP="00D27560">
            <w:pPr>
              <w:rPr>
                <w:rFonts w:ascii="Arial" w:hAnsi="Arial" w:cs="Arial"/>
              </w:rPr>
            </w:pPr>
          </w:p>
        </w:tc>
        <w:tc>
          <w:tcPr>
            <w:tcW w:w="1870" w:type="dxa"/>
            <w:tcBorders>
              <w:top w:val="nil"/>
              <w:bottom w:val="nil"/>
            </w:tcBorders>
          </w:tcPr>
          <w:p w14:paraId="536404A1" w14:textId="39E58594" w:rsidR="00AC6118" w:rsidRDefault="00AC6118" w:rsidP="00D27560">
            <w:pPr>
              <w:rPr>
                <w:rFonts w:ascii="Arial" w:hAnsi="Arial" w:cs="Arial"/>
              </w:rPr>
            </w:pPr>
            <w:r>
              <w:rPr>
                <w:rFonts w:ascii="Arial" w:hAnsi="Arial" w:cs="Arial"/>
              </w:rPr>
              <w:t>TMS4146-12NL</w:t>
            </w:r>
          </w:p>
        </w:tc>
        <w:tc>
          <w:tcPr>
            <w:tcW w:w="1870" w:type="dxa"/>
            <w:tcBorders>
              <w:top w:val="nil"/>
              <w:bottom w:val="nil"/>
            </w:tcBorders>
          </w:tcPr>
          <w:p w14:paraId="3F126BDB" w14:textId="77777777" w:rsidR="00AC6118" w:rsidRDefault="00AC6118" w:rsidP="00D27560">
            <w:pPr>
              <w:rPr>
                <w:rFonts w:ascii="Arial" w:hAnsi="Arial" w:cs="Arial"/>
              </w:rPr>
            </w:pPr>
          </w:p>
        </w:tc>
        <w:tc>
          <w:tcPr>
            <w:tcW w:w="1473" w:type="dxa"/>
            <w:tcBorders>
              <w:top w:val="nil"/>
              <w:bottom w:val="nil"/>
            </w:tcBorders>
          </w:tcPr>
          <w:p w14:paraId="40C08275" w14:textId="77777777" w:rsidR="00AC6118" w:rsidRDefault="00AC6118" w:rsidP="00D27560">
            <w:pPr>
              <w:rPr>
                <w:rFonts w:ascii="Arial" w:hAnsi="Arial" w:cs="Arial"/>
              </w:rPr>
            </w:pPr>
          </w:p>
        </w:tc>
        <w:tc>
          <w:tcPr>
            <w:tcW w:w="2267" w:type="dxa"/>
            <w:tcBorders>
              <w:top w:val="nil"/>
              <w:bottom w:val="nil"/>
            </w:tcBorders>
          </w:tcPr>
          <w:p w14:paraId="34598A70" w14:textId="5964D4CE" w:rsidR="00AC6118" w:rsidRDefault="00B171FB" w:rsidP="00D27560">
            <w:pPr>
              <w:rPr>
                <w:rFonts w:ascii="Arial" w:hAnsi="Arial" w:cs="Arial"/>
              </w:rPr>
            </w:pPr>
            <w:r>
              <w:rPr>
                <w:rFonts w:ascii="Arial" w:hAnsi="Arial" w:cs="Arial"/>
              </w:rPr>
              <w:t>Texas</w:t>
            </w:r>
          </w:p>
        </w:tc>
      </w:tr>
      <w:tr w:rsidR="00AC6118" w14:paraId="3B57B470" w14:textId="77777777" w:rsidTr="00B171FB">
        <w:tc>
          <w:tcPr>
            <w:tcW w:w="1870" w:type="dxa"/>
            <w:tcBorders>
              <w:top w:val="nil"/>
              <w:bottom w:val="nil"/>
            </w:tcBorders>
          </w:tcPr>
          <w:p w14:paraId="02886A1A" w14:textId="5860DF82" w:rsidR="00AC6118" w:rsidRDefault="00AC6118" w:rsidP="00D27560">
            <w:pPr>
              <w:rPr>
                <w:rFonts w:ascii="Arial" w:hAnsi="Arial" w:cs="Arial"/>
              </w:rPr>
            </w:pPr>
          </w:p>
        </w:tc>
        <w:tc>
          <w:tcPr>
            <w:tcW w:w="1870" w:type="dxa"/>
            <w:tcBorders>
              <w:top w:val="nil"/>
              <w:bottom w:val="nil"/>
            </w:tcBorders>
          </w:tcPr>
          <w:p w14:paraId="465B28DC" w14:textId="394D3893" w:rsidR="00AC6118" w:rsidRDefault="00AC6118" w:rsidP="00D27560">
            <w:pPr>
              <w:rPr>
                <w:rFonts w:ascii="Arial" w:hAnsi="Arial" w:cs="Arial"/>
              </w:rPr>
            </w:pPr>
            <w:r>
              <w:rPr>
                <w:rFonts w:ascii="Arial" w:hAnsi="Arial" w:cs="Arial"/>
              </w:rPr>
              <w:t>HYB4164P2BD</w:t>
            </w:r>
          </w:p>
        </w:tc>
        <w:tc>
          <w:tcPr>
            <w:tcW w:w="1870" w:type="dxa"/>
            <w:tcBorders>
              <w:top w:val="nil"/>
              <w:bottom w:val="nil"/>
            </w:tcBorders>
          </w:tcPr>
          <w:p w14:paraId="323B495B" w14:textId="77777777" w:rsidR="00AC6118" w:rsidRDefault="00AC6118" w:rsidP="00D27560">
            <w:pPr>
              <w:rPr>
                <w:rFonts w:ascii="Arial" w:hAnsi="Arial" w:cs="Arial"/>
              </w:rPr>
            </w:pPr>
          </w:p>
        </w:tc>
        <w:tc>
          <w:tcPr>
            <w:tcW w:w="1473" w:type="dxa"/>
            <w:tcBorders>
              <w:top w:val="nil"/>
              <w:bottom w:val="nil"/>
            </w:tcBorders>
          </w:tcPr>
          <w:p w14:paraId="2779F2D7" w14:textId="77777777" w:rsidR="00AC6118" w:rsidRDefault="00AC6118" w:rsidP="00D27560">
            <w:pPr>
              <w:rPr>
                <w:rFonts w:ascii="Arial" w:hAnsi="Arial" w:cs="Arial"/>
              </w:rPr>
            </w:pPr>
          </w:p>
        </w:tc>
        <w:tc>
          <w:tcPr>
            <w:tcW w:w="2267" w:type="dxa"/>
            <w:tcBorders>
              <w:top w:val="nil"/>
              <w:bottom w:val="nil"/>
            </w:tcBorders>
          </w:tcPr>
          <w:p w14:paraId="0C65E039" w14:textId="03EFE9A1" w:rsidR="00AC6118" w:rsidRDefault="00B171FB" w:rsidP="00D27560">
            <w:pPr>
              <w:rPr>
                <w:rFonts w:ascii="Arial" w:hAnsi="Arial" w:cs="Arial"/>
              </w:rPr>
            </w:pPr>
            <w:r>
              <w:rPr>
                <w:rFonts w:ascii="Arial" w:hAnsi="Arial" w:cs="Arial"/>
              </w:rPr>
              <w:t>SIE</w:t>
            </w:r>
          </w:p>
        </w:tc>
      </w:tr>
      <w:tr w:rsidR="00AC6118" w14:paraId="03AC029B" w14:textId="77777777" w:rsidTr="00B171FB">
        <w:tc>
          <w:tcPr>
            <w:tcW w:w="1870" w:type="dxa"/>
            <w:tcBorders>
              <w:top w:val="nil"/>
              <w:bottom w:val="nil"/>
            </w:tcBorders>
          </w:tcPr>
          <w:p w14:paraId="2EB1FC56" w14:textId="77777777" w:rsidR="00AC6118" w:rsidRDefault="00AC6118" w:rsidP="00D27560">
            <w:pPr>
              <w:rPr>
                <w:rFonts w:ascii="Arial" w:hAnsi="Arial" w:cs="Arial"/>
              </w:rPr>
            </w:pPr>
          </w:p>
        </w:tc>
        <w:tc>
          <w:tcPr>
            <w:tcW w:w="1870" w:type="dxa"/>
            <w:tcBorders>
              <w:top w:val="nil"/>
              <w:bottom w:val="nil"/>
            </w:tcBorders>
          </w:tcPr>
          <w:p w14:paraId="7D2A4C4D" w14:textId="77777777" w:rsidR="00AC6118" w:rsidRDefault="00AC6118" w:rsidP="00D27560">
            <w:pPr>
              <w:rPr>
                <w:rFonts w:ascii="Arial" w:hAnsi="Arial" w:cs="Arial"/>
              </w:rPr>
            </w:pPr>
          </w:p>
        </w:tc>
        <w:tc>
          <w:tcPr>
            <w:tcW w:w="1870" w:type="dxa"/>
            <w:tcBorders>
              <w:top w:val="nil"/>
              <w:bottom w:val="nil"/>
            </w:tcBorders>
          </w:tcPr>
          <w:p w14:paraId="5ABE16BD" w14:textId="77777777" w:rsidR="00AC6118" w:rsidRDefault="00AC6118" w:rsidP="00D27560">
            <w:pPr>
              <w:rPr>
                <w:rFonts w:ascii="Arial" w:hAnsi="Arial" w:cs="Arial"/>
              </w:rPr>
            </w:pPr>
          </w:p>
        </w:tc>
        <w:tc>
          <w:tcPr>
            <w:tcW w:w="1473" w:type="dxa"/>
            <w:tcBorders>
              <w:top w:val="nil"/>
              <w:bottom w:val="nil"/>
            </w:tcBorders>
          </w:tcPr>
          <w:p w14:paraId="497B38BC" w14:textId="77777777" w:rsidR="00AC6118" w:rsidRDefault="00AC6118" w:rsidP="00D27560">
            <w:pPr>
              <w:rPr>
                <w:rFonts w:ascii="Arial" w:hAnsi="Arial" w:cs="Arial"/>
              </w:rPr>
            </w:pPr>
          </w:p>
        </w:tc>
        <w:tc>
          <w:tcPr>
            <w:tcW w:w="2267" w:type="dxa"/>
            <w:tcBorders>
              <w:top w:val="nil"/>
              <w:bottom w:val="nil"/>
            </w:tcBorders>
          </w:tcPr>
          <w:p w14:paraId="173C699A" w14:textId="77777777" w:rsidR="00AC6118" w:rsidRDefault="00AC6118" w:rsidP="00D27560">
            <w:pPr>
              <w:rPr>
                <w:rFonts w:ascii="Arial" w:hAnsi="Arial" w:cs="Arial"/>
              </w:rPr>
            </w:pPr>
          </w:p>
        </w:tc>
      </w:tr>
      <w:tr w:rsidR="00AC6118" w14:paraId="6F1B5CB6" w14:textId="77777777" w:rsidTr="00B171FB">
        <w:tc>
          <w:tcPr>
            <w:tcW w:w="1870" w:type="dxa"/>
            <w:tcBorders>
              <w:top w:val="nil"/>
              <w:bottom w:val="nil"/>
            </w:tcBorders>
          </w:tcPr>
          <w:p w14:paraId="78EC969F" w14:textId="20CC7065" w:rsidR="00AC6118" w:rsidRDefault="00AC6118" w:rsidP="00D27560">
            <w:pPr>
              <w:rPr>
                <w:rFonts w:ascii="Arial" w:hAnsi="Arial" w:cs="Arial"/>
              </w:rPr>
            </w:pPr>
            <w:r>
              <w:rPr>
                <w:rFonts w:ascii="Arial" w:hAnsi="Arial" w:cs="Arial"/>
              </w:rPr>
              <w:t>IC17</w:t>
            </w:r>
          </w:p>
        </w:tc>
        <w:tc>
          <w:tcPr>
            <w:tcW w:w="1870" w:type="dxa"/>
            <w:tcBorders>
              <w:top w:val="nil"/>
              <w:bottom w:val="nil"/>
            </w:tcBorders>
          </w:tcPr>
          <w:p w14:paraId="275B594F" w14:textId="076BB862" w:rsidR="00AC6118" w:rsidRDefault="00AC6118" w:rsidP="00D27560">
            <w:pPr>
              <w:rPr>
                <w:rFonts w:ascii="Arial" w:hAnsi="Arial" w:cs="Arial"/>
              </w:rPr>
            </w:pPr>
            <w:r>
              <w:rPr>
                <w:rFonts w:ascii="Arial" w:hAnsi="Arial" w:cs="Arial"/>
              </w:rPr>
              <w:t>74LS00</w:t>
            </w:r>
          </w:p>
        </w:tc>
        <w:tc>
          <w:tcPr>
            <w:tcW w:w="1870" w:type="dxa"/>
            <w:tcBorders>
              <w:top w:val="nil"/>
              <w:bottom w:val="nil"/>
            </w:tcBorders>
          </w:tcPr>
          <w:p w14:paraId="767DF5CD" w14:textId="77777777" w:rsidR="00AC6118" w:rsidRDefault="00AC6118" w:rsidP="00D27560">
            <w:pPr>
              <w:rPr>
                <w:rFonts w:ascii="Arial" w:hAnsi="Arial" w:cs="Arial"/>
              </w:rPr>
            </w:pPr>
          </w:p>
        </w:tc>
        <w:tc>
          <w:tcPr>
            <w:tcW w:w="1473" w:type="dxa"/>
            <w:tcBorders>
              <w:top w:val="nil"/>
              <w:bottom w:val="nil"/>
            </w:tcBorders>
          </w:tcPr>
          <w:p w14:paraId="594BABF6" w14:textId="26183898" w:rsidR="00AC6118" w:rsidRDefault="00B171FB" w:rsidP="00D27560">
            <w:pPr>
              <w:rPr>
                <w:rFonts w:ascii="Arial" w:hAnsi="Arial" w:cs="Arial"/>
              </w:rPr>
            </w:pPr>
            <w:r>
              <w:rPr>
                <w:rFonts w:ascii="Arial" w:hAnsi="Arial" w:cs="Arial"/>
              </w:rPr>
              <w:t>(5)</w:t>
            </w:r>
          </w:p>
        </w:tc>
        <w:tc>
          <w:tcPr>
            <w:tcW w:w="2267" w:type="dxa"/>
            <w:tcBorders>
              <w:top w:val="nil"/>
              <w:bottom w:val="nil"/>
            </w:tcBorders>
          </w:tcPr>
          <w:p w14:paraId="4710EB30" w14:textId="176B712B" w:rsidR="00AC6118" w:rsidRDefault="00AC6118" w:rsidP="00D27560">
            <w:pPr>
              <w:rPr>
                <w:rFonts w:ascii="Arial" w:hAnsi="Arial" w:cs="Arial"/>
              </w:rPr>
            </w:pPr>
          </w:p>
        </w:tc>
      </w:tr>
      <w:tr w:rsidR="00AC6118" w14:paraId="17B21498" w14:textId="77777777" w:rsidTr="00B171FB">
        <w:tc>
          <w:tcPr>
            <w:tcW w:w="1870" w:type="dxa"/>
            <w:tcBorders>
              <w:top w:val="nil"/>
              <w:bottom w:val="nil"/>
            </w:tcBorders>
          </w:tcPr>
          <w:p w14:paraId="07C0AEE0" w14:textId="4EA223E5" w:rsidR="00AC6118" w:rsidRDefault="00AC6118" w:rsidP="00D27560">
            <w:pPr>
              <w:rPr>
                <w:rFonts w:ascii="Arial" w:hAnsi="Arial" w:cs="Arial"/>
              </w:rPr>
            </w:pPr>
            <w:r>
              <w:rPr>
                <w:rFonts w:ascii="Arial" w:hAnsi="Arial" w:cs="Arial"/>
              </w:rPr>
              <w:t>IC18</w:t>
            </w:r>
          </w:p>
        </w:tc>
        <w:tc>
          <w:tcPr>
            <w:tcW w:w="1870" w:type="dxa"/>
            <w:tcBorders>
              <w:top w:val="nil"/>
              <w:bottom w:val="nil"/>
            </w:tcBorders>
          </w:tcPr>
          <w:p w14:paraId="06018B7D" w14:textId="1CE27E8E" w:rsidR="00AC6118" w:rsidRDefault="00AC6118" w:rsidP="00D27560">
            <w:pPr>
              <w:rPr>
                <w:rFonts w:ascii="Arial" w:hAnsi="Arial" w:cs="Arial"/>
              </w:rPr>
            </w:pPr>
            <w:r>
              <w:rPr>
                <w:rFonts w:ascii="Arial" w:hAnsi="Arial" w:cs="Arial"/>
              </w:rPr>
              <w:t>MC68008</w:t>
            </w:r>
          </w:p>
        </w:tc>
        <w:tc>
          <w:tcPr>
            <w:tcW w:w="1870" w:type="dxa"/>
            <w:tcBorders>
              <w:top w:val="nil"/>
              <w:bottom w:val="nil"/>
            </w:tcBorders>
          </w:tcPr>
          <w:p w14:paraId="0450F229" w14:textId="3E7FE031" w:rsidR="00AC6118" w:rsidRDefault="00AC6118" w:rsidP="00D27560">
            <w:pPr>
              <w:rPr>
                <w:rFonts w:ascii="Arial" w:hAnsi="Arial" w:cs="Arial"/>
              </w:rPr>
            </w:pPr>
          </w:p>
        </w:tc>
        <w:tc>
          <w:tcPr>
            <w:tcW w:w="1473" w:type="dxa"/>
            <w:tcBorders>
              <w:top w:val="nil"/>
              <w:bottom w:val="nil"/>
            </w:tcBorders>
          </w:tcPr>
          <w:p w14:paraId="3066C7C4" w14:textId="77777777" w:rsidR="00AC6118" w:rsidRDefault="00AC6118" w:rsidP="00D27560">
            <w:pPr>
              <w:rPr>
                <w:rFonts w:ascii="Arial" w:hAnsi="Arial" w:cs="Arial"/>
              </w:rPr>
            </w:pPr>
          </w:p>
        </w:tc>
        <w:tc>
          <w:tcPr>
            <w:tcW w:w="2267" w:type="dxa"/>
            <w:tcBorders>
              <w:top w:val="nil"/>
              <w:bottom w:val="nil"/>
            </w:tcBorders>
          </w:tcPr>
          <w:p w14:paraId="720A7EDF" w14:textId="5DD5A0D2" w:rsidR="00AC6118" w:rsidRDefault="00B171FB" w:rsidP="00D27560">
            <w:pPr>
              <w:rPr>
                <w:rFonts w:ascii="Arial" w:hAnsi="Arial" w:cs="Arial"/>
              </w:rPr>
            </w:pPr>
            <w:r>
              <w:rPr>
                <w:rFonts w:ascii="Arial" w:hAnsi="Arial" w:cs="Arial"/>
              </w:rPr>
              <w:t>Motorola</w:t>
            </w:r>
          </w:p>
        </w:tc>
      </w:tr>
      <w:tr w:rsidR="00AC6118" w14:paraId="49390E85" w14:textId="77777777" w:rsidTr="00B171FB">
        <w:tc>
          <w:tcPr>
            <w:tcW w:w="1870" w:type="dxa"/>
            <w:tcBorders>
              <w:top w:val="nil"/>
              <w:bottom w:val="nil"/>
            </w:tcBorders>
          </w:tcPr>
          <w:p w14:paraId="25CCCE22" w14:textId="14D5817D" w:rsidR="00AC6118" w:rsidRDefault="00AC6118" w:rsidP="00D27560">
            <w:pPr>
              <w:rPr>
                <w:rFonts w:ascii="Arial" w:hAnsi="Arial" w:cs="Arial"/>
              </w:rPr>
            </w:pPr>
            <w:r>
              <w:rPr>
                <w:rFonts w:ascii="Arial" w:hAnsi="Arial" w:cs="Arial"/>
              </w:rPr>
              <w:t>IC19,20</w:t>
            </w:r>
          </w:p>
        </w:tc>
        <w:tc>
          <w:tcPr>
            <w:tcW w:w="1870" w:type="dxa"/>
            <w:tcBorders>
              <w:top w:val="nil"/>
              <w:bottom w:val="nil"/>
            </w:tcBorders>
          </w:tcPr>
          <w:p w14:paraId="3D0CA9B2" w14:textId="43303B93" w:rsidR="00AC6118" w:rsidRDefault="00AC6118" w:rsidP="00D27560">
            <w:pPr>
              <w:rPr>
                <w:rFonts w:ascii="Arial" w:hAnsi="Arial" w:cs="Arial"/>
              </w:rPr>
            </w:pPr>
            <w:r>
              <w:rPr>
                <w:rFonts w:ascii="Arial" w:hAnsi="Arial" w:cs="Arial"/>
              </w:rPr>
              <w:t>74LS257</w:t>
            </w:r>
          </w:p>
        </w:tc>
        <w:tc>
          <w:tcPr>
            <w:tcW w:w="1870" w:type="dxa"/>
            <w:tcBorders>
              <w:top w:val="nil"/>
              <w:bottom w:val="nil"/>
            </w:tcBorders>
          </w:tcPr>
          <w:p w14:paraId="29D6E61C" w14:textId="2E8928CC" w:rsidR="00AC6118" w:rsidRDefault="00AC6118" w:rsidP="00D27560">
            <w:pPr>
              <w:rPr>
                <w:rFonts w:ascii="Arial" w:hAnsi="Arial" w:cs="Arial"/>
              </w:rPr>
            </w:pPr>
            <w:r>
              <w:rPr>
                <w:rFonts w:ascii="Arial" w:hAnsi="Arial" w:cs="Arial"/>
              </w:rPr>
              <w:t>As</w:t>
            </w:r>
          </w:p>
        </w:tc>
        <w:tc>
          <w:tcPr>
            <w:tcW w:w="1473" w:type="dxa"/>
            <w:tcBorders>
              <w:top w:val="nil"/>
              <w:bottom w:val="nil"/>
            </w:tcBorders>
          </w:tcPr>
          <w:p w14:paraId="34468ED9" w14:textId="77777777" w:rsidR="00AC6118" w:rsidRDefault="00AC6118" w:rsidP="00D27560">
            <w:pPr>
              <w:rPr>
                <w:rFonts w:ascii="Arial" w:hAnsi="Arial" w:cs="Arial"/>
              </w:rPr>
            </w:pPr>
          </w:p>
        </w:tc>
        <w:tc>
          <w:tcPr>
            <w:tcW w:w="2267" w:type="dxa"/>
            <w:tcBorders>
              <w:top w:val="nil"/>
              <w:bottom w:val="nil"/>
            </w:tcBorders>
          </w:tcPr>
          <w:p w14:paraId="11E2EA09" w14:textId="7B8E9077" w:rsidR="00AC6118" w:rsidRDefault="00B171FB" w:rsidP="00D27560">
            <w:pPr>
              <w:rPr>
                <w:rFonts w:ascii="Arial" w:hAnsi="Arial" w:cs="Arial"/>
              </w:rPr>
            </w:pPr>
            <w:r>
              <w:rPr>
                <w:rFonts w:ascii="Arial" w:hAnsi="Arial" w:cs="Arial"/>
              </w:rPr>
              <w:t>NOT Nat.Semi</w:t>
            </w:r>
          </w:p>
        </w:tc>
      </w:tr>
      <w:tr w:rsidR="00AC6118" w14:paraId="1A5D6870" w14:textId="77777777" w:rsidTr="00B171FB">
        <w:tc>
          <w:tcPr>
            <w:tcW w:w="1870" w:type="dxa"/>
            <w:tcBorders>
              <w:top w:val="nil"/>
              <w:bottom w:val="nil"/>
            </w:tcBorders>
          </w:tcPr>
          <w:p w14:paraId="2CEEE773" w14:textId="4EF6CB0D" w:rsidR="00AC6118" w:rsidRDefault="00AC6118" w:rsidP="00D27560">
            <w:pPr>
              <w:rPr>
                <w:rFonts w:ascii="Arial" w:hAnsi="Arial" w:cs="Arial"/>
              </w:rPr>
            </w:pPr>
            <w:r>
              <w:rPr>
                <w:rFonts w:ascii="Arial" w:hAnsi="Arial" w:cs="Arial"/>
              </w:rPr>
              <w:t>IC21</w:t>
            </w:r>
          </w:p>
        </w:tc>
        <w:tc>
          <w:tcPr>
            <w:tcW w:w="1870" w:type="dxa"/>
            <w:tcBorders>
              <w:top w:val="nil"/>
              <w:bottom w:val="nil"/>
            </w:tcBorders>
          </w:tcPr>
          <w:p w14:paraId="6431E62A" w14:textId="4A1D13AB" w:rsidR="00AC6118" w:rsidRDefault="00AC6118" w:rsidP="00D27560">
            <w:pPr>
              <w:rPr>
                <w:rFonts w:ascii="Arial" w:hAnsi="Arial" w:cs="Arial"/>
              </w:rPr>
            </w:pPr>
            <w:r>
              <w:rPr>
                <w:rFonts w:ascii="Arial" w:hAnsi="Arial" w:cs="Arial"/>
              </w:rPr>
              <w:t>74LS245</w:t>
            </w:r>
          </w:p>
        </w:tc>
        <w:tc>
          <w:tcPr>
            <w:tcW w:w="1870" w:type="dxa"/>
            <w:tcBorders>
              <w:top w:val="nil"/>
              <w:bottom w:val="nil"/>
            </w:tcBorders>
          </w:tcPr>
          <w:p w14:paraId="6957CCB8" w14:textId="0BA53244" w:rsidR="00AC6118" w:rsidRDefault="00AC6118" w:rsidP="00D27560">
            <w:pPr>
              <w:rPr>
                <w:rFonts w:ascii="Arial" w:hAnsi="Arial" w:cs="Arial"/>
              </w:rPr>
            </w:pPr>
            <w:r>
              <w:rPr>
                <w:rFonts w:ascii="Arial" w:hAnsi="Arial" w:cs="Arial"/>
              </w:rPr>
              <w:t>Issue 5</w:t>
            </w:r>
          </w:p>
        </w:tc>
        <w:tc>
          <w:tcPr>
            <w:tcW w:w="1473" w:type="dxa"/>
            <w:tcBorders>
              <w:top w:val="nil"/>
              <w:bottom w:val="nil"/>
            </w:tcBorders>
          </w:tcPr>
          <w:p w14:paraId="6855AB86" w14:textId="77777777" w:rsidR="00AC6118" w:rsidRDefault="00AC6118" w:rsidP="00D27560">
            <w:pPr>
              <w:rPr>
                <w:rFonts w:ascii="Arial" w:hAnsi="Arial" w:cs="Arial"/>
              </w:rPr>
            </w:pPr>
          </w:p>
        </w:tc>
        <w:tc>
          <w:tcPr>
            <w:tcW w:w="2267" w:type="dxa"/>
            <w:tcBorders>
              <w:top w:val="nil"/>
              <w:bottom w:val="nil"/>
            </w:tcBorders>
          </w:tcPr>
          <w:p w14:paraId="39A2171C" w14:textId="54F9583C" w:rsidR="00AC6118" w:rsidRDefault="00B171FB" w:rsidP="00D27560">
            <w:pPr>
              <w:rPr>
                <w:rFonts w:ascii="Arial" w:hAnsi="Arial" w:cs="Arial"/>
              </w:rPr>
            </w:pPr>
            <w:r>
              <w:rPr>
                <w:rFonts w:ascii="Arial" w:hAnsi="Arial" w:cs="Arial"/>
              </w:rPr>
              <w:t>NOT Nat.Semi</w:t>
            </w:r>
          </w:p>
        </w:tc>
      </w:tr>
      <w:tr w:rsidR="00AC6118" w14:paraId="2DBDCA7A" w14:textId="77777777" w:rsidTr="00B171FB">
        <w:tc>
          <w:tcPr>
            <w:tcW w:w="1870" w:type="dxa"/>
            <w:tcBorders>
              <w:top w:val="nil"/>
              <w:bottom w:val="nil"/>
            </w:tcBorders>
          </w:tcPr>
          <w:p w14:paraId="0C7C4D4F" w14:textId="75802501" w:rsidR="00AC6118" w:rsidRDefault="00AC6118" w:rsidP="00D27560">
            <w:pPr>
              <w:rPr>
                <w:rFonts w:ascii="Arial" w:hAnsi="Arial" w:cs="Arial"/>
              </w:rPr>
            </w:pPr>
            <w:r>
              <w:rPr>
                <w:rFonts w:ascii="Arial" w:hAnsi="Arial" w:cs="Arial"/>
              </w:rPr>
              <w:t>IC22</w:t>
            </w:r>
          </w:p>
        </w:tc>
        <w:tc>
          <w:tcPr>
            <w:tcW w:w="1870" w:type="dxa"/>
            <w:tcBorders>
              <w:top w:val="nil"/>
              <w:bottom w:val="nil"/>
            </w:tcBorders>
          </w:tcPr>
          <w:p w14:paraId="17AE8128" w14:textId="444B0499" w:rsidR="00AC6118" w:rsidRDefault="00AC6118" w:rsidP="00D27560">
            <w:pPr>
              <w:rPr>
                <w:rFonts w:ascii="Arial" w:hAnsi="Arial" w:cs="Arial"/>
              </w:rPr>
            </w:pPr>
            <w:r>
              <w:rPr>
                <w:rFonts w:ascii="Arial" w:hAnsi="Arial" w:cs="Arial"/>
              </w:rPr>
              <w:t>ZX8301</w:t>
            </w:r>
          </w:p>
        </w:tc>
        <w:tc>
          <w:tcPr>
            <w:tcW w:w="1870" w:type="dxa"/>
            <w:tcBorders>
              <w:top w:val="nil"/>
              <w:bottom w:val="nil"/>
            </w:tcBorders>
          </w:tcPr>
          <w:p w14:paraId="1C9D8A84" w14:textId="24D300FD" w:rsidR="00AC6118" w:rsidRDefault="00B171FB" w:rsidP="00D27560">
            <w:pPr>
              <w:rPr>
                <w:rFonts w:ascii="Arial" w:hAnsi="Arial" w:cs="Arial"/>
              </w:rPr>
            </w:pPr>
            <w:r>
              <w:rPr>
                <w:rFonts w:ascii="Arial" w:hAnsi="Arial" w:cs="Arial"/>
                <w:noProof/>
              </w:rPr>
              <mc:AlternateContent>
                <mc:Choice Requires="wps">
                  <w:drawing>
                    <wp:anchor distT="0" distB="0" distL="114300" distR="114300" simplePos="0" relativeHeight="251675648" behindDoc="0" locked="0" layoutInCell="1" allowOverlap="1" wp14:anchorId="4DD9B80F" wp14:editId="09E6685A">
                      <wp:simplePos x="0" y="0"/>
                      <wp:positionH relativeFrom="column">
                        <wp:posOffset>210820</wp:posOffset>
                      </wp:positionH>
                      <wp:positionV relativeFrom="paragraph">
                        <wp:posOffset>19050</wp:posOffset>
                      </wp:positionV>
                      <wp:extent cx="0" cy="885825"/>
                      <wp:effectExtent l="76200" t="0" r="57150" b="47625"/>
                      <wp:wrapNone/>
                      <wp:docPr id="62" name="Straight Arrow Connector 62"/>
                      <wp:cNvGraphicFramePr/>
                      <a:graphic xmlns:a="http://schemas.openxmlformats.org/drawingml/2006/main">
                        <a:graphicData uri="http://schemas.microsoft.com/office/word/2010/wordprocessingShape">
                          <wps:wsp>
                            <wps:cNvCnPr/>
                            <wps:spPr>
                              <a:xfrm>
                                <a:off x="0" y="0"/>
                                <a:ext cx="0" cy="885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58233D" id="Straight Arrow Connector 62" o:spid="_x0000_s1026" type="#_x0000_t32" style="position:absolute;margin-left:16.6pt;margin-top:1.5pt;width:0;height:69.7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" strokecolor="black [3200]" strokeweight=".5pt">
                      <v:stroke endarrow="block" joinstyle="miter"/>
                    </v:shape>
                  </w:pict>
                </mc:Fallback>
              </mc:AlternateContent>
            </w:r>
          </w:p>
        </w:tc>
        <w:tc>
          <w:tcPr>
            <w:tcW w:w="1473" w:type="dxa"/>
            <w:tcBorders>
              <w:top w:val="nil"/>
              <w:bottom w:val="nil"/>
            </w:tcBorders>
          </w:tcPr>
          <w:p w14:paraId="62D79928" w14:textId="77777777" w:rsidR="00AC6118" w:rsidRDefault="00AC6118" w:rsidP="00D27560">
            <w:pPr>
              <w:rPr>
                <w:rFonts w:ascii="Arial" w:hAnsi="Arial" w:cs="Arial"/>
              </w:rPr>
            </w:pPr>
          </w:p>
        </w:tc>
        <w:tc>
          <w:tcPr>
            <w:tcW w:w="2267" w:type="dxa"/>
            <w:tcBorders>
              <w:top w:val="nil"/>
              <w:bottom w:val="nil"/>
            </w:tcBorders>
          </w:tcPr>
          <w:p w14:paraId="041B7E02" w14:textId="5B1AD150" w:rsidR="00AC6118" w:rsidRDefault="00B171FB" w:rsidP="00D27560">
            <w:pPr>
              <w:rPr>
                <w:rFonts w:ascii="Arial" w:hAnsi="Arial" w:cs="Arial"/>
              </w:rPr>
            </w:pPr>
            <w:r>
              <w:rPr>
                <w:rFonts w:ascii="Arial" w:hAnsi="Arial" w:cs="Arial"/>
              </w:rPr>
              <w:t>Plessey/Sinclair</w:t>
            </w:r>
          </w:p>
        </w:tc>
      </w:tr>
      <w:tr w:rsidR="00AC6118" w14:paraId="25086C21" w14:textId="77777777" w:rsidTr="00B171FB">
        <w:tc>
          <w:tcPr>
            <w:tcW w:w="1870" w:type="dxa"/>
            <w:tcBorders>
              <w:top w:val="nil"/>
              <w:bottom w:val="nil"/>
            </w:tcBorders>
          </w:tcPr>
          <w:p w14:paraId="650D6330" w14:textId="244B69C7" w:rsidR="00AC6118" w:rsidRDefault="00AC6118" w:rsidP="00D27560">
            <w:pPr>
              <w:rPr>
                <w:rFonts w:ascii="Arial" w:hAnsi="Arial" w:cs="Arial"/>
              </w:rPr>
            </w:pPr>
            <w:r>
              <w:rPr>
                <w:rFonts w:ascii="Arial" w:hAnsi="Arial" w:cs="Arial"/>
              </w:rPr>
              <w:t>IC23</w:t>
            </w:r>
          </w:p>
        </w:tc>
        <w:tc>
          <w:tcPr>
            <w:tcW w:w="1870" w:type="dxa"/>
            <w:tcBorders>
              <w:top w:val="nil"/>
              <w:bottom w:val="nil"/>
            </w:tcBorders>
          </w:tcPr>
          <w:p w14:paraId="4DA32378" w14:textId="1AA78D83" w:rsidR="00AC6118" w:rsidRDefault="00AC6118" w:rsidP="00D27560">
            <w:pPr>
              <w:rPr>
                <w:rFonts w:ascii="Arial" w:hAnsi="Arial" w:cs="Arial"/>
              </w:rPr>
            </w:pPr>
            <w:r>
              <w:rPr>
                <w:rFonts w:ascii="Arial" w:hAnsi="Arial" w:cs="Arial"/>
              </w:rPr>
              <w:t>ZX8302</w:t>
            </w:r>
          </w:p>
        </w:tc>
        <w:tc>
          <w:tcPr>
            <w:tcW w:w="1870" w:type="dxa"/>
            <w:tcBorders>
              <w:top w:val="nil"/>
              <w:bottom w:val="nil"/>
            </w:tcBorders>
          </w:tcPr>
          <w:p w14:paraId="0694962D" w14:textId="77777777" w:rsidR="00AC6118" w:rsidRDefault="00AC6118" w:rsidP="00D27560">
            <w:pPr>
              <w:rPr>
                <w:rFonts w:ascii="Arial" w:hAnsi="Arial" w:cs="Arial"/>
              </w:rPr>
            </w:pPr>
          </w:p>
        </w:tc>
        <w:tc>
          <w:tcPr>
            <w:tcW w:w="1473" w:type="dxa"/>
            <w:tcBorders>
              <w:top w:val="nil"/>
              <w:bottom w:val="nil"/>
            </w:tcBorders>
          </w:tcPr>
          <w:p w14:paraId="0D51FF30" w14:textId="77777777" w:rsidR="00AC6118" w:rsidRDefault="00AC6118" w:rsidP="00D27560">
            <w:pPr>
              <w:rPr>
                <w:rFonts w:ascii="Arial" w:hAnsi="Arial" w:cs="Arial"/>
              </w:rPr>
            </w:pPr>
          </w:p>
        </w:tc>
        <w:tc>
          <w:tcPr>
            <w:tcW w:w="2267" w:type="dxa"/>
            <w:tcBorders>
              <w:top w:val="nil"/>
              <w:bottom w:val="nil"/>
            </w:tcBorders>
          </w:tcPr>
          <w:p w14:paraId="1DB788D1" w14:textId="60D8427F" w:rsidR="00AC6118" w:rsidRDefault="00B171FB" w:rsidP="00D27560">
            <w:pPr>
              <w:rPr>
                <w:rFonts w:ascii="Arial" w:hAnsi="Arial" w:cs="Arial"/>
              </w:rPr>
            </w:pPr>
            <w:r>
              <w:rPr>
                <w:rFonts w:ascii="Arial" w:hAnsi="Arial" w:cs="Arial"/>
              </w:rPr>
              <w:t>NCR/Sinclair</w:t>
            </w:r>
          </w:p>
        </w:tc>
      </w:tr>
      <w:tr w:rsidR="00AC6118" w14:paraId="4EF4EE70" w14:textId="77777777" w:rsidTr="00B171FB">
        <w:tc>
          <w:tcPr>
            <w:tcW w:w="1870" w:type="dxa"/>
            <w:tcBorders>
              <w:top w:val="nil"/>
              <w:bottom w:val="nil"/>
            </w:tcBorders>
          </w:tcPr>
          <w:p w14:paraId="4F28FC4A" w14:textId="70209A90" w:rsidR="00AC6118" w:rsidRDefault="00AC6118" w:rsidP="00D27560">
            <w:pPr>
              <w:rPr>
                <w:rFonts w:ascii="Arial" w:hAnsi="Arial" w:cs="Arial"/>
              </w:rPr>
            </w:pPr>
          </w:p>
        </w:tc>
        <w:tc>
          <w:tcPr>
            <w:tcW w:w="1870" w:type="dxa"/>
            <w:tcBorders>
              <w:top w:val="nil"/>
              <w:bottom w:val="nil"/>
            </w:tcBorders>
          </w:tcPr>
          <w:p w14:paraId="7263759A" w14:textId="72884088" w:rsidR="00AC6118" w:rsidRDefault="00AC6118" w:rsidP="00D27560">
            <w:pPr>
              <w:rPr>
                <w:rFonts w:ascii="Arial" w:hAnsi="Arial" w:cs="Arial"/>
              </w:rPr>
            </w:pPr>
          </w:p>
        </w:tc>
        <w:tc>
          <w:tcPr>
            <w:tcW w:w="1870" w:type="dxa"/>
            <w:tcBorders>
              <w:top w:val="nil"/>
              <w:bottom w:val="nil"/>
            </w:tcBorders>
          </w:tcPr>
          <w:p w14:paraId="6CA3832A" w14:textId="77777777" w:rsidR="00AC6118" w:rsidRDefault="00AC6118" w:rsidP="00D27560">
            <w:pPr>
              <w:rPr>
                <w:rFonts w:ascii="Arial" w:hAnsi="Arial" w:cs="Arial"/>
              </w:rPr>
            </w:pPr>
          </w:p>
        </w:tc>
        <w:tc>
          <w:tcPr>
            <w:tcW w:w="1473" w:type="dxa"/>
            <w:tcBorders>
              <w:top w:val="nil"/>
              <w:bottom w:val="nil"/>
            </w:tcBorders>
          </w:tcPr>
          <w:p w14:paraId="57EBC397" w14:textId="77777777" w:rsidR="00AC6118" w:rsidRDefault="00AC6118" w:rsidP="00D27560">
            <w:pPr>
              <w:rPr>
                <w:rFonts w:ascii="Arial" w:hAnsi="Arial" w:cs="Arial"/>
              </w:rPr>
            </w:pPr>
          </w:p>
        </w:tc>
        <w:tc>
          <w:tcPr>
            <w:tcW w:w="2267" w:type="dxa"/>
            <w:tcBorders>
              <w:top w:val="nil"/>
              <w:bottom w:val="nil"/>
            </w:tcBorders>
          </w:tcPr>
          <w:p w14:paraId="0ABB4FE6" w14:textId="48A8105B" w:rsidR="00AC6118" w:rsidRDefault="00AC6118" w:rsidP="00D27560">
            <w:pPr>
              <w:rPr>
                <w:rFonts w:ascii="Arial" w:hAnsi="Arial" w:cs="Arial"/>
              </w:rPr>
            </w:pPr>
          </w:p>
        </w:tc>
      </w:tr>
      <w:tr w:rsidR="00AC6118" w14:paraId="5B0B98DA" w14:textId="77777777" w:rsidTr="00B171FB">
        <w:tc>
          <w:tcPr>
            <w:tcW w:w="1870" w:type="dxa"/>
            <w:tcBorders>
              <w:top w:val="nil"/>
              <w:bottom w:val="nil"/>
            </w:tcBorders>
          </w:tcPr>
          <w:p w14:paraId="256C2E42" w14:textId="0D9ADF05" w:rsidR="00AC6118" w:rsidRDefault="00AC6118" w:rsidP="00D27560">
            <w:pPr>
              <w:rPr>
                <w:rFonts w:ascii="Arial" w:hAnsi="Arial" w:cs="Arial"/>
              </w:rPr>
            </w:pPr>
            <w:r>
              <w:rPr>
                <w:rFonts w:ascii="Arial" w:hAnsi="Arial" w:cs="Arial"/>
              </w:rPr>
              <w:t>IC24</w:t>
            </w:r>
          </w:p>
        </w:tc>
        <w:tc>
          <w:tcPr>
            <w:tcW w:w="1870" w:type="dxa"/>
            <w:tcBorders>
              <w:top w:val="nil"/>
              <w:bottom w:val="nil"/>
            </w:tcBorders>
          </w:tcPr>
          <w:p w14:paraId="42375F36" w14:textId="235CEDA9" w:rsidR="00AC6118" w:rsidRDefault="00AC6118" w:rsidP="00D27560">
            <w:pPr>
              <w:rPr>
                <w:rFonts w:ascii="Arial" w:hAnsi="Arial" w:cs="Arial"/>
              </w:rPr>
            </w:pPr>
            <w:r>
              <w:rPr>
                <w:rFonts w:ascii="Arial" w:hAnsi="Arial" w:cs="Arial"/>
              </w:rPr>
              <w:t>8049</w:t>
            </w:r>
          </w:p>
        </w:tc>
        <w:tc>
          <w:tcPr>
            <w:tcW w:w="1870" w:type="dxa"/>
            <w:tcBorders>
              <w:top w:val="nil"/>
              <w:bottom w:val="nil"/>
            </w:tcBorders>
          </w:tcPr>
          <w:p w14:paraId="614C6E29" w14:textId="77777777" w:rsidR="00AC6118" w:rsidRDefault="00AC6118" w:rsidP="00D27560">
            <w:pPr>
              <w:rPr>
                <w:rFonts w:ascii="Arial" w:hAnsi="Arial" w:cs="Arial"/>
              </w:rPr>
            </w:pPr>
          </w:p>
        </w:tc>
        <w:tc>
          <w:tcPr>
            <w:tcW w:w="1473" w:type="dxa"/>
            <w:tcBorders>
              <w:top w:val="nil"/>
              <w:bottom w:val="nil"/>
            </w:tcBorders>
          </w:tcPr>
          <w:p w14:paraId="4C2B090A" w14:textId="77777777" w:rsidR="00AC6118" w:rsidRDefault="00AC6118" w:rsidP="00D27560">
            <w:pPr>
              <w:rPr>
                <w:rFonts w:ascii="Arial" w:hAnsi="Arial" w:cs="Arial"/>
              </w:rPr>
            </w:pPr>
          </w:p>
        </w:tc>
        <w:tc>
          <w:tcPr>
            <w:tcW w:w="2267" w:type="dxa"/>
            <w:tcBorders>
              <w:top w:val="nil"/>
              <w:bottom w:val="nil"/>
            </w:tcBorders>
          </w:tcPr>
          <w:p w14:paraId="2A069EEC" w14:textId="3ECDFA22" w:rsidR="00AC6118" w:rsidRDefault="00B171FB" w:rsidP="00D27560">
            <w:pPr>
              <w:rPr>
                <w:rFonts w:ascii="Arial" w:hAnsi="Arial" w:cs="Arial"/>
              </w:rPr>
            </w:pPr>
            <w:r>
              <w:rPr>
                <w:rFonts w:ascii="Arial" w:hAnsi="Arial" w:cs="Arial"/>
              </w:rPr>
              <w:t>NEC</w:t>
            </w:r>
          </w:p>
        </w:tc>
      </w:tr>
      <w:tr w:rsidR="00AC6118" w14:paraId="374091DF" w14:textId="77777777" w:rsidTr="00B171FB">
        <w:tc>
          <w:tcPr>
            <w:tcW w:w="1870" w:type="dxa"/>
            <w:tcBorders>
              <w:top w:val="nil"/>
              <w:bottom w:val="nil"/>
            </w:tcBorders>
          </w:tcPr>
          <w:p w14:paraId="66F3CA38" w14:textId="402D843F" w:rsidR="00AC6118" w:rsidRDefault="00AC6118" w:rsidP="00D27560">
            <w:pPr>
              <w:rPr>
                <w:rFonts w:ascii="Arial" w:hAnsi="Arial" w:cs="Arial"/>
              </w:rPr>
            </w:pPr>
            <w:r>
              <w:rPr>
                <w:rFonts w:ascii="Arial" w:hAnsi="Arial" w:cs="Arial"/>
              </w:rPr>
              <w:t>IC25</w:t>
            </w:r>
          </w:p>
        </w:tc>
        <w:tc>
          <w:tcPr>
            <w:tcW w:w="1870" w:type="dxa"/>
            <w:tcBorders>
              <w:top w:val="nil"/>
              <w:bottom w:val="nil"/>
            </w:tcBorders>
          </w:tcPr>
          <w:p w14:paraId="31A1BD2E" w14:textId="6522B01D" w:rsidR="00AC6118" w:rsidRDefault="00AC6118" w:rsidP="00D27560">
            <w:pPr>
              <w:rPr>
                <w:rFonts w:ascii="Arial" w:hAnsi="Arial" w:cs="Arial"/>
              </w:rPr>
            </w:pPr>
            <w:r>
              <w:rPr>
                <w:rFonts w:ascii="Arial" w:hAnsi="Arial" w:cs="Arial"/>
              </w:rPr>
              <w:t>1488</w:t>
            </w:r>
          </w:p>
        </w:tc>
        <w:tc>
          <w:tcPr>
            <w:tcW w:w="1870" w:type="dxa"/>
            <w:tcBorders>
              <w:top w:val="nil"/>
              <w:bottom w:val="nil"/>
            </w:tcBorders>
          </w:tcPr>
          <w:p w14:paraId="24E36AB3" w14:textId="77777777" w:rsidR="00AC6118" w:rsidRDefault="00AC6118" w:rsidP="00D27560">
            <w:pPr>
              <w:rPr>
                <w:rFonts w:ascii="Arial" w:hAnsi="Arial" w:cs="Arial"/>
              </w:rPr>
            </w:pPr>
          </w:p>
        </w:tc>
        <w:tc>
          <w:tcPr>
            <w:tcW w:w="1473" w:type="dxa"/>
            <w:tcBorders>
              <w:top w:val="nil"/>
              <w:bottom w:val="nil"/>
            </w:tcBorders>
          </w:tcPr>
          <w:p w14:paraId="43811877" w14:textId="77777777" w:rsidR="00AC6118" w:rsidRDefault="00AC6118" w:rsidP="00D27560">
            <w:pPr>
              <w:rPr>
                <w:rFonts w:ascii="Arial" w:hAnsi="Arial" w:cs="Arial"/>
              </w:rPr>
            </w:pPr>
          </w:p>
        </w:tc>
        <w:tc>
          <w:tcPr>
            <w:tcW w:w="2267" w:type="dxa"/>
            <w:tcBorders>
              <w:top w:val="nil"/>
              <w:bottom w:val="nil"/>
            </w:tcBorders>
          </w:tcPr>
          <w:p w14:paraId="4A9452FD" w14:textId="7F01BCD8" w:rsidR="00AC6118" w:rsidRDefault="00B171FB" w:rsidP="00D27560">
            <w:pPr>
              <w:rPr>
                <w:rFonts w:ascii="Arial" w:hAnsi="Arial" w:cs="Arial"/>
              </w:rPr>
            </w:pPr>
            <w:r>
              <w:rPr>
                <w:rFonts w:ascii="Arial" w:hAnsi="Arial" w:cs="Arial"/>
              </w:rPr>
              <w:t>-</w:t>
            </w:r>
          </w:p>
        </w:tc>
      </w:tr>
      <w:tr w:rsidR="00AC6118" w14:paraId="1A82287E" w14:textId="77777777" w:rsidTr="00B171FB">
        <w:tc>
          <w:tcPr>
            <w:tcW w:w="1870" w:type="dxa"/>
            <w:tcBorders>
              <w:top w:val="nil"/>
              <w:bottom w:val="nil"/>
            </w:tcBorders>
          </w:tcPr>
          <w:p w14:paraId="4328E94F" w14:textId="115E5A40" w:rsidR="00AC6118" w:rsidRDefault="00AC6118" w:rsidP="00D27560">
            <w:pPr>
              <w:rPr>
                <w:rFonts w:ascii="Arial" w:hAnsi="Arial" w:cs="Arial"/>
              </w:rPr>
            </w:pPr>
            <w:r>
              <w:rPr>
                <w:rFonts w:ascii="Arial" w:hAnsi="Arial" w:cs="Arial"/>
              </w:rPr>
              <w:t>IC26</w:t>
            </w:r>
          </w:p>
        </w:tc>
        <w:tc>
          <w:tcPr>
            <w:tcW w:w="1870" w:type="dxa"/>
            <w:tcBorders>
              <w:top w:val="nil"/>
              <w:bottom w:val="nil"/>
            </w:tcBorders>
          </w:tcPr>
          <w:p w14:paraId="138B589D" w14:textId="064B6681" w:rsidR="00AC6118" w:rsidRDefault="00AC6118" w:rsidP="00D27560">
            <w:pPr>
              <w:rPr>
                <w:rFonts w:ascii="Arial" w:hAnsi="Arial" w:cs="Arial"/>
              </w:rPr>
            </w:pPr>
            <w:r>
              <w:rPr>
                <w:rFonts w:ascii="Arial" w:hAnsi="Arial" w:cs="Arial"/>
              </w:rPr>
              <w:t>1489A</w:t>
            </w:r>
          </w:p>
        </w:tc>
        <w:tc>
          <w:tcPr>
            <w:tcW w:w="1870" w:type="dxa"/>
            <w:tcBorders>
              <w:top w:val="nil"/>
              <w:bottom w:val="nil"/>
            </w:tcBorders>
          </w:tcPr>
          <w:p w14:paraId="63D33B80" w14:textId="77777777" w:rsidR="00AC6118" w:rsidRDefault="00AC6118" w:rsidP="00D27560">
            <w:pPr>
              <w:rPr>
                <w:rFonts w:ascii="Arial" w:hAnsi="Arial" w:cs="Arial"/>
              </w:rPr>
            </w:pPr>
          </w:p>
        </w:tc>
        <w:tc>
          <w:tcPr>
            <w:tcW w:w="1473" w:type="dxa"/>
            <w:tcBorders>
              <w:top w:val="nil"/>
              <w:bottom w:val="nil"/>
            </w:tcBorders>
          </w:tcPr>
          <w:p w14:paraId="399E8DBE" w14:textId="77777777" w:rsidR="00AC6118" w:rsidRDefault="00AC6118" w:rsidP="00D27560">
            <w:pPr>
              <w:rPr>
                <w:rFonts w:ascii="Arial" w:hAnsi="Arial" w:cs="Arial"/>
              </w:rPr>
            </w:pPr>
          </w:p>
        </w:tc>
        <w:tc>
          <w:tcPr>
            <w:tcW w:w="2267" w:type="dxa"/>
            <w:tcBorders>
              <w:top w:val="nil"/>
              <w:bottom w:val="nil"/>
            </w:tcBorders>
          </w:tcPr>
          <w:p w14:paraId="12B08F9D" w14:textId="00B6AA27" w:rsidR="00AC6118" w:rsidRDefault="00B171FB" w:rsidP="00D27560">
            <w:pPr>
              <w:rPr>
                <w:rFonts w:ascii="Arial" w:hAnsi="Arial" w:cs="Arial"/>
              </w:rPr>
            </w:pPr>
            <w:r>
              <w:rPr>
                <w:rFonts w:ascii="Arial" w:hAnsi="Arial" w:cs="Arial"/>
              </w:rPr>
              <w:t>-</w:t>
            </w:r>
          </w:p>
        </w:tc>
      </w:tr>
      <w:tr w:rsidR="00AC6118" w14:paraId="5A249FB0" w14:textId="77777777" w:rsidTr="00B171FB">
        <w:tc>
          <w:tcPr>
            <w:tcW w:w="1870" w:type="dxa"/>
            <w:tcBorders>
              <w:top w:val="nil"/>
              <w:bottom w:val="nil"/>
            </w:tcBorders>
          </w:tcPr>
          <w:p w14:paraId="0E5834EE" w14:textId="19DE44B6" w:rsidR="00AC6118" w:rsidRDefault="00AC6118" w:rsidP="00D27560">
            <w:pPr>
              <w:rPr>
                <w:rFonts w:ascii="Arial" w:hAnsi="Arial" w:cs="Arial"/>
              </w:rPr>
            </w:pPr>
            <w:r>
              <w:rPr>
                <w:rFonts w:ascii="Arial" w:hAnsi="Arial" w:cs="Arial"/>
              </w:rPr>
              <w:t>IC27</w:t>
            </w:r>
          </w:p>
        </w:tc>
        <w:tc>
          <w:tcPr>
            <w:tcW w:w="1870" w:type="dxa"/>
            <w:tcBorders>
              <w:top w:val="nil"/>
              <w:bottom w:val="nil"/>
            </w:tcBorders>
          </w:tcPr>
          <w:p w14:paraId="68F3490D" w14:textId="0D67C0E2" w:rsidR="00AC6118" w:rsidRDefault="00AC6118" w:rsidP="00D27560">
            <w:pPr>
              <w:rPr>
                <w:rFonts w:ascii="Arial" w:hAnsi="Arial" w:cs="Arial"/>
              </w:rPr>
            </w:pPr>
            <w:r>
              <w:rPr>
                <w:rFonts w:ascii="Arial" w:hAnsi="Arial" w:cs="Arial"/>
              </w:rPr>
              <w:t>74LS03</w:t>
            </w:r>
          </w:p>
        </w:tc>
        <w:tc>
          <w:tcPr>
            <w:tcW w:w="1870" w:type="dxa"/>
            <w:tcBorders>
              <w:top w:val="nil"/>
              <w:bottom w:val="nil"/>
            </w:tcBorders>
          </w:tcPr>
          <w:p w14:paraId="58467992" w14:textId="69AEDCEC" w:rsidR="00AC6118" w:rsidRDefault="00B171FB" w:rsidP="00D27560">
            <w:pPr>
              <w:rPr>
                <w:rFonts w:ascii="Arial" w:hAnsi="Arial" w:cs="Arial"/>
              </w:rPr>
            </w:pPr>
            <w:r>
              <w:rPr>
                <w:rFonts w:ascii="Arial" w:hAnsi="Arial" w:cs="Arial"/>
              </w:rPr>
              <w:t>-</w:t>
            </w:r>
          </w:p>
        </w:tc>
        <w:tc>
          <w:tcPr>
            <w:tcW w:w="1473" w:type="dxa"/>
            <w:tcBorders>
              <w:top w:val="nil"/>
              <w:bottom w:val="nil"/>
            </w:tcBorders>
          </w:tcPr>
          <w:p w14:paraId="22B2CDED" w14:textId="77777777" w:rsidR="00AC6118" w:rsidRDefault="00AC6118" w:rsidP="00D27560">
            <w:pPr>
              <w:rPr>
                <w:rFonts w:ascii="Arial" w:hAnsi="Arial" w:cs="Arial"/>
              </w:rPr>
            </w:pPr>
          </w:p>
        </w:tc>
        <w:tc>
          <w:tcPr>
            <w:tcW w:w="2267" w:type="dxa"/>
            <w:tcBorders>
              <w:top w:val="nil"/>
              <w:bottom w:val="nil"/>
            </w:tcBorders>
          </w:tcPr>
          <w:p w14:paraId="4092C88D" w14:textId="7AAA3B0F" w:rsidR="00AC6118" w:rsidRDefault="00B171FB" w:rsidP="00D27560">
            <w:pPr>
              <w:rPr>
                <w:rFonts w:ascii="Arial" w:hAnsi="Arial" w:cs="Arial"/>
              </w:rPr>
            </w:pPr>
            <w:r>
              <w:rPr>
                <w:rFonts w:ascii="Arial" w:hAnsi="Arial" w:cs="Arial"/>
              </w:rPr>
              <w:t>-</w:t>
            </w:r>
          </w:p>
        </w:tc>
      </w:tr>
      <w:tr w:rsidR="00AC6118" w14:paraId="128E2DDC" w14:textId="77777777" w:rsidTr="00B171FB">
        <w:tc>
          <w:tcPr>
            <w:tcW w:w="1870" w:type="dxa"/>
            <w:tcBorders>
              <w:top w:val="nil"/>
              <w:bottom w:val="nil"/>
            </w:tcBorders>
          </w:tcPr>
          <w:p w14:paraId="4A0F144E" w14:textId="10D740CA" w:rsidR="00AC6118" w:rsidRDefault="00AC6118" w:rsidP="00D27560">
            <w:pPr>
              <w:rPr>
                <w:rFonts w:ascii="Arial" w:hAnsi="Arial" w:cs="Arial"/>
              </w:rPr>
            </w:pPr>
            <w:r>
              <w:rPr>
                <w:rFonts w:ascii="Arial" w:hAnsi="Arial" w:cs="Arial"/>
              </w:rPr>
              <w:t>IC28</w:t>
            </w:r>
          </w:p>
        </w:tc>
        <w:tc>
          <w:tcPr>
            <w:tcW w:w="1870" w:type="dxa"/>
            <w:tcBorders>
              <w:top w:val="nil"/>
              <w:bottom w:val="nil"/>
            </w:tcBorders>
          </w:tcPr>
          <w:p w14:paraId="3F8AC75B" w14:textId="05E60A5C" w:rsidR="00AC6118" w:rsidRDefault="00AC6118" w:rsidP="00D27560">
            <w:pPr>
              <w:rPr>
                <w:rFonts w:ascii="Arial" w:hAnsi="Arial" w:cs="Arial"/>
              </w:rPr>
            </w:pPr>
            <w:r>
              <w:rPr>
                <w:rFonts w:ascii="Arial" w:hAnsi="Arial" w:cs="Arial"/>
              </w:rPr>
              <w:t>MC1377P</w:t>
            </w:r>
          </w:p>
        </w:tc>
        <w:tc>
          <w:tcPr>
            <w:tcW w:w="1870" w:type="dxa"/>
            <w:tcBorders>
              <w:top w:val="nil"/>
              <w:bottom w:val="nil"/>
            </w:tcBorders>
          </w:tcPr>
          <w:p w14:paraId="4A0ED1CA" w14:textId="5AF9C743" w:rsidR="00AC6118" w:rsidRDefault="00B171FB" w:rsidP="00D27560">
            <w:pPr>
              <w:rPr>
                <w:rFonts w:ascii="Arial" w:hAnsi="Arial" w:cs="Arial"/>
              </w:rPr>
            </w:pPr>
            <w:r>
              <w:rPr>
                <w:rFonts w:ascii="Arial" w:hAnsi="Arial" w:cs="Arial"/>
              </w:rPr>
              <w:t>MC1377P</w:t>
            </w:r>
          </w:p>
        </w:tc>
        <w:tc>
          <w:tcPr>
            <w:tcW w:w="1473" w:type="dxa"/>
            <w:tcBorders>
              <w:top w:val="nil"/>
              <w:bottom w:val="nil"/>
            </w:tcBorders>
          </w:tcPr>
          <w:p w14:paraId="35930328" w14:textId="293DE333" w:rsidR="00AC6118" w:rsidRDefault="00AC6118" w:rsidP="00D27560">
            <w:pPr>
              <w:rPr>
                <w:rFonts w:ascii="Arial" w:hAnsi="Arial" w:cs="Arial"/>
              </w:rPr>
            </w:pPr>
          </w:p>
        </w:tc>
        <w:tc>
          <w:tcPr>
            <w:tcW w:w="2267" w:type="dxa"/>
            <w:tcBorders>
              <w:top w:val="nil"/>
              <w:bottom w:val="nil"/>
            </w:tcBorders>
          </w:tcPr>
          <w:p w14:paraId="63ECE807" w14:textId="7EEF4899" w:rsidR="00AC6118" w:rsidRDefault="00B171FB" w:rsidP="00D27560">
            <w:pPr>
              <w:rPr>
                <w:rFonts w:ascii="Arial" w:hAnsi="Arial" w:cs="Arial"/>
              </w:rPr>
            </w:pPr>
            <w:r>
              <w:rPr>
                <w:rFonts w:ascii="Arial" w:hAnsi="Arial" w:cs="Arial"/>
              </w:rPr>
              <w:t>Motorola</w:t>
            </w:r>
          </w:p>
        </w:tc>
      </w:tr>
      <w:tr w:rsidR="00AC6118" w14:paraId="5B56A624" w14:textId="77777777" w:rsidTr="00B171FB">
        <w:tc>
          <w:tcPr>
            <w:tcW w:w="1870" w:type="dxa"/>
            <w:tcBorders>
              <w:top w:val="nil"/>
              <w:bottom w:val="nil"/>
            </w:tcBorders>
          </w:tcPr>
          <w:p w14:paraId="7382182D" w14:textId="42C4606A" w:rsidR="00AC6118" w:rsidRDefault="00AC6118" w:rsidP="00D27560">
            <w:pPr>
              <w:rPr>
                <w:rFonts w:ascii="Arial" w:hAnsi="Arial" w:cs="Arial"/>
              </w:rPr>
            </w:pPr>
            <w:r>
              <w:rPr>
                <w:rFonts w:ascii="Arial" w:hAnsi="Arial" w:cs="Arial"/>
              </w:rPr>
              <w:t>IC33</w:t>
            </w:r>
          </w:p>
        </w:tc>
        <w:tc>
          <w:tcPr>
            <w:tcW w:w="1870" w:type="dxa"/>
            <w:tcBorders>
              <w:top w:val="nil"/>
              <w:bottom w:val="nil"/>
            </w:tcBorders>
          </w:tcPr>
          <w:p w14:paraId="60E66C95" w14:textId="5B350EB1" w:rsidR="00AC6118" w:rsidRDefault="00AC6118" w:rsidP="00D27560">
            <w:pPr>
              <w:rPr>
                <w:rFonts w:ascii="Arial" w:hAnsi="Arial" w:cs="Arial"/>
              </w:rPr>
            </w:pPr>
          </w:p>
        </w:tc>
        <w:tc>
          <w:tcPr>
            <w:tcW w:w="1870" w:type="dxa"/>
            <w:tcBorders>
              <w:top w:val="nil"/>
              <w:bottom w:val="nil"/>
            </w:tcBorders>
          </w:tcPr>
          <w:p w14:paraId="02E08240" w14:textId="77777777" w:rsidR="00AC6118" w:rsidRDefault="00AC6118" w:rsidP="00D27560">
            <w:pPr>
              <w:rPr>
                <w:rFonts w:ascii="Arial" w:hAnsi="Arial" w:cs="Arial"/>
              </w:rPr>
            </w:pPr>
          </w:p>
        </w:tc>
        <w:tc>
          <w:tcPr>
            <w:tcW w:w="1473" w:type="dxa"/>
            <w:tcBorders>
              <w:top w:val="nil"/>
              <w:bottom w:val="nil"/>
            </w:tcBorders>
          </w:tcPr>
          <w:p w14:paraId="79F176DC" w14:textId="4E4DAD8D" w:rsidR="00AC6118" w:rsidRDefault="00B171FB" w:rsidP="00D27560">
            <w:pPr>
              <w:rPr>
                <w:rFonts w:ascii="Arial" w:hAnsi="Arial" w:cs="Arial"/>
              </w:rPr>
            </w:pPr>
            <w:r>
              <w:rPr>
                <w:rFonts w:ascii="Arial" w:hAnsi="Arial" w:cs="Arial"/>
              </w:rPr>
              <w:t>(2)</w:t>
            </w:r>
          </w:p>
        </w:tc>
        <w:tc>
          <w:tcPr>
            <w:tcW w:w="2267" w:type="dxa"/>
            <w:tcBorders>
              <w:top w:val="nil"/>
              <w:bottom w:val="nil"/>
            </w:tcBorders>
          </w:tcPr>
          <w:p w14:paraId="3F69DD2C" w14:textId="7832E248" w:rsidR="00AC6118" w:rsidRDefault="00B171FB" w:rsidP="00D27560">
            <w:pPr>
              <w:rPr>
                <w:rFonts w:ascii="Arial" w:hAnsi="Arial" w:cs="Arial"/>
              </w:rPr>
            </w:pPr>
            <w:r>
              <w:rPr>
                <w:rFonts w:ascii="Arial" w:hAnsi="Arial" w:cs="Arial"/>
              </w:rPr>
              <w:t>32k ROM,JM Mask</w:t>
            </w:r>
          </w:p>
        </w:tc>
      </w:tr>
      <w:tr w:rsidR="00AC6118" w14:paraId="10568C60" w14:textId="77777777" w:rsidTr="00B171FB">
        <w:tc>
          <w:tcPr>
            <w:tcW w:w="1870" w:type="dxa"/>
            <w:tcBorders>
              <w:top w:val="nil"/>
              <w:bottom w:val="nil"/>
            </w:tcBorders>
          </w:tcPr>
          <w:p w14:paraId="2630A605" w14:textId="4734313A" w:rsidR="00AC6118" w:rsidRDefault="00AC6118" w:rsidP="00D27560">
            <w:pPr>
              <w:rPr>
                <w:rFonts w:ascii="Arial" w:hAnsi="Arial" w:cs="Arial"/>
              </w:rPr>
            </w:pPr>
            <w:r>
              <w:rPr>
                <w:rFonts w:ascii="Arial" w:hAnsi="Arial" w:cs="Arial"/>
              </w:rPr>
              <w:t>IC34</w:t>
            </w:r>
          </w:p>
        </w:tc>
        <w:tc>
          <w:tcPr>
            <w:tcW w:w="1870" w:type="dxa"/>
            <w:tcBorders>
              <w:top w:val="nil"/>
              <w:bottom w:val="nil"/>
            </w:tcBorders>
          </w:tcPr>
          <w:p w14:paraId="335DD9B8" w14:textId="43D684A2" w:rsidR="00AC6118" w:rsidRDefault="00AC6118" w:rsidP="00D27560">
            <w:pPr>
              <w:rPr>
                <w:rFonts w:ascii="Arial" w:hAnsi="Arial" w:cs="Arial"/>
              </w:rPr>
            </w:pPr>
            <w:r>
              <w:rPr>
                <w:rFonts w:ascii="Arial" w:hAnsi="Arial" w:cs="Arial"/>
              </w:rPr>
              <w:t>23128</w:t>
            </w:r>
          </w:p>
        </w:tc>
        <w:tc>
          <w:tcPr>
            <w:tcW w:w="1870" w:type="dxa"/>
            <w:tcBorders>
              <w:top w:val="nil"/>
              <w:bottom w:val="nil"/>
            </w:tcBorders>
          </w:tcPr>
          <w:p w14:paraId="327641C2" w14:textId="6B89557F" w:rsidR="00AC6118" w:rsidRDefault="00B171FB" w:rsidP="00D27560">
            <w:pPr>
              <w:rPr>
                <w:rFonts w:ascii="Arial" w:hAnsi="Arial" w:cs="Arial"/>
              </w:rPr>
            </w:pPr>
            <w:r>
              <w:rPr>
                <w:rFonts w:ascii="Arial" w:hAnsi="Arial" w:cs="Arial"/>
              </w:rPr>
              <w:t>23128</w:t>
            </w:r>
          </w:p>
        </w:tc>
        <w:tc>
          <w:tcPr>
            <w:tcW w:w="1473" w:type="dxa"/>
            <w:tcBorders>
              <w:top w:val="nil"/>
              <w:bottom w:val="nil"/>
            </w:tcBorders>
          </w:tcPr>
          <w:p w14:paraId="7DC5881D" w14:textId="1ACC49AC" w:rsidR="00AC6118" w:rsidRDefault="00B171FB" w:rsidP="00D27560">
            <w:pPr>
              <w:rPr>
                <w:rFonts w:ascii="Arial" w:hAnsi="Arial" w:cs="Arial"/>
              </w:rPr>
            </w:pPr>
            <w:r>
              <w:rPr>
                <w:rFonts w:ascii="Arial" w:hAnsi="Arial" w:cs="Arial"/>
              </w:rPr>
              <w:t>(2)</w:t>
            </w:r>
          </w:p>
        </w:tc>
        <w:tc>
          <w:tcPr>
            <w:tcW w:w="2267" w:type="dxa"/>
            <w:tcBorders>
              <w:top w:val="nil"/>
              <w:bottom w:val="nil"/>
            </w:tcBorders>
          </w:tcPr>
          <w:p w14:paraId="1E03BC2B" w14:textId="357D327C" w:rsidR="00AC6118" w:rsidRDefault="00B171FB" w:rsidP="00D27560">
            <w:pPr>
              <w:rPr>
                <w:rFonts w:ascii="Arial" w:hAnsi="Arial" w:cs="Arial"/>
              </w:rPr>
            </w:pPr>
            <w:r>
              <w:rPr>
                <w:rFonts w:ascii="Arial" w:hAnsi="Arial" w:cs="Arial"/>
              </w:rPr>
              <w:t>16k ROM,JM Mask</w:t>
            </w:r>
          </w:p>
        </w:tc>
      </w:tr>
      <w:tr w:rsidR="00AC6118" w14:paraId="2FA69BE9" w14:textId="77777777" w:rsidTr="00B171FB">
        <w:tc>
          <w:tcPr>
            <w:tcW w:w="1870" w:type="dxa"/>
            <w:tcBorders>
              <w:top w:val="nil"/>
              <w:bottom w:val="nil"/>
            </w:tcBorders>
          </w:tcPr>
          <w:p w14:paraId="6353EEAD" w14:textId="7352BCC0" w:rsidR="00AC6118" w:rsidRDefault="00AC6118" w:rsidP="00D27560">
            <w:pPr>
              <w:rPr>
                <w:rFonts w:ascii="Arial" w:hAnsi="Arial" w:cs="Arial"/>
              </w:rPr>
            </w:pPr>
            <w:r>
              <w:rPr>
                <w:rFonts w:ascii="Arial" w:hAnsi="Arial" w:cs="Arial"/>
              </w:rPr>
              <w:t>IC36</w:t>
            </w:r>
          </w:p>
        </w:tc>
        <w:tc>
          <w:tcPr>
            <w:tcW w:w="1870" w:type="dxa"/>
            <w:tcBorders>
              <w:top w:val="nil"/>
              <w:bottom w:val="nil"/>
            </w:tcBorders>
          </w:tcPr>
          <w:p w14:paraId="25F85EB5" w14:textId="55944192" w:rsidR="00AC6118" w:rsidRDefault="00AC6118" w:rsidP="00D27560">
            <w:pPr>
              <w:rPr>
                <w:rFonts w:ascii="Arial" w:hAnsi="Arial" w:cs="Arial"/>
              </w:rPr>
            </w:pPr>
            <w:r>
              <w:rPr>
                <w:rFonts w:ascii="Arial" w:hAnsi="Arial" w:cs="Arial"/>
              </w:rPr>
              <w:t>79L12</w:t>
            </w:r>
          </w:p>
        </w:tc>
        <w:tc>
          <w:tcPr>
            <w:tcW w:w="1870" w:type="dxa"/>
            <w:tcBorders>
              <w:top w:val="nil"/>
              <w:bottom w:val="nil"/>
            </w:tcBorders>
          </w:tcPr>
          <w:p w14:paraId="445602E5" w14:textId="2243BEC6" w:rsidR="00AC6118" w:rsidRDefault="00B171FB" w:rsidP="00D27560">
            <w:pPr>
              <w:rPr>
                <w:rFonts w:ascii="Arial" w:hAnsi="Arial" w:cs="Arial"/>
              </w:rPr>
            </w:pPr>
            <w:r>
              <w:rPr>
                <w:rFonts w:ascii="Arial" w:hAnsi="Arial" w:cs="Arial"/>
              </w:rPr>
              <w:t>79L12</w:t>
            </w:r>
          </w:p>
        </w:tc>
        <w:tc>
          <w:tcPr>
            <w:tcW w:w="1473" w:type="dxa"/>
            <w:tcBorders>
              <w:top w:val="nil"/>
              <w:bottom w:val="nil"/>
            </w:tcBorders>
          </w:tcPr>
          <w:p w14:paraId="32B9ED6C" w14:textId="77777777" w:rsidR="00AC6118" w:rsidRDefault="00AC6118" w:rsidP="00D27560">
            <w:pPr>
              <w:rPr>
                <w:rFonts w:ascii="Arial" w:hAnsi="Arial" w:cs="Arial"/>
              </w:rPr>
            </w:pPr>
          </w:p>
        </w:tc>
        <w:tc>
          <w:tcPr>
            <w:tcW w:w="2267" w:type="dxa"/>
            <w:tcBorders>
              <w:top w:val="nil"/>
              <w:bottom w:val="nil"/>
            </w:tcBorders>
          </w:tcPr>
          <w:p w14:paraId="21D62719" w14:textId="3FB738C0" w:rsidR="00AC6118" w:rsidRDefault="00B171FB" w:rsidP="00D27560">
            <w:pPr>
              <w:rPr>
                <w:rFonts w:ascii="Arial" w:hAnsi="Arial" w:cs="Arial"/>
              </w:rPr>
            </w:pPr>
            <w:r>
              <w:rPr>
                <w:rFonts w:ascii="Arial" w:hAnsi="Arial" w:cs="Arial"/>
              </w:rPr>
              <w:t>-12V Regulator</w:t>
            </w:r>
          </w:p>
        </w:tc>
      </w:tr>
      <w:tr w:rsidR="00AC6118" w14:paraId="6E9F17CF" w14:textId="77777777" w:rsidTr="00B171FB">
        <w:tc>
          <w:tcPr>
            <w:tcW w:w="1870" w:type="dxa"/>
            <w:tcBorders>
              <w:top w:val="nil"/>
              <w:bottom w:val="nil"/>
            </w:tcBorders>
          </w:tcPr>
          <w:p w14:paraId="25B80B78" w14:textId="06E454FC" w:rsidR="00AC6118" w:rsidRDefault="00AC6118" w:rsidP="00D27560">
            <w:pPr>
              <w:rPr>
                <w:rFonts w:ascii="Arial" w:hAnsi="Arial" w:cs="Arial"/>
              </w:rPr>
            </w:pPr>
            <w:r>
              <w:rPr>
                <w:rFonts w:ascii="Arial" w:hAnsi="Arial" w:cs="Arial"/>
              </w:rPr>
              <w:t>IC37</w:t>
            </w:r>
          </w:p>
        </w:tc>
        <w:tc>
          <w:tcPr>
            <w:tcW w:w="1870" w:type="dxa"/>
            <w:tcBorders>
              <w:top w:val="nil"/>
              <w:bottom w:val="nil"/>
            </w:tcBorders>
          </w:tcPr>
          <w:p w14:paraId="209CBB8F" w14:textId="46275394" w:rsidR="00AC6118" w:rsidRDefault="00AC6118" w:rsidP="00D27560">
            <w:pPr>
              <w:rPr>
                <w:rFonts w:ascii="Arial" w:hAnsi="Arial" w:cs="Arial"/>
              </w:rPr>
            </w:pPr>
            <w:r>
              <w:rPr>
                <w:rFonts w:ascii="Arial" w:hAnsi="Arial" w:cs="Arial"/>
              </w:rPr>
              <w:t>78L12</w:t>
            </w:r>
          </w:p>
        </w:tc>
        <w:tc>
          <w:tcPr>
            <w:tcW w:w="1870" w:type="dxa"/>
            <w:tcBorders>
              <w:top w:val="nil"/>
              <w:bottom w:val="nil"/>
            </w:tcBorders>
          </w:tcPr>
          <w:p w14:paraId="37D422EF" w14:textId="69635297" w:rsidR="00AC6118" w:rsidRDefault="00B171FB" w:rsidP="00D27560">
            <w:pPr>
              <w:rPr>
                <w:rFonts w:ascii="Arial" w:hAnsi="Arial" w:cs="Arial"/>
              </w:rPr>
            </w:pPr>
            <w:r>
              <w:rPr>
                <w:rFonts w:ascii="Arial" w:hAnsi="Arial" w:cs="Arial"/>
              </w:rPr>
              <w:t>78L12</w:t>
            </w:r>
          </w:p>
        </w:tc>
        <w:tc>
          <w:tcPr>
            <w:tcW w:w="1473" w:type="dxa"/>
            <w:tcBorders>
              <w:top w:val="nil"/>
              <w:bottom w:val="nil"/>
            </w:tcBorders>
          </w:tcPr>
          <w:p w14:paraId="604CF753" w14:textId="77777777" w:rsidR="00AC6118" w:rsidRDefault="00AC6118" w:rsidP="00D27560">
            <w:pPr>
              <w:rPr>
                <w:rFonts w:ascii="Arial" w:hAnsi="Arial" w:cs="Arial"/>
              </w:rPr>
            </w:pPr>
          </w:p>
        </w:tc>
        <w:tc>
          <w:tcPr>
            <w:tcW w:w="2267" w:type="dxa"/>
            <w:tcBorders>
              <w:top w:val="nil"/>
              <w:bottom w:val="nil"/>
            </w:tcBorders>
          </w:tcPr>
          <w:p w14:paraId="03B91674" w14:textId="314B28CB" w:rsidR="00AC6118" w:rsidRDefault="00B171FB" w:rsidP="00D27560">
            <w:pPr>
              <w:rPr>
                <w:rFonts w:ascii="Arial" w:hAnsi="Arial" w:cs="Arial"/>
              </w:rPr>
            </w:pPr>
            <w:r>
              <w:rPr>
                <w:rFonts w:ascii="Arial" w:hAnsi="Arial" w:cs="Arial"/>
              </w:rPr>
              <w:t>+12V Regulator</w:t>
            </w:r>
          </w:p>
        </w:tc>
      </w:tr>
      <w:tr w:rsidR="00AC6118" w14:paraId="28BADDD9" w14:textId="77777777" w:rsidTr="00B171FB">
        <w:tc>
          <w:tcPr>
            <w:tcW w:w="1870" w:type="dxa"/>
            <w:tcBorders>
              <w:top w:val="nil"/>
              <w:bottom w:val="nil"/>
            </w:tcBorders>
          </w:tcPr>
          <w:p w14:paraId="68615ED3" w14:textId="4F1F5134" w:rsidR="00AC6118" w:rsidRDefault="00AC6118" w:rsidP="00D27560">
            <w:pPr>
              <w:rPr>
                <w:rFonts w:ascii="Arial" w:hAnsi="Arial" w:cs="Arial"/>
              </w:rPr>
            </w:pPr>
            <w:r>
              <w:rPr>
                <w:rFonts w:ascii="Arial" w:hAnsi="Arial" w:cs="Arial"/>
              </w:rPr>
              <w:t>IC38</w:t>
            </w:r>
          </w:p>
        </w:tc>
        <w:tc>
          <w:tcPr>
            <w:tcW w:w="1870" w:type="dxa"/>
            <w:tcBorders>
              <w:top w:val="nil"/>
              <w:bottom w:val="nil"/>
            </w:tcBorders>
          </w:tcPr>
          <w:p w14:paraId="7A7FC3F4" w14:textId="6DBE2370" w:rsidR="00AC6118" w:rsidRDefault="00AC6118" w:rsidP="00D27560">
            <w:pPr>
              <w:rPr>
                <w:rFonts w:ascii="Arial" w:hAnsi="Arial" w:cs="Arial"/>
              </w:rPr>
            </w:pPr>
            <w:r>
              <w:rPr>
                <w:rFonts w:ascii="Arial" w:hAnsi="Arial" w:cs="Arial"/>
              </w:rPr>
              <w:t>-</w:t>
            </w:r>
          </w:p>
        </w:tc>
        <w:tc>
          <w:tcPr>
            <w:tcW w:w="1870" w:type="dxa"/>
            <w:tcBorders>
              <w:top w:val="nil"/>
              <w:bottom w:val="nil"/>
            </w:tcBorders>
          </w:tcPr>
          <w:p w14:paraId="128D58C9" w14:textId="02DF665E" w:rsidR="00AC6118" w:rsidRDefault="00B171FB" w:rsidP="00D27560">
            <w:pPr>
              <w:rPr>
                <w:rFonts w:ascii="Arial" w:hAnsi="Arial" w:cs="Arial"/>
              </w:rPr>
            </w:pPr>
            <w:r>
              <w:rPr>
                <w:rFonts w:ascii="Arial" w:hAnsi="Arial" w:cs="Arial"/>
              </w:rPr>
              <w:t>HAL16L8</w:t>
            </w:r>
          </w:p>
        </w:tc>
        <w:tc>
          <w:tcPr>
            <w:tcW w:w="1473" w:type="dxa"/>
            <w:tcBorders>
              <w:top w:val="nil"/>
              <w:bottom w:val="nil"/>
            </w:tcBorders>
          </w:tcPr>
          <w:p w14:paraId="5393D549" w14:textId="29722227" w:rsidR="00AC6118" w:rsidRDefault="00B171FB" w:rsidP="00D27560">
            <w:pPr>
              <w:rPr>
                <w:rFonts w:ascii="Arial" w:hAnsi="Arial" w:cs="Arial"/>
              </w:rPr>
            </w:pPr>
            <w:r>
              <w:rPr>
                <w:rFonts w:ascii="Arial" w:hAnsi="Arial" w:cs="Arial"/>
              </w:rPr>
              <w:t>(6)</w:t>
            </w:r>
          </w:p>
        </w:tc>
        <w:tc>
          <w:tcPr>
            <w:tcW w:w="2267" w:type="dxa"/>
            <w:tcBorders>
              <w:top w:val="nil"/>
              <w:bottom w:val="nil"/>
            </w:tcBorders>
          </w:tcPr>
          <w:p w14:paraId="696A292F" w14:textId="5B7CD418" w:rsidR="00AC6118" w:rsidRDefault="00B171FB" w:rsidP="00D27560">
            <w:pPr>
              <w:rPr>
                <w:rFonts w:ascii="Arial" w:hAnsi="Arial" w:cs="Arial"/>
              </w:rPr>
            </w:pPr>
            <w:r>
              <w:rPr>
                <w:rFonts w:ascii="Arial" w:hAnsi="Arial" w:cs="Arial"/>
              </w:rPr>
              <w:t>Sinclair</w:t>
            </w:r>
          </w:p>
        </w:tc>
      </w:tr>
      <w:tr w:rsidR="00AC6118" w14:paraId="2C40892F" w14:textId="77777777" w:rsidTr="00B171FB">
        <w:tc>
          <w:tcPr>
            <w:tcW w:w="1870" w:type="dxa"/>
            <w:tcBorders>
              <w:top w:val="nil"/>
              <w:bottom w:val="nil"/>
            </w:tcBorders>
          </w:tcPr>
          <w:p w14:paraId="23DD8548" w14:textId="77777777" w:rsidR="00AC6118" w:rsidRDefault="00AC6118" w:rsidP="00D27560">
            <w:pPr>
              <w:rPr>
                <w:rFonts w:ascii="Arial" w:hAnsi="Arial" w:cs="Arial"/>
              </w:rPr>
            </w:pPr>
          </w:p>
        </w:tc>
        <w:tc>
          <w:tcPr>
            <w:tcW w:w="1870" w:type="dxa"/>
            <w:tcBorders>
              <w:top w:val="nil"/>
              <w:bottom w:val="nil"/>
            </w:tcBorders>
          </w:tcPr>
          <w:p w14:paraId="044EDE85" w14:textId="77777777" w:rsidR="00AC6118" w:rsidRDefault="00AC6118" w:rsidP="00D27560">
            <w:pPr>
              <w:rPr>
                <w:rFonts w:ascii="Arial" w:hAnsi="Arial" w:cs="Arial"/>
              </w:rPr>
            </w:pPr>
          </w:p>
        </w:tc>
        <w:tc>
          <w:tcPr>
            <w:tcW w:w="1870" w:type="dxa"/>
            <w:tcBorders>
              <w:top w:val="nil"/>
              <w:bottom w:val="nil"/>
            </w:tcBorders>
          </w:tcPr>
          <w:p w14:paraId="60BB531B" w14:textId="77777777" w:rsidR="00AC6118" w:rsidRDefault="00AC6118" w:rsidP="00D27560">
            <w:pPr>
              <w:rPr>
                <w:rFonts w:ascii="Arial" w:hAnsi="Arial" w:cs="Arial"/>
              </w:rPr>
            </w:pPr>
          </w:p>
        </w:tc>
        <w:tc>
          <w:tcPr>
            <w:tcW w:w="1473" w:type="dxa"/>
            <w:tcBorders>
              <w:top w:val="nil"/>
              <w:bottom w:val="nil"/>
            </w:tcBorders>
          </w:tcPr>
          <w:p w14:paraId="0D7014E5" w14:textId="77777777" w:rsidR="00AC6118" w:rsidRDefault="00AC6118" w:rsidP="00D27560">
            <w:pPr>
              <w:rPr>
                <w:rFonts w:ascii="Arial" w:hAnsi="Arial" w:cs="Arial"/>
              </w:rPr>
            </w:pPr>
          </w:p>
        </w:tc>
        <w:tc>
          <w:tcPr>
            <w:tcW w:w="2267" w:type="dxa"/>
            <w:tcBorders>
              <w:top w:val="nil"/>
              <w:bottom w:val="nil"/>
            </w:tcBorders>
          </w:tcPr>
          <w:p w14:paraId="1FDE3FC1" w14:textId="77777777" w:rsidR="00AC6118" w:rsidRDefault="00AC6118" w:rsidP="00D27560">
            <w:pPr>
              <w:rPr>
                <w:rFonts w:ascii="Arial" w:hAnsi="Arial" w:cs="Arial"/>
              </w:rPr>
            </w:pPr>
          </w:p>
        </w:tc>
      </w:tr>
      <w:tr w:rsidR="00AC6118" w14:paraId="63D26674" w14:textId="77777777" w:rsidTr="00B171FB">
        <w:tc>
          <w:tcPr>
            <w:tcW w:w="1870" w:type="dxa"/>
            <w:tcBorders>
              <w:top w:val="nil"/>
              <w:bottom w:val="nil"/>
            </w:tcBorders>
          </w:tcPr>
          <w:p w14:paraId="42DBA126" w14:textId="04191443" w:rsidR="00AC6118" w:rsidRPr="00AC6118" w:rsidRDefault="00AC6118" w:rsidP="00D27560">
            <w:pPr>
              <w:rPr>
                <w:rFonts w:ascii="Arial" w:hAnsi="Arial" w:cs="Arial"/>
                <w:b/>
                <w:bCs/>
              </w:rPr>
            </w:pPr>
            <w:r w:rsidRPr="00AC6118">
              <w:rPr>
                <w:rFonts w:ascii="Arial" w:hAnsi="Arial" w:cs="Arial"/>
                <w:b/>
                <w:bCs/>
              </w:rPr>
              <w:t>CONNECTORS</w:t>
            </w:r>
          </w:p>
        </w:tc>
        <w:tc>
          <w:tcPr>
            <w:tcW w:w="1870" w:type="dxa"/>
            <w:tcBorders>
              <w:top w:val="nil"/>
              <w:bottom w:val="nil"/>
            </w:tcBorders>
          </w:tcPr>
          <w:p w14:paraId="7EC1F6CF" w14:textId="17B17BF9" w:rsidR="00AC6118" w:rsidRDefault="00AC6118" w:rsidP="00D27560">
            <w:pPr>
              <w:rPr>
                <w:rFonts w:ascii="Arial" w:hAnsi="Arial" w:cs="Arial"/>
              </w:rPr>
            </w:pPr>
          </w:p>
        </w:tc>
        <w:tc>
          <w:tcPr>
            <w:tcW w:w="1870" w:type="dxa"/>
            <w:tcBorders>
              <w:top w:val="nil"/>
              <w:bottom w:val="nil"/>
            </w:tcBorders>
          </w:tcPr>
          <w:p w14:paraId="72265264" w14:textId="77777777" w:rsidR="00AC6118" w:rsidRDefault="00AC6118" w:rsidP="00D27560">
            <w:pPr>
              <w:rPr>
                <w:rFonts w:ascii="Arial" w:hAnsi="Arial" w:cs="Arial"/>
              </w:rPr>
            </w:pPr>
          </w:p>
        </w:tc>
        <w:tc>
          <w:tcPr>
            <w:tcW w:w="1473" w:type="dxa"/>
            <w:tcBorders>
              <w:top w:val="nil"/>
              <w:bottom w:val="nil"/>
            </w:tcBorders>
          </w:tcPr>
          <w:p w14:paraId="4333B572" w14:textId="77777777" w:rsidR="00AC6118" w:rsidRDefault="00AC6118" w:rsidP="00D27560">
            <w:pPr>
              <w:rPr>
                <w:rFonts w:ascii="Arial" w:hAnsi="Arial" w:cs="Arial"/>
              </w:rPr>
            </w:pPr>
          </w:p>
        </w:tc>
        <w:tc>
          <w:tcPr>
            <w:tcW w:w="2267" w:type="dxa"/>
            <w:tcBorders>
              <w:top w:val="nil"/>
              <w:bottom w:val="nil"/>
            </w:tcBorders>
          </w:tcPr>
          <w:p w14:paraId="31C4BEA4" w14:textId="1C8439FE" w:rsidR="00AC6118" w:rsidRDefault="00AC6118" w:rsidP="00D27560">
            <w:pPr>
              <w:rPr>
                <w:rFonts w:ascii="Arial" w:hAnsi="Arial" w:cs="Arial"/>
              </w:rPr>
            </w:pPr>
          </w:p>
        </w:tc>
      </w:tr>
      <w:tr w:rsidR="00AC6118" w14:paraId="76B8630C" w14:textId="77777777" w:rsidTr="00B171FB">
        <w:tc>
          <w:tcPr>
            <w:tcW w:w="1870" w:type="dxa"/>
            <w:tcBorders>
              <w:top w:val="nil"/>
              <w:bottom w:val="nil"/>
            </w:tcBorders>
          </w:tcPr>
          <w:p w14:paraId="19B157EB" w14:textId="74D15050" w:rsidR="00AC6118" w:rsidRDefault="00AC6118" w:rsidP="00D27560">
            <w:pPr>
              <w:rPr>
                <w:rFonts w:ascii="Arial" w:hAnsi="Arial" w:cs="Arial"/>
              </w:rPr>
            </w:pPr>
          </w:p>
        </w:tc>
        <w:tc>
          <w:tcPr>
            <w:tcW w:w="1870" w:type="dxa"/>
            <w:tcBorders>
              <w:top w:val="nil"/>
              <w:bottom w:val="nil"/>
            </w:tcBorders>
          </w:tcPr>
          <w:p w14:paraId="43869BCD" w14:textId="070C1013" w:rsidR="00AC6118" w:rsidRDefault="00AC6118" w:rsidP="00D27560">
            <w:pPr>
              <w:rPr>
                <w:rFonts w:ascii="Arial" w:hAnsi="Arial" w:cs="Arial"/>
              </w:rPr>
            </w:pPr>
          </w:p>
        </w:tc>
        <w:tc>
          <w:tcPr>
            <w:tcW w:w="1870" w:type="dxa"/>
            <w:tcBorders>
              <w:top w:val="nil"/>
              <w:bottom w:val="nil"/>
            </w:tcBorders>
          </w:tcPr>
          <w:p w14:paraId="1E13E19D" w14:textId="77777777" w:rsidR="00AC6118" w:rsidRDefault="00AC6118" w:rsidP="00D27560">
            <w:pPr>
              <w:rPr>
                <w:rFonts w:ascii="Arial" w:hAnsi="Arial" w:cs="Arial"/>
              </w:rPr>
            </w:pPr>
          </w:p>
        </w:tc>
        <w:tc>
          <w:tcPr>
            <w:tcW w:w="1473" w:type="dxa"/>
            <w:tcBorders>
              <w:top w:val="nil"/>
              <w:bottom w:val="nil"/>
            </w:tcBorders>
          </w:tcPr>
          <w:p w14:paraId="7BC30B37" w14:textId="77777777" w:rsidR="00AC6118" w:rsidRDefault="00AC6118" w:rsidP="00D27560">
            <w:pPr>
              <w:rPr>
                <w:rFonts w:ascii="Arial" w:hAnsi="Arial" w:cs="Arial"/>
              </w:rPr>
            </w:pPr>
          </w:p>
        </w:tc>
        <w:tc>
          <w:tcPr>
            <w:tcW w:w="2267" w:type="dxa"/>
            <w:tcBorders>
              <w:top w:val="nil"/>
              <w:bottom w:val="nil"/>
            </w:tcBorders>
          </w:tcPr>
          <w:p w14:paraId="04922C41" w14:textId="5365E4EC" w:rsidR="00AC6118" w:rsidRDefault="00AC6118" w:rsidP="00D27560">
            <w:pPr>
              <w:rPr>
                <w:rFonts w:ascii="Arial" w:hAnsi="Arial" w:cs="Arial"/>
              </w:rPr>
            </w:pPr>
          </w:p>
        </w:tc>
      </w:tr>
      <w:tr w:rsidR="00AC6118" w14:paraId="308ED64C" w14:textId="77777777" w:rsidTr="00B171FB">
        <w:tc>
          <w:tcPr>
            <w:tcW w:w="1870" w:type="dxa"/>
            <w:tcBorders>
              <w:top w:val="nil"/>
              <w:bottom w:val="nil"/>
            </w:tcBorders>
          </w:tcPr>
          <w:p w14:paraId="1ABCAE5C" w14:textId="78BB0E90" w:rsidR="00AC6118" w:rsidRDefault="00AC6118" w:rsidP="00D27560">
            <w:pPr>
              <w:rPr>
                <w:rFonts w:ascii="Arial" w:hAnsi="Arial" w:cs="Arial"/>
              </w:rPr>
            </w:pPr>
            <w:r>
              <w:rPr>
                <w:rFonts w:ascii="Arial" w:hAnsi="Arial" w:cs="Arial"/>
              </w:rPr>
              <w:t>J1</w:t>
            </w:r>
          </w:p>
        </w:tc>
        <w:tc>
          <w:tcPr>
            <w:tcW w:w="1870" w:type="dxa"/>
            <w:tcBorders>
              <w:top w:val="nil"/>
              <w:bottom w:val="nil"/>
            </w:tcBorders>
          </w:tcPr>
          <w:p w14:paraId="5379C195" w14:textId="075785E4" w:rsidR="00AC6118" w:rsidRDefault="00AC6118" w:rsidP="00D27560">
            <w:pPr>
              <w:rPr>
                <w:rFonts w:ascii="Arial" w:hAnsi="Arial" w:cs="Arial"/>
              </w:rPr>
            </w:pPr>
            <w:r>
              <w:rPr>
                <w:rFonts w:ascii="Arial" w:hAnsi="Arial" w:cs="Arial"/>
              </w:rPr>
              <w:t>64-way</w:t>
            </w:r>
          </w:p>
        </w:tc>
        <w:tc>
          <w:tcPr>
            <w:tcW w:w="1870" w:type="dxa"/>
            <w:tcBorders>
              <w:top w:val="nil"/>
              <w:bottom w:val="nil"/>
            </w:tcBorders>
          </w:tcPr>
          <w:p w14:paraId="010459E2" w14:textId="4CC40CD0" w:rsidR="00AC6118" w:rsidRDefault="00B171FB" w:rsidP="00D27560">
            <w:pPr>
              <w:rPr>
                <w:rFonts w:ascii="Arial" w:hAnsi="Arial" w:cs="Arial"/>
              </w:rPr>
            </w:pPr>
            <w:r>
              <w:rPr>
                <w:rFonts w:ascii="Arial" w:hAnsi="Arial" w:cs="Arial"/>
                <w:noProof/>
              </w:rPr>
              <mc:AlternateContent>
                <mc:Choice Requires="wps">
                  <w:drawing>
                    <wp:anchor distT="0" distB="0" distL="114300" distR="114300" simplePos="0" relativeHeight="251674624" behindDoc="0" locked="0" layoutInCell="1" allowOverlap="1" wp14:anchorId="182C7303" wp14:editId="26DE103F">
                      <wp:simplePos x="0" y="0"/>
                      <wp:positionH relativeFrom="column">
                        <wp:posOffset>239395</wp:posOffset>
                      </wp:positionH>
                      <wp:positionV relativeFrom="paragraph">
                        <wp:posOffset>39370</wp:posOffset>
                      </wp:positionV>
                      <wp:extent cx="0" cy="333375"/>
                      <wp:effectExtent l="76200" t="38100" r="57150" b="9525"/>
                      <wp:wrapNone/>
                      <wp:docPr id="61" name="Straight Arrow Connector 61"/>
                      <wp:cNvGraphicFramePr/>
                      <a:graphic xmlns:a="http://schemas.openxmlformats.org/drawingml/2006/main">
                        <a:graphicData uri="http://schemas.microsoft.com/office/word/2010/wordprocessingShape">
                          <wps:wsp>
                            <wps:cNvCnPr/>
                            <wps:spPr>
                              <a:xfrm flipV="1">
                                <a:off x="0" y="0"/>
                                <a:ext cx="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C208F0B" id="Straight Arrow Connector 61" o:spid="_x0000_s1026" type="#_x0000_t32" style="position:absolute;margin-left:18.85pt;margin-top:3.1pt;width:0;height:26.25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" strokecolor="black [3200]" strokeweight=".5pt">
                      <v:stroke endarrow="block" joinstyle="miter"/>
                    </v:shape>
                  </w:pict>
                </mc:Fallback>
              </mc:AlternateContent>
            </w:r>
          </w:p>
        </w:tc>
        <w:tc>
          <w:tcPr>
            <w:tcW w:w="1473" w:type="dxa"/>
            <w:tcBorders>
              <w:top w:val="nil"/>
              <w:bottom w:val="nil"/>
            </w:tcBorders>
          </w:tcPr>
          <w:p w14:paraId="1EF8E408" w14:textId="77777777" w:rsidR="00AC6118" w:rsidRDefault="00AC6118" w:rsidP="00D27560">
            <w:pPr>
              <w:rPr>
                <w:rFonts w:ascii="Arial" w:hAnsi="Arial" w:cs="Arial"/>
              </w:rPr>
            </w:pPr>
          </w:p>
        </w:tc>
        <w:tc>
          <w:tcPr>
            <w:tcW w:w="2267" w:type="dxa"/>
            <w:tcBorders>
              <w:top w:val="nil"/>
              <w:bottom w:val="nil"/>
            </w:tcBorders>
          </w:tcPr>
          <w:p w14:paraId="4D50D1D6" w14:textId="76098E04" w:rsidR="00AC6118" w:rsidRDefault="00B171FB" w:rsidP="00D27560">
            <w:pPr>
              <w:rPr>
                <w:rFonts w:ascii="Arial" w:hAnsi="Arial" w:cs="Arial"/>
              </w:rPr>
            </w:pPr>
            <w:r>
              <w:rPr>
                <w:rFonts w:ascii="Arial" w:hAnsi="Arial" w:cs="Arial"/>
              </w:rPr>
              <w:t>Viking, Euro</w:t>
            </w:r>
          </w:p>
        </w:tc>
      </w:tr>
      <w:tr w:rsidR="00AC6118" w14:paraId="38AECBBE" w14:textId="77777777" w:rsidTr="00B171FB">
        <w:tc>
          <w:tcPr>
            <w:tcW w:w="1870" w:type="dxa"/>
            <w:tcBorders>
              <w:top w:val="nil"/>
              <w:bottom w:val="nil"/>
            </w:tcBorders>
          </w:tcPr>
          <w:p w14:paraId="72BFF1C8" w14:textId="184CDC39" w:rsidR="00AC6118" w:rsidRDefault="00AC6118" w:rsidP="00D27560">
            <w:pPr>
              <w:rPr>
                <w:rFonts w:ascii="Arial" w:hAnsi="Arial" w:cs="Arial"/>
              </w:rPr>
            </w:pPr>
          </w:p>
        </w:tc>
        <w:tc>
          <w:tcPr>
            <w:tcW w:w="1870" w:type="dxa"/>
            <w:tcBorders>
              <w:top w:val="nil"/>
              <w:bottom w:val="nil"/>
            </w:tcBorders>
          </w:tcPr>
          <w:p w14:paraId="48AB6D22" w14:textId="28EFF313" w:rsidR="00AC6118" w:rsidRDefault="00AC6118" w:rsidP="00D27560">
            <w:pPr>
              <w:rPr>
                <w:rFonts w:ascii="Arial" w:hAnsi="Arial" w:cs="Arial"/>
              </w:rPr>
            </w:pPr>
          </w:p>
        </w:tc>
        <w:tc>
          <w:tcPr>
            <w:tcW w:w="1870" w:type="dxa"/>
            <w:tcBorders>
              <w:top w:val="nil"/>
              <w:bottom w:val="nil"/>
            </w:tcBorders>
          </w:tcPr>
          <w:p w14:paraId="73868558" w14:textId="77777777" w:rsidR="00AC6118" w:rsidRDefault="00AC6118" w:rsidP="00D27560">
            <w:pPr>
              <w:rPr>
                <w:rFonts w:ascii="Arial" w:hAnsi="Arial" w:cs="Arial"/>
              </w:rPr>
            </w:pPr>
          </w:p>
        </w:tc>
        <w:tc>
          <w:tcPr>
            <w:tcW w:w="1473" w:type="dxa"/>
            <w:tcBorders>
              <w:top w:val="nil"/>
              <w:bottom w:val="nil"/>
            </w:tcBorders>
          </w:tcPr>
          <w:p w14:paraId="0AB67290" w14:textId="77777777" w:rsidR="00AC6118" w:rsidRDefault="00AC6118" w:rsidP="00D27560">
            <w:pPr>
              <w:rPr>
                <w:rFonts w:ascii="Arial" w:hAnsi="Arial" w:cs="Arial"/>
              </w:rPr>
            </w:pPr>
          </w:p>
        </w:tc>
        <w:tc>
          <w:tcPr>
            <w:tcW w:w="2267" w:type="dxa"/>
            <w:tcBorders>
              <w:top w:val="nil"/>
              <w:bottom w:val="nil"/>
            </w:tcBorders>
          </w:tcPr>
          <w:p w14:paraId="1455BFE1" w14:textId="333AF69B" w:rsidR="00AC6118" w:rsidRDefault="00B171FB" w:rsidP="00D27560">
            <w:pPr>
              <w:rPr>
                <w:rFonts w:ascii="Arial" w:hAnsi="Arial" w:cs="Arial"/>
              </w:rPr>
            </w:pPr>
            <w:r>
              <w:rPr>
                <w:rFonts w:ascii="Arial" w:hAnsi="Arial" w:cs="Arial"/>
              </w:rPr>
              <w:t>Connector. A/B</w:t>
            </w:r>
          </w:p>
        </w:tc>
      </w:tr>
      <w:tr w:rsidR="00AC6118" w14:paraId="55581698" w14:textId="77777777" w:rsidTr="00B171FB">
        <w:tc>
          <w:tcPr>
            <w:tcW w:w="1870" w:type="dxa"/>
            <w:tcBorders>
              <w:top w:val="nil"/>
              <w:bottom w:val="nil"/>
            </w:tcBorders>
          </w:tcPr>
          <w:p w14:paraId="24CB09EC" w14:textId="6C80B6DB" w:rsidR="00AC6118" w:rsidRDefault="00AC6118" w:rsidP="00D27560">
            <w:pPr>
              <w:rPr>
                <w:rFonts w:ascii="Arial" w:hAnsi="Arial" w:cs="Arial"/>
              </w:rPr>
            </w:pPr>
            <w:r>
              <w:rPr>
                <w:rFonts w:ascii="Arial" w:hAnsi="Arial" w:cs="Arial"/>
              </w:rPr>
              <w:t>J2</w:t>
            </w:r>
          </w:p>
        </w:tc>
        <w:tc>
          <w:tcPr>
            <w:tcW w:w="1870" w:type="dxa"/>
            <w:tcBorders>
              <w:top w:val="nil"/>
              <w:bottom w:val="nil"/>
            </w:tcBorders>
          </w:tcPr>
          <w:p w14:paraId="1C486AAB" w14:textId="4E353991" w:rsidR="00AC6118" w:rsidRDefault="00AC6118" w:rsidP="00D27560">
            <w:pPr>
              <w:rPr>
                <w:rFonts w:ascii="Arial" w:hAnsi="Arial" w:cs="Arial"/>
              </w:rPr>
            </w:pPr>
            <w:r>
              <w:rPr>
                <w:rFonts w:ascii="Arial" w:hAnsi="Arial" w:cs="Arial"/>
              </w:rPr>
              <w:t>30-way</w:t>
            </w:r>
          </w:p>
        </w:tc>
        <w:tc>
          <w:tcPr>
            <w:tcW w:w="1870" w:type="dxa"/>
            <w:tcBorders>
              <w:top w:val="nil"/>
              <w:bottom w:val="nil"/>
            </w:tcBorders>
          </w:tcPr>
          <w:p w14:paraId="2130E3FC" w14:textId="77777777" w:rsidR="00AC6118" w:rsidRDefault="00AC6118" w:rsidP="00D27560">
            <w:pPr>
              <w:rPr>
                <w:rFonts w:ascii="Arial" w:hAnsi="Arial" w:cs="Arial"/>
              </w:rPr>
            </w:pPr>
          </w:p>
        </w:tc>
        <w:tc>
          <w:tcPr>
            <w:tcW w:w="1473" w:type="dxa"/>
            <w:tcBorders>
              <w:top w:val="nil"/>
              <w:bottom w:val="nil"/>
            </w:tcBorders>
          </w:tcPr>
          <w:p w14:paraId="6BA7076C" w14:textId="77777777" w:rsidR="00AC6118" w:rsidRDefault="00AC6118" w:rsidP="00D27560">
            <w:pPr>
              <w:rPr>
                <w:rFonts w:ascii="Arial" w:hAnsi="Arial" w:cs="Arial"/>
              </w:rPr>
            </w:pPr>
          </w:p>
        </w:tc>
        <w:tc>
          <w:tcPr>
            <w:tcW w:w="2267" w:type="dxa"/>
            <w:tcBorders>
              <w:top w:val="nil"/>
              <w:bottom w:val="nil"/>
            </w:tcBorders>
          </w:tcPr>
          <w:p w14:paraId="01D4A204" w14:textId="391C6352" w:rsidR="00AC6118" w:rsidRDefault="00B171FB" w:rsidP="00D27560">
            <w:pPr>
              <w:rPr>
                <w:rFonts w:ascii="Arial" w:hAnsi="Arial" w:cs="Arial"/>
              </w:rPr>
            </w:pPr>
            <w:r>
              <w:rPr>
                <w:rFonts w:ascii="Arial" w:hAnsi="Arial" w:cs="Arial"/>
              </w:rPr>
              <w:t>Edge connector</w:t>
            </w:r>
          </w:p>
        </w:tc>
      </w:tr>
      <w:tr w:rsidR="00AC6118" w14:paraId="25ECDA1A" w14:textId="77777777" w:rsidTr="00B171FB">
        <w:tc>
          <w:tcPr>
            <w:tcW w:w="1870" w:type="dxa"/>
            <w:tcBorders>
              <w:top w:val="nil"/>
              <w:bottom w:val="nil"/>
            </w:tcBorders>
          </w:tcPr>
          <w:p w14:paraId="2F67A654" w14:textId="058AB63A" w:rsidR="00AC6118" w:rsidRDefault="00AC6118" w:rsidP="00D27560">
            <w:pPr>
              <w:rPr>
                <w:rFonts w:ascii="Arial" w:hAnsi="Arial" w:cs="Arial"/>
              </w:rPr>
            </w:pPr>
            <w:r>
              <w:rPr>
                <w:rFonts w:ascii="Arial" w:hAnsi="Arial" w:cs="Arial"/>
              </w:rPr>
              <w:t>J3,4</w:t>
            </w:r>
          </w:p>
        </w:tc>
        <w:tc>
          <w:tcPr>
            <w:tcW w:w="1870" w:type="dxa"/>
            <w:tcBorders>
              <w:top w:val="nil"/>
              <w:bottom w:val="nil"/>
            </w:tcBorders>
          </w:tcPr>
          <w:p w14:paraId="3664BE95" w14:textId="43B0F454" w:rsidR="00AC6118" w:rsidRDefault="00AC6118" w:rsidP="00D27560">
            <w:pPr>
              <w:rPr>
                <w:rFonts w:ascii="Arial" w:hAnsi="Arial" w:cs="Arial"/>
              </w:rPr>
            </w:pPr>
            <w:r>
              <w:rPr>
                <w:rFonts w:ascii="Arial" w:hAnsi="Arial" w:cs="Arial"/>
              </w:rPr>
              <w:t>603A LH</w:t>
            </w:r>
          </w:p>
        </w:tc>
        <w:tc>
          <w:tcPr>
            <w:tcW w:w="1870" w:type="dxa"/>
            <w:tcBorders>
              <w:top w:val="nil"/>
              <w:bottom w:val="nil"/>
            </w:tcBorders>
          </w:tcPr>
          <w:p w14:paraId="51F01A57" w14:textId="3628F549" w:rsidR="00AC6118" w:rsidRDefault="00B171FB" w:rsidP="00D27560">
            <w:pPr>
              <w:rPr>
                <w:rFonts w:ascii="Arial" w:hAnsi="Arial" w:cs="Arial"/>
              </w:rPr>
            </w:pPr>
            <w:r>
              <w:rPr>
                <w:rFonts w:ascii="Arial" w:hAnsi="Arial" w:cs="Arial"/>
              </w:rPr>
              <w:t>As</w:t>
            </w:r>
          </w:p>
        </w:tc>
        <w:tc>
          <w:tcPr>
            <w:tcW w:w="1473" w:type="dxa"/>
            <w:tcBorders>
              <w:top w:val="nil"/>
              <w:bottom w:val="nil"/>
            </w:tcBorders>
          </w:tcPr>
          <w:p w14:paraId="032F6F00" w14:textId="77777777" w:rsidR="00AC6118" w:rsidRDefault="00AC6118" w:rsidP="00D27560">
            <w:pPr>
              <w:rPr>
                <w:rFonts w:ascii="Arial" w:hAnsi="Arial" w:cs="Arial"/>
              </w:rPr>
            </w:pPr>
          </w:p>
        </w:tc>
        <w:tc>
          <w:tcPr>
            <w:tcW w:w="2267" w:type="dxa"/>
            <w:tcBorders>
              <w:top w:val="nil"/>
              <w:bottom w:val="nil"/>
            </w:tcBorders>
          </w:tcPr>
          <w:p w14:paraId="4DC1FBFC" w14:textId="49A076A6" w:rsidR="00AC6118" w:rsidRDefault="00B171FB" w:rsidP="00D27560">
            <w:pPr>
              <w:rPr>
                <w:rFonts w:ascii="Arial" w:hAnsi="Arial" w:cs="Arial"/>
              </w:rPr>
            </w:pPr>
            <w:r>
              <w:rPr>
                <w:rFonts w:ascii="Arial" w:hAnsi="Arial" w:cs="Arial"/>
              </w:rPr>
              <w:t>BICC, BT type</w:t>
            </w:r>
          </w:p>
        </w:tc>
      </w:tr>
      <w:tr w:rsidR="00AC6118" w14:paraId="27EA0675" w14:textId="77777777" w:rsidTr="00B171FB">
        <w:tc>
          <w:tcPr>
            <w:tcW w:w="1870" w:type="dxa"/>
            <w:tcBorders>
              <w:top w:val="nil"/>
              <w:bottom w:val="nil"/>
            </w:tcBorders>
          </w:tcPr>
          <w:p w14:paraId="0A77E2FA" w14:textId="2FED2118" w:rsidR="00AC6118" w:rsidRDefault="00AC6118" w:rsidP="00D27560">
            <w:pPr>
              <w:rPr>
                <w:rFonts w:ascii="Arial" w:hAnsi="Arial" w:cs="Arial"/>
              </w:rPr>
            </w:pPr>
            <w:r>
              <w:rPr>
                <w:rFonts w:ascii="Arial" w:hAnsi="Arial" w:cs="Arial"/>
              </w:rPr>
              <w:t>J5,6</w:t>
            </w:r>
          </w:p>
        </w:tc>
        <w:tc>
          <w:tcPr>
            <w:tcW w:w="1870" w:type="dxa"/>
            <w:tcBorders>
              <w:top w:val="nil"/>
              <w:bottom w:val="nil"/>
            </w:tcBorders>
          </w:tcPr>
          <w:p w14:paraId="344B47E5" w14:textId="63C98145" w:rsidR="00AC6118" w:rsidRDefault="00AC6118" w:rsidP="00D27560">
            <w:pPr>
              <w:rPr>
                <w:rFonts w:ascii="Arial" w:hAnsi="Arial" w:cs="Arial"/>
              </w:rPr>
            </w:pPr>
            <w:r>
              <w:rPr>
                <w:rFonts w:ascii="Arial" w:hAnsi="Arial" w:cs="Arial"/>
              </w:rPr>
              <w:t>603A RH</w:t>
            </w:r>
          </w:p>
        </w:tc>
        <w:tc>
          <w:tcPr>
            <w:tcW w:w="1870" w:type="dxa"/>
            <w:tcBorders>
              <w:top w:val="nil"/>
              <w:bottom w:val="nil"/>
            </w:tcBorders>
          </w:tcPr>
          <w:p w14:paraId="4711E313" w14:textId="0B101614" w:rsidR="00AC6118" w:rsidRDefault="00B171FB" w:rsidP="00D27560">
            <w:pPr>
              <w:rPr>
                <w:rFonts w:ascii="Arial" w:hAnsi="Arial" w:cs="Arial"/>
              </w:rPr>
            </w:pPr>
            <w:r>
              <w:rPr>
                <w:rFonts w:ascii="Arial" w:hAnsi="Arial" w:cs="Arial"/>
                <w:noProof/>
              </w:rPr>
              <mc:AlternateContent>
                <mc:Choice Requires="wps">
                  <w:drawing>
                    <wp:anchor distT="0" distB="0" distL="114300" distR="114300" simplePos="0" relativeHeight="251673600" behindDoc="0" locked="0" layoutInCell="1" allowOverlap="1" wp14:anchorId="032BC2E1" wp14:editId="77B930F4">
                      <wp:simplePos x="0" y="0"/>
                      <wp:positionH relativeFrom="column">
                        <wp:posOffset>239395</wp:posOffset>
                      </wp:positionH>
                      <wp:positionV relativeFrom="paragraph">
                        <wp:posOffset>158750</wp:posOffset>
                      </wp:positionV>
                      <wp:extent cx="0" cy="266700"/>
                      <wp:effectExtent l="76200" t="0" r="57150" b="57150"/>
                      <wp:wrapNone/>
                      <wp:docPr id="60" name="Straight Arrow Connector 60"/>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D23C4E7" id="Straight Arrow Connector 60" o:spid="_x0000_s1026" type="#_x0000_t32" style="position:absolute;margin-left:18.85pt;margin-top:12.5pt;width:0;height:21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" strokecolor="black [3200]" strokeweight=".5pt">
                      <v:stroke endarrow="block" joinstyle="miter"/>
                    </v:shape>
                  </w:pict>
                </mc:Fallback>
              </mc:AlternateContent>
            </w:r>
            <w:r>
              <w:rPr>
                <w:rFonts w:ascii="Arial" w:hAnsi="Arial" w:cs="Arial"/>
              </w:rPr>
              <w:t>Issue 5</w:t>
            </w:r>
          </w:p>
        </w:tc>
        <w:tc>
          <w:tcPr>
            <w:tcW w:w="1473" w:type="dxa"/>
            <w:tcBorders>
              <w:top w:val="nil"/>
              <w:bottom w:val="nil"/>
            </w:tcBorders>
          </w:tcPr>
          <w:p w14:paraId="1441234D" w14:textId="77777777" w:rsidR="00AC6118" w:rsidRDefault="00AC6118" w:rsidP="00D27560">
            <w:pPr>
              <w:rPr>
                <w:rFonts w:ascii="Arial" w:hAnsi="Arial" w:cs="Arial"/>
              </w:rPr>
            </w:pPr>
          </w:p>
        </w:tc>
        <w:tc>
          <w:tcPr>
            <w:tcW w:w="2267" w:type="dxa"/>
            <w:tcBorders>
              <w:top w:val="nil"/>
              <w:bottom w:val="nil"/>
            </w:tcBorders>
          </w:tcPr>
          <w:p w14:paraId="21F3FAD2" w14:textId="134D5C31" w:rsidR="00AC6118" w:rsidRDefault="00B171FB" w:rsidP="00D27560">
            <w:pPr>
              <w:rPr>
                <w:rFonts w:ascii="Arial" w:hAnsi="Arial" w:cs="Arial"/>
              </w:rPr>
            </w:pPr>
            <w:r>
              <w:rPr>
                <w:rFonts w:ascii="Arial" w:hAnsi="Arial" w:cs="Arial"/>
              </w:rPr>
              <w:t>BICC, BT type</w:t>
            </w:r>
          </w:p>
        </w:tc>
      </w:tr>
      <w:tr w:rsidR="00AC6118" w14:paraId="7C17224D" w14:textId="77777777" w:rsidTr="00B171FB">
        <w:tc>
          <w:tcPr>
            <w:tcW w:w="1870" w:type="dxa"/>
            <w:tcBorders>
              <w:top w:val="nil"/>
              <w:bottom w:val="nil"/>
            </w:tcBorders>
          </w:tcPr>
          <w:p w14:paraId="58068ADF" w14:textId="2DDF28CF" w:rsidR="00AC6118" w:rsidRDefault="00AC6118" w:rsidP="00D27560">
            <w:pPr>
              <w:rPr>
                <w:rFonts w:ascii="Arial" w:hAnsi="Arial" w:cs="Arial"/>
              </w:rPr>
            </w:pPr>
            <w:r>
              <w:rPr>
                <w:rFonts w:ascii="Arial" w:hAnsi="Arial" w:cs="Arial"/>
              </w:rPr>
              <w:t>J7</w:t>
            </w:r>
          </w:p>
        </w:tc>
        <w:tc>
          <w:tcPr>
            <w:tcW w:w="1870" w:type="dxa"/>
            <w:tcBorders>
              <w:top w:val="nil"/>
              <w:bottom w:val="nil"/>
            </w:tcBorders>
          </w:tcPr>
          <w:p w14:paraId="0E0A7B16" w14:textId="4D483F95" w:rsidR="00AC6118" w:rsidRDefault="00AC6118" w:rsidP="00D27560">
            <w:pPr>
              <w:rPr>
                <w:rFonts w:ascii="Arial" w:hAnsi="Arial" w:cs="Arial"/>
              </w:rPr>
            </w:pPr>
            <w:r>
              <w:rPr>
                <w:rFonts w:ascii="Arial" w:hAnsi="Arial" w:cs="Arial"/>
              </w:rPr>
              <w:t>Jack</w:t>
            </w:r>
          </w:p>
        </w:tc>
        <w:tc>
          <w:tcPr>
            <w:tcW w:w="1870" w:type="dxa"/>
            <w:tcBorders>
              <w:top w:val="nil"/>
              <w:bottom w:val="nil"/>
            </w:tcBorders>
          </w:tcPr>
          <w:p w14:paraId="4320A7F3" w14:textId="77777777" w:rsidR="00AC6118" w:rsidRDefault="00AC6118" w:rsidP="00D27560">
            <w:pPr>
              <w:rPr>
                <w:rFonts w:ascii="Arial" w:hAnsi="Arial" w:cs="Arial"/>
              </w:rPr>
            </w:pPr>
          </w:p>
        </w:tc>
        <w:tc>
          <w:tcPr>
            <w:tcW w:w="1473" w:type="dxa"/>
            <w:tcBorders>
              <w:top w:val="nil"/>
              <w:bottom w:val="nil"/>
            </w:tcBorders>
          </w:tcPr>
          <w:p w14:paraId="56D7EE84" w14:textId="77777777" w:rsidR="00AC6118" w:rsidRDefault="00AC6118" w:rsidP="00D27560">
            <w:pPr>
              <w:rPr>
                <w:rFonts w:ascii="Arial" w:hAnsi="Arial" w:cs="Arial"/>
              </w:rPr>
            </w:pPr>
          </w:p>
        </w:tc>
        <w:tc>
          <w:tcPr>
            <w:tcW w:w="2267" w:type="dxa"/>
            <w:tcBorders>
              <w:top w:val="nil"/>
              <w:bottom w:val="nil"/>
            </w:tcBorders>
          </w:tcPr>
          <w:p w14:paraId="34E6249B" w14:textId="4D202EDB" w:rsidR="00AC6118" w:rsidRDefault="00B171FB" w:rsidP="00D27560">
            <w:pPr>
              <w:rPr>
                <w:rFonts w:ascii="Arial" w:hAnsi="Arial" w:cs="Arial"/>
              </w:rPr>
            </w:pPr>
            <w:r>
              <w:rPr>
                <w:rFonts w:ascii="Arial" w:hAnsi="Arial" w:cs="Arial"/>
              </w:rPr>
              <w:t>8-pin DIN</w:t>
            </w:r>
          </w:p>
        </w:tc>
      </w:tr>
      <w:tr w:rsidR="00AC6118" w14:paraId="1AAD1BB1" w14:textId="77777777" w:rsidTr="00B171FB">
        <w:tc>
          <w:tcPr>
            <w:tcW w:w="1870" w:type="dxa"/>
            <w:tcBorders>
              <w:top w:val="nil"/>
              <w:bottom w:val="nil"/>
            </w:tcBorders>
          </w:tcPr>
          <w:p w14:paraId="1E8BD591" w14:textId="19D3DC70" w:rsidR="00AC6118" w:rsidRDefault="00AC6118" w:rsidP="00D27560">
            <w:pPr>
              <w:rPr>
                <w:rFonts w:ascii="Arial" w:hAnsi="Arial" w:cs="Arial"/>
              </w:rPr>
            </w:pPr>
            <w:r>
              <w:rPr>
                <w:rFonts w:ascii="Arial" w:hAnsi="Arial" w:cs="Arial"/>
              </w:rPr>
              <w:t>J8</w:t>
            </w:r>
          </w:p>
        </w:tc>
        <w:tc>
          <w:tcPr>
            <w:tcW w:w="1870" w:type="dxa"/>
            <w:tcBorders>
              <w:top w:val="nil"/>
              <w:bottom w:val="nil"/>
            </w:tcBorders>
          </w:tcPr>
          <w:p w14:paraId="758CDD3C" w14:textId="4A9FDB32" w:rsidR="00AC6118" w:rsidRDefault="00AC6118" w:rsidP="00D27560">
            <w:pPr>
              <w:rPr>
                <w:rFonts w:ascii="Arial" w:hAnsi="Arial" w:cs="Arial"/>
              </w:rPr>
            </w:pPr>
            <w:r>
              <w:rPr>
                <w:rFonts w:ascii="Arial" w:hAnsi="Arial" w:cs="Arial"/>
              </w:rPr>
              <w:t>3-pin Skt</w:t>
            </w:r>
          </w:p>
        </w:tc>
        <w:tc>
          <w:tcPr>
            <w:tcW w:w="1870" w:type="dxa"/>
            <w:tcBorders>
              <w:top w:val="nil"/>
              <w:bottom w:val="nil"/>
            </w:tcBorders>
          </w:tcPr>
          <w:p w14:paraId="38104487" w14:textId="77777777" w:rsidR="00AC6118" w:rsidRDefault="00AC6118" w:rsidP="00D27560">
            <w:pPr>
              <w:rPr>
                <w:rFonts w:ascii="Arial" w:hAnsi="Arial" w:cs="Arial"/>
              </w:rPr>
            </w:pPr>
          </w:p>
        </w:tc>
        <w:tc>
          <w:tcPr>
            <w:tcW w:w="1473" w:type="dxa"/>
            <w:tcBorders>
              <w:top w:val="nil"/>
              <w:bottom w:val="nil"/>
            </w:tcBorders>
          </w:tcPr>
          <w:p w14:paraId="6321C116" w14:textId="77777777" w:rsidR="00AC6118" w:rsidRDefault="00AC6118" w:rsidP="00D27560">
            <w:pPr>
              <w:rPr>
                <w:rFonts w:ascii="Arial" w:hAnsi="Arial" w:cs="Arial"/>
              </w:rPr>
            </w:pPr>
          </w:p>
        </w:tc>
        <w:tc>
          <w:tcPr>
            <w:tcW w:w="2267" w:type="dxa"/>
            <w:tcBorders>
              <w:top w:val="nil"/>
              <w:bottom w:val="nil"/>
            </w:tcBorders>
          </w:tcPr>
          <w:p w14:paraId="20F9653A" w14:textId="6E15199C" w:rsidR="00AC6118" w:rsidRDefault="00B171FB" w:rsidP="00D27560">
            <w:pPr>
              <w:rPr>
                <w:rFonts w:ascii="Arial" w:hAnsi="Arial" w:cs="Arial"/>
              </w:rPr>
            </w:pPr>
            <w:r>
              <w:rPr>
                <w:rFonts w:ascii="Arial" w:hAnsi="Arial" w:cs="Arial"/>
              </w:rPr>
              <w:t>Phillips, Mains</w:t>
            </w:r>
          </w:p>
        </w:tc>
      </w:tr>
      <w:tr w:rsidR="00AC6118" w14:paraId="19EF7F88" w14:textId="77777777" w:rsidTr="00B171FB">
        <w:tc>
          <w:tcPr>
            <w:tcW w:w="1870" w:type="dxa"/>
            <w:tcBorders>
              <w:top w:val="nil"/>
            </w:tcBorders>
          </w:tcPr>
          <w:p w14:paraId="7E0C22EC" w14:textId="77777777" w:rsidR="00AC6118" w:rsidRDefault="00AC6118" w:rsidP="00D27560">
            <w:pPr>
              <w:rPr>
                <w:rFonts w:ascii="Arial" w:hAnsi="Arial" w:cs="Arial"/>
              </w:rPr>
            </w:pPr>
          </w:p>
        </w:tc>
        <w:tc>
          <w:tcPr>
            <w:tcW w:w="1870" w:type="dxa"/>
            <w:tcBorders>
              <w:top w:val="nil"/>
            </w:tcBorders>
          </w:tcPr>
          <w:p w14:paraId="32A4BED5" w14:textId="77777777" w:rsidR="00AC6118" w:rsidRDefault="00AC6118" w:rsidP="00D27560">
            <w:pPr>
              <w:rPr>
                <w:rFonts w:ascii="Arial" w:hAnsi="Arial" w:cs="Arial"/>
              </w:rPr>
            </w:pPr>
          </w:p>
        </w:tc>
        <w:tc>
          <w:tcPr>
            <w:tcW w:w="1870" w:type="dxa"/>
            <w:tcBorders>
              <w:top w:val="nil"/>
            </w:tcBorders>
          </w:tcPr>
          <w:p w14:paraId="7539B809" w14:textId="77777777" w:rsidR="00AC6118" w:rsidRDefault="00AC6118" w:rsidP="00D27560">
            <w:pPr>
              <w:rPr>
                <w:rFonts w:ascii="Arial" w:hAnsi="Arial" w:cs="Arial"/>
              </w:rPr>
            </w:pPr>
          </w:p>
        </w:tc>
        <w:tc>
          <w:tcPr>
            <w:tcW w:w="1473" w:type="dxa"/>
            <w:tcBorders>
              <w:top w:val="nil"/>
            </w:tcBorders>
          </w:tcPr>
          <w:p w14:paraId="42561620" w14:textId="77777777" w:rsidR="00AC6118" w:rsidRDefault="00AC6118" w:rsidP="00D27560">
            <w:pPr>
              <w:rPr>
                <w:rFonts w:ascii="Arial" w:hAnsi="Arial" w:cs="Arial"/>
              </w:rPr>
            </w:pPr>
          </w:p>
        </w:tc>
        <w:tc>
          <w:tcPr>
            <w:tcW w:w="2267" w:type="dxa"/>
            <w:tcBorders>
              <w:top w:val="nil"/>
            </w:tcBorders>
          </w:tcPr>
          <w:p w14:paraId="7B9B8FFB" w14:textId="77777777" w:rsidR="00AC6118" w:rsidRDefault="00AC6118" w:rsidP="00D27560">
            <w:pPr>
              <w:rPr>
                <w:rFonts w:ascii="Arial" w:hAnsi="Arial" w:cs="Arial"/>
              </w:rPr>
            </w:pPr>
          </w:p>
        </w:tc>
      </w:tr>
    </w:tbl>
    <w:p w14:paraId="49F65F62" w14:textId="1A3BEF33" w:rsidR="00AC6118" w:rsidRDefault="00D27560" w:rsidP="00AC6118">
      <w:pPr>
        <w:widowControl w:val="0"/>
        <w:autoSpaceDE w:val="0"/>
        <w:autoSpaceDN w:val="0"/>
        <w:adjustRightInd w:val="0"/>
        <w:spacing w:after="0" w:line="240" w:lineRule="auto"/>
        <w:jc w:val="center"/>
        <w:rPr>
          <w:rFonts w:ascii="Arial" w:hAnsi="Arial" w:cs="Arial"/>
        </w:rPr>
      </w:pPr>
      <w:r>
        <w:rPr>
          <w:rFonts w:ascii="Arial" w:hAnsi="Arial" w:cs="Arial"/>
        </w:rPr>
        <w:t>TABLE 5.5 FINAL BOARD ASSEMBLY</w:t>
      </w:r>
    </w:p>
    <w:p w14:paraId="08542B9B" w14:textId="20199601" w:rsidR="00D27560" w:rsidRDefault="00D27560" w:rsidP="00AC6118">
      <w:pPr>
        <w:widowControl w:val="0"/>
        <w:autoSpaceDE w:val="0"/>
        <w:autoSpaceDN w:val="0"/>
        <w:adjustRightInd w:val="0"/>
        <w:spacing w:after="0" w:line="240" w:lineRule="auto"/>
        <w:jc w:val="center"/>
        <w:rPr>
          <w:rFonts w:ascii="Arial" w:hAnsi="Arial" w:cs="Arial"/>
        </w:rPr>
      </w:pPr>
    </w:p>
    <w:tbl>
      <w:tblPr>
        <w:tblStyle w:val="TableGrid"/>
        <w:tblW w:w="0" w:type="auto"/>
        <w:tblLook w:val="04A0" w:firstRow="1" w:lastRow="0" w:firstColumn="1" w:lastColumn="0" w:noHBand="0" w:noVBand="1"/>
      </w:tblPr>
      <w:tblGrid>
        <w:gridCol w:w="1945"/>
        <w:gridCol w:w="1598"/>
        <w:gridCol w:w="1226"/>
        <w:gridCol w:w="932"/>
        <w:gridCol w:w="2075"/>
        <w:gridCol w:w="1574"/>
      </w:tblGrid>
      <w:tr w:rsidR="00D27560" w14:paraId="3101F060" w14:textId="77777777" w:rsidTr="000E3A2F">
        <w:tc>
          <w:tcPr>
            <w:tcW w:w="1945" w:type="dxa"/>
            <w:tcBorders>
              <w:bottom w:val="nil"/>
            </w:tcBorders>
          </w:tcPr>
          <w:p w14:paraId="59A05C3E" w14:textId="77777777" w:rsidR="00D27560" w:rsidRDefault="00D27560" w:rsidP="00D27560">
            <w:pPr>
              <w:rPr>
                <w:rFonts w:ascii="Arial" w:hAnsi="Arial" w:cs="Arial"/>
              </w:rPr>
            </w:pPr>
            <w:r>
              <w:rPr>
                <w:rFonts w:ascii="Arial" w:hAnsi="Arial" w:cs="Arial"/>
              </w:rPr>
              <w:t>Circuit</w:t>
            </w:r>
          </w:p>
        </w:tc>
        <w:tc>
          <w:tcPr>
            <w:tcW w:w="1598" w:type="dxa"/>
            <w:tcBorders>
              <w:bottom w:val="nil"/>
            </w:tcBorders>
          </w:tcPr>
          <w:p w14:paraId="77FF8C77" w14:textId="77777777" w:rsidR="00D27560" w:rsidRDefault="00D27560" w:rsidP="00D27560">
            <w:pPr>
              <w:rPr>
                <w:rFonts w:ascii="Arial" w:hAnsi="Arial" w:cs="Arial"/>
              </w:rPr>
            </w:pPr>
          </w:p>
        </w:tc>
        <w:tc>
          <w:tcPr>
            <w:tcW w:w="1226" w:type="dxa"/>
            <w:tcBorders>
              <w:bottom w:val="nil"/>
            </w:tcBorders>
          </w:tcPr>
          <w:p w14:paraId="21BC982F" w14:textId="77777777" w:rsidR="00D27560" w:rsidRDefault="00D27560" w:rsidP="00D27560">
            <w:pPr>
              <w:rPr>
                <w:rFonts w:ascii="Arial" w:hAnsi="Arial" w:cs="Arial"/>
              </w:rPr>
            </w:pPr>
          </w:p>
        </w:tc>
        <w:tc>
          <w:tcPr>
            <w:tcW w:w="932" w:type="dxa"/>
            <w:tcBorders>
              <w:bottom w:val="nil"/>
            </w:tcBorders>
          </w:tcPr>
          <w:p w14:paraId="5B270CBA" w14:textId="77777777" w:rsidR="00D27560" w:rsidRDefault="00D27560" w:rsidP="00D27560">
            <w:pPr>
              <w:rPr>
                <w:rFonts w:ascii="Arial" w:hAnsi="Arial" w:cs="Arial"/>
              </w:rPr>
            </w:pPr>
          </w:p>
        </w:tc>
        <w:tc>
          <w:tcPr>
            <w:tcW w:w="2075" w:type="dxa"/>
            <w:tcBorders>
              <w:bottom w:val="nil"/>
            </w:tcBorders>
          </w:tcPr>
          <w:p w14:paraId="04202A9E" w14:textId="77777777" w:rsidR="00D27560" w:rsidRDefault="00D27560" w:rsidP="00D27560">
            <w:pPr>
              <w:rPr>
                <w:rFonts w:ascii="Arial" w:hAnsi="Arial" w:cs="Arial"/>
              </w:rPr>
            </w:pPr>
            <w:r>
              <w:rPr>
                <w:rFonts w:ascii="Arial" w:hAnsi="Arial" w:cs="Arial"/>
              </w:rPr>
              <w:t>Rating/</w:t>
            </w:r>
          </w:p>
        </w:tc>
        <w:tc>
          <w:tcPr>
            <w:tcW w:w="1574" w:type="dxa"/>
            <w:tcBorders>
              <w:bottom w:val="nil"/>
            </w:tcBorders>
          </w:tcPr>
          <w:p w14:paraId="610FAA37" w14:textId="77777777" w:rsidR="00D27560" w:rsidRDefault="00D27560" w:rsidP="00D27560">
            <w:pPr>
              <w:rPr>
                <w:rFonts w:ascii="Arial" w:hAnsi="Arial" w:cs="Arial"/>
              </w:rPr>
            </w:pPr>
            <w:r>
              <w:rPr>
                <w:rFonts w:ascii="Arial" w:hAnsi="Arial" w:cs="Arial"/>
              </w:rPr>
              <w:t>Manufacturer/</w:t>
            </w:r>
          </w:p>
        </w:tc>
      </w:tr>
      <w:tr w:rsidR="00D27560" w14:paraId="2F52C574" w14:textId="77777777" w:rsidTr="000E3A2F">
        <w:tc>
          <w:tcPr>
            <w:tcW w:w="1945" w:type="dxa"/>
            <w:tcBorders>
              <w:top w:val="nil"/>
              <w:bottom w:val="single" w:sz="4" w:space="0" w:color="auto"/>
            </w:tcBorders>
          </w:tcPr>
          <w:p w14:paraId="326F5809" w14:textId="77777777" w:rsidR="00D27560" w:rsidRDefault="00D27560" w:rsidP="00D27560">
            <w:pPr>
              <w:rPr>
                <w:rFonts w:ascii="Arial" w:hAnsi="Arial" w:cs="Arial"/>
              </w:rPr>
            </w:pPr>
            <w:r>
              <w:rPr>
                <w:rFonts w:ascii="Arial" w:hAnsi="Arial" w:cs="Arial"/>
              </w:rPr>
              <w:t>Ref</w:t>
            </w:r>
          </w:p>
        </w:tc>
        <w:tc>
          <w:tcPr>
            <w:tcW w:w="1598" w:type="dxa"/>
            <w:tcBorders>
              <w:top w:val="nil"/>
              <w:bottom w:val="single" w:sz="4" w:space="0" w:color="auto"/>
            </w:tcBorders>
          </w:tcPr>
          <w:p w14:paraId="74911DD8" w14:textId="77777777" w:rsidR="00D27560" w:rsidRDefault="00D27560" w:rsidP="00D27560">
            <w:pPr>
              <w:rPr>
                <w:rFonts w:ascii="Arial" w:hAnsi="Arial" w:cs="Arial"/>
              </w:rPr>
            </w:pPr>
            <w:r>
              <w:rPr>
                <w:rFonts w:ascii="Arial" w:hAnsi="Arial" w:cs="Arial"/>
              </w:rPr>
              <w:t>ISSUE 5</w:t>
            </w:r>
          </w:p>
        </w:tc>
        <w:tc>
          <w:tcPr>
            <w:tcW w:w="1226" w:type="dxa"/>
            <w:tcBorders>
              <w:top w:val="nil"/>
              <w:bottom w:val="single" w:sz="4" w:space="0" w:color="auto"/>
            </w:tcBorders>
          </w:tcPr>
          <w:p w14:paraId="7E32D9BB" w14:textId="77777777" w:rsidR="00D27560" w:rsidRDefault="00D27560" w:rsidP="00D27560">
            <w:pPr>
              <w:rPr>
                <w:rFonts w:ascii="Arial" w:hAnsi="Arial" w:cs="Arial"/>
              </w:rPr>
            </w:pPr>
            <w:r>
              <w:rPr>
                <w:rFonts w:ascii="Arial" w:hAnsi="Arial" w:cs="Arial"/>
              </w:rPr>
              <w:t>ISSUE 6</w:t>
            </w:r>
          </w:p>
        </w:tc>
        <w:tc>
          <w:tcPr>
            <w:tcW w:w="932" w:type="dxa"/>
            <w:tcBorders>
              <w:top w:val="nil"/>
              <w:bottom w:val="single" w:sz="4" w:space="0" w:color="auto"/>
            </w:tcBorders>
          </w:tcPr>
          <w:p w14:paraId="7FD7DB48" w14:textId="77777777" w:rsidR="00D27560" w:rsidRDefault="00D27560" w:rsidP="00D27560">
            <w:pPr>
              <w:rPr>
                <w:rFonts w:ascii="Arial" w:hAnsi="Arial" w:cs="Arial"/>
              </w:rPr>
            </w:pPr>
            <w:r>
              <w:rPr>
                <w:rFonts w:ascii="Arial" w:hAnsi="Arial" w:cs="Arial"/>
              </w:rPr>
              <w:t>Notes</w:t>
            </w:r>
          </w:p>
        </w:tc>
        <w:tc>
          <w:tcPr>
            <w:tcW w:w="2075" w:type="dxa"/>
            <w:tcBorders>
              <w:top w:val="nil"/>
              <w:bottom w:val="single" w:sz="4" w:space="0" w:color="auto"/>
            </w:tcBorders>
          </w:tcPr>
          <w:p w14:paraId="17045F35" w14:textId="3856F25B" w:rsidR="00D27560" w:rsidRDefault="00D27560" w:rsidP="00D27560">
            <w:pPr>
              <w:rPr>
                <w:rFonts w:ascii="Arial" w:hAnsi="Arial" w:cs="Arial"/>
              </w:rPr>
            </w:pPr>
            <w:r>
              <w:rPr>
                <w:rFonts w:ascii="Arial" w:hAnsi="Arial" w:cs="Arial"/>
              </w:rPr>
              <w:t>Tol</w:t>
            </w:r>
          </w:p>
        </w:tc>
        <w:tc>
          <w:tcPr>
            <w:tcW w:w="1574" w:type="dxa"/>
            <w:tcBorders>
              <w:top w:val="nil"/>
              <w:bottom w:val="single" w:sz="4" w:space="0" w:color="auto"/>
            </w:tcBorders>
          </w:tcPr>
          <w:p w14:paraId="1DC52615" w14:textId="77777777" w:rsidR="00D27560" w:rsidRDefault="00D27560" w:rsidP="00D27560">
            <w:pPr>
              <w:rPr>
                <w:rFonts w:ascii="Arial" w:hAnsi="Arial" w:cs="Arial"/>
              </w:rPr>
            </w:pPr>
            <w:r>
              <w:rPr>
                <w:rFonts w:ascii="Arial" w:hAnsi="Arial" w:cs="Arial"/>
              </w:rPr>
              <w:t>Type</w:t>
            </w:r>
          </w:p>
        </w:tc>
      </w:tr>
      <w:tr w:rsidR="00D27560" w14:paraId="5D98A959" w14:textId="77777777" w:rsidTr="000E3A2F">
        <w:tc>
          <w:tcPr>
            <w:tcW w:w="1945" w:type="dxa"/>
            <w:tcBorders>
              <w:bottom w:val="nil"/>
            </w:tcBorders>
          </w:tcPr>
          <w:p w14:paraId="156DB41B" w14:textId="77777777" w:rsidR="00D27560" w:rsidRDefault="00D27560" w:rsidP="00D27560">
            <w:pPr>
              <w:rPr>
                <w:rFonts w:ascii="Arial" w:hAnsi="Arial" w:cs="Arial"/>
              </w:rPr>
            </w:pPr>
          </w:p>
        </w:tc>
        <w:tc>
          <w:tcPr>
            <w:tcW w:w="1598" w:type="dxa"/>
            <w:tcBorders>
              <w:bottom w:val="nil"/>
            </w:tcBorders>
          </w:tcPr>
          <w:p w14:paraId="2CA335CB" w14:textId="77777777" w:rsidR="00D27560" w:rsidRDefault="00D27560" w:rsidP="00D27560">
            <w:pPr>
              <w:rPr>
                <w:rFonts w:ascii="Arial" w:hAnsi="Arial" w:cs="Arial"/>
              </w:rPr>
            </w:pPr>
          </w:p>
        </w:tc>
        <w:tc>
          <w:tcPr>
            <w:tcW w:w="1226" w:type="dxa"/>
            <w:tcBorders>
              <w:bottom w:val="nil"/>
            </w:tcBorders>
          </w:tcPr>
          <w:p w14:paraId="0C537940" w14:textId="77777777" w:rsidR="00D27560" w:rsidRDefault="00D27560" w:rsidP="00D27560">
            <w:pPr>
              <w:rPr>
                <w:rFonts w:ascii="Arial" w:hAnsi="Arial" w:cs="Arial"/>
              </w:rPr>
            </w:pPr>
          </w:p>
        </w:tc>
        <w:tc>
          <w:tcPr>
            <w:tcW w:w="932" w:type="dxa"/>
            <w:tcBorders>
              <w:bottom w:val="nil"/>
            </w:tcBorders>
          </w:tcPr>
          <w:p w14:paraId="795F512E" w14:textId="77777777" w:rsidR="00D27560" w:rsidRDefault="00D27560" w:rsidP="00D27560">
            <w:pPr>
              <w:rPr>
                <w:rFonts w:ascii="Arial" w:hAnsi="Arial" w:cs="Arial"/>
              </w:rPr>
            </w:pPr>
          </w:p>
        </w:tc>
        <w:tc>
          <w:tcPr>
            <w:tcW w:w="2075" w:type="dxa"/>
            <w:tcBorders>
              <w:bottom w:val="nil"/>
            </w:tcBorders>
          </w:tcPr>
          <w:p w14:paraId="58BA561C" w14:textId="77777777" w:rsidR="00D27560" w:rsidRDefault="00D27560" w:rsidP="00D27560">
            <w:pPr>
              <w:rPr>
                <w:rFonts w:ascii="Arial" w:hAnsi="Arial" w:cs="Arial"/>
              </w:rPr>
            </w:pPr>
          </w:p>
        </w:tc>
        <w:tc>
          <w:tcPr>
            <w:tcW w:w="1574" w:type="dxa"/>
            <w:tcBorders>
              <w:bottom w:val="nil"/>
            </w:tcBorders>
          </w:tcPr>
          <w:p w14:paraId="7F864882" w14:textId="77777777" w:rsidR="00D27560" w:rsidRDefault="00D27560" w:rsidP="00D27560">
            <w:pPr>
              <w:rPr>
                <w:rFonts w:ascii="Arial" w:hAnsi="Arial" w:cs="Arial"/>
              </w:rPr>
            </w:pPr>
          </w:p>
        </w:tc>
      </w:tr>
      <w:tr w:rsidR="00D27560" w14:paraId="70DE3013" w14:textId="77777777" w:rsidTr="000E3A2F">
        <w:tc>
          <w:tcPr>
            <w:tcW w:w="3543" w:type="dxa"/>
            <w:gridSpan w:val="2"/>
            <w:tcBorders>
              <w:top w:val="nil"/>
              <w:bottom w:val="nil"/>
            </w:tcBorders>
          </w:tcPr>
          <w:p w14:paraId="44A59A91" w14:textId="1F0DF94E" w:rsidR="00D27560" w:rsidRDefault="000E3A2F" w:rsidP="00D27560">
            <w:pPr>
              <w:rPr>
                <w:rFonts w:ascii="Arial" w:hAnsi="Arial" w:cs="Arial"/>
              </w:rPr>
            </w:pPr>
            <w:r w:rsidRPr="00E72105">
              <w:rPr>
                <w:rFonts w:ascii="Arial" w:hAnsi="Arial" w:cs="Arial"/>
                <w:b/>
                <w:bCs/>
              </w:rPr>
              <w:t>CONNECTORS</w:t>
            </w:r>
            <w:r>
              <w:rPr>
                <w:rFonts w:ascii="Arial" w:hAnsi="Arial" w:cs="Arial"/>
              </w:rPr>
              <w:t xml:space="preserve"> (contd)</w:t>
            </w:r>
          </w:p>
        </w:tc>
        <w:tc>
          <w:tcPr>
            <w:tcW w:w="1226" w:type="dxa"/>
            <w:tcBorders>
              <w:top w:val="nil"/>
              <w:bottom w:val="nil"/>
            </w:tcBorders>
          </w:tcPr>
          <w:p w14:paraId="20278159" w14:textId="77777777" w:rsidR="00D27560" w:rsidRDefault="00D27560" w:rsidP="00D27560">
            <w:pPr>
              <w:rPr>
                <w:rFonts w:ascii="Arial" w:hAnsi="Arial" w:cs="Arial"/>
              </w:rPr>
            </w:pPr>
          </w:p>
        </w:tc>
        <w:tc>
          <w:tcPr>
            <w:tcW w:w="932" w:type="dxa"/>
            <w:tcBorders>
              <w:top w:val="nil"/>
              <w:bottom w:val="nil"/>
            </w:tcBorders>
          </w:tcPr>
          <w:p w14:paraId="2699F08D" w14:textId="77777777" w:rsidR="00D27560" w:rsidRDefault="00D27560" w:rsidP="00D27560">
            <w:pPr>
              <w:rPr>
                <w:rFonts w:ascii="Arial" w:hAnsi="Arial" w:cs="Arial"/>
              </w:rPr>
            </w:pPr>
          </w:p>
        </w:tc>
        <w:tc>
          <w:tcPr>
            <w:tcW w:w="2075" w:type="dxa"/>
            <w:tcBorders>
              <w:top w:val="nil"/>
              <w:bottom w:val="nil"/>
            </w:tcBorders>
          </w:tcPr>
          <w:p w14:paraId="7AAE140E" w14:textId="77777777" w:rsidR="00D27560" w:rsidRDefault="00D27560" w:rsidP="00D27560">
            <w:pPr>
              <w:rPr>
                <w:rFonts w:ascii="Arial" w:hAnsi="Arial" w:cs="Arial"/>
              </w:rPr>
            </w:pPr>
          </w:p>
        </w:tc>
        <w:tc>
          <w:tcPr>
            <w:tcW w:w="1574" w:type="dxa"/>
            <w:tcBorders>
              <w:top w:val="nil"/>
              <w:bottom w:val="nil"/>
            </w:tcBorders>
          </w:tcPr>
          <w:p w14:paraId="03445E31" w14:textId="77777777" w:rsidR="00D27560" w:rsidRDefault="00D27560" w:rsidP="00D27560">
            <w:pPr>
              <w:rPr>
                <w:rFonts w:ascii="Arial" w:hAnsi="Arial" w:cs="Arial"/>
              </w:rPr>
            </w:pPr>
          </w:p>
        </w:tc>
      </w:tr>
      <w:tr w:rsidR="00D27560" w14:paraId="19ECD1B9" w14:textId="77777777" w:rsidTr="000E3A2F">
        <w:tc>
          <w:tcPr>
            <w:tcW w:w="1945" w:type="dxa"/>
            <w:tcBorders>
              <w:top w:val="nil"/>
              <w:bottom w:val="nil"/>
            </w:tcBorders>
          </w:tcPr>
          <w:p w14:paraId="16E7448A" w14:textId="77777777" w:rsidR="00D27560" w:rsidRDefault="00D27560" w:rsidP="00D27560">
            <w:pPr>
              <w:rPr>
                <w:rFonts w:ascii="Arial" w:hAnsi="Arial" w:cs="Arial"/>
              </w:rPr>
            </w:pPr>
          </w:p>
        </w:tc>
        <w:tc>
          <w:tcPr>
            <w:tcW w:w="1598" w:type="dxa"/>
            <w:tcBorders>
              <w:top w:val="nil"/>
              <w:bottom w:val="nil"/>
            </w:tcBorders>
          </w:tcPr>
          <w:p w14:paraId="413D2173" w14:textId="77777777" w:rsidR="00D27560" w:rsidRDefault="00D27560" w:rsidP="00D27560">
            <w:pPr>
              <w:rPr>
                <w:rFonts w:ascii="Arial" w:hAnsi="Arial" w:cs="Arial"/>
              </w:rPr>
            </w:pPr>
          </w:p>
        </w:tc>
        <w:tc>
          <w:tcPr>
            <w:tcW w:w="1226" w:type="dxa"/>
            <w:tcBorders>
              <w:top w:val="nil"/>
              <w:bottom w:val="nil"/>
            </w:tcBorders>
          </w:tcPr>
          <w:p w14:paraId="6138FEE9" w14:textId="53FAB5BA" w:rsidR="00D27560" w:rsidRDefault="00E72105" w:rsidP="00D27560">
            <w:pPr>
              <w:rPr>
                <w:rFonts w:ascii="Arial" w:hAnsi="Arial" w:cs="Arial"/>
              </w:rPr>
            </w:pPr>
            <w:r>
              <w:rPr>
                <w:rFonts w:ascii="Arial" w:hAnsi="Arial" w:cs="Arial"/>
                <w:noProof/>
              </w:rPr>
              <mc:AlternateContent>
                <mc:Choice Requires="wps">
                  <w:drawing>
                    <wp:anchor distT="0" distB="0" distL="114300" distR="114300" simplePos="0" relativeHeight="251681792" behindDoc="0" locked="0" layoutInCell="1" allowOverlap="1" wp14:anchorId="541A7444" wp14:editId="5766B5B3">
                      <wp:simplePos x="0" y="0"/>
                      <wp:positionH relativeFrom="column">
                        <wp:posOffset>202565</wp:posOffset>
                      </wp:positionH>
                      <wp:positionV relativeFrom="paragraph">
                        <wp:posOffset>93980</wp:posOffset>
                      </wp:positionV>
                      <wp:extent cx="9525" cy="609600"/>
                      <wp:effectExtent l="76200" t="38100" r="66675" b="19050"/>
                      <wp:wrapNone/>
                      <wp:docPr id="73" name="Straight Arrow Connector 73"/>
                      <wp:cNvGraphicFramePr/>
                      <a:graphic xmlns:a="http://schemas.openxmlformats.org/drawingml/2006/main">
                        <a:graphicData uri="http://schemas.microsoft.com/office/word/2010/wordprocessingShape">
                          <wps:wsp>
                            <wps:cNvCnPr/>
                            <wps:spPr>
                              <a:xfrm flipH="1" flipV="1">
                                <a:off x="0" y="0"/>
                                <a:ext cx="9525" cy="609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33EB01" id="Straight Arrow Connector 73" o:spid="_x0000_s1026" type="#_x0000_t32" style="position:absolute;margin-left:15.95pt;margin-top:7.4pt;width:.75pt;height:48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" strokecolor="black [3200]" strokeweight=".5pt">
                      <v:stroke endarrow="block" joinstyle="miter"/>
                    </v:shape>
                  </w:pict>
                </mc:Fallback>
              </mc:AlternateContent>
            </w:r>
          </w:p>
        </w:tc>
        <w:tc>
          <w:tcPr>
            <w:tcW w:w="932" w:type="dxa"/>
            <w:tcBorders>
              <w:top w:val="nil"/>
              <w:bottom w:val="nil"/>
            </w:tcBorders>
          </w:tcPr>
          <w:p w14:paraId="62980B15" w14:textId="77777777" w:rsidR="00D27560" w:rsidRDefault="00D27560" w:rsidP="00D27560">
            <w:pPr>
              <w:rPr>
                <w:rFonts w:ascii="Arial" w:hAnsi="Arial" w:cs="Arial"/>
              </w:rPr>
            </w:pPr>
          </w:p>
        </w:tc>
        <w:tc>
          <w:tcPr>
            <w:tcW w:w="2075" w:type="dxa"/>
            <w:tcBorders>
              <w:top w:val="nil"/>
              <w:bottom w:val="nil"/>
            </w:tcBorders>
          </w:tcPr>
          <w:p w14:paraId="7DEE07AE" w14:textId="77777777" w:rsidR="00D27560" w:rsidRDefault="00D27560" w:rsidP="00D27560">
            <w:pPr>
              <w:rPr>
                <w:rFonts w:ascii="Arial" w:hAnsi="Arial" w:cs="Arial"/>
              </w:rPr>
            </w:pPr>
          </w:p>
        </w:tc>
        <w:tc>
          <w:tcPr>
            <w:tcW w:w="1574" w:type="dxa"/>
            <w:tcBorders>
              <w:top w:val="nil"/>
              <w:bottom w:val="nil"/>
            </w:tcBorders>
          </w:tcPr>
          <w:p w14:paraId="2FA9A35C" w14:textId="77777777" w:rsidR="00D27560" w:rsidRDefault="00D27560" w:rsidP="00D27560">
            <w:pPr>
              <w:rPr>
                <w:rFonts w:ascii="Arial" w:hAnsi="Arial" w:cs="Arial"/>
              </w:rPr>
            </w:pPr>
          </w:p>
        </w:tc>
      </w:tr>
      <w:tr w:rsidR="00D27560" w14:paraId="6F842A8E" w14:textId="77777777" w:rsidTr="000E3A2F">
        <w:tc>
          <w:tcPr>
            <w:tcW w:w="1945" w:type="dxa"/>
            <w:tcBorders>
              <w:top w:val="nil"/>
              <w:bottom w:val="nil"/>
            </w:tcBorders>
          </w:tcPr>
          <w:p w14:paraId="2D365CC2" w14:textId="43C58F3E" w:rsidR="00D27560" w:rsidRDefault="000E3A2F" w:rsidP="00D27560">
            <w:pPr>
              <w:rPr>
                <w:rFonts w:ascii="Arial" w:hAnsi="Arial" w:cs="Arial"/>
              </w:rPr>
            </w:pPr>
            <w:r>
              <w:rPr>
                <w:rFonts w:ascii="Arial" w:hAnsi="Arial" w:cs="Arial"/>
              </w:rPr>
              <w:t>J9,10</w:t>
            </w:r>
          </w:p>
        </w:tc>
        <w:tc>
          <w:tcPr>
            <w:tcW w:w="1598" w:type="dxa"/>
            <w:tcBorders>
              <w:top w:val="nil"/>
              <w:bottom w:val="nil"/>
            </w:tcBorders>
          </w:tcPr>
          <w:p w14:paraId="19913AF2" w14:textId="65A0321D" w:rsidR="00D27560" w:rsidRDefault="000E3A2F" w:rsidP="00D27560">
            <w:pPr>
              <w:rPr>
                <w:rFonts w:ascii="Arial" w:hAnsi="Arial" w:cs="Arial"/>
              </w:rPr>
            </w:pPr>
            <w:r>
              <w:rPr>
                <w:rFonts w:ascii="Arial" w:hAnsi="Arial" w:cs="Arial"/>
              </w:rPr>
              <w:t>Jack</w:t>
            </w:r>
          </w:p>
        </w:tc>
        <w:tc>
          <w:tcPr>
            <w:tcW w:w="1226" w:type="dxa"/>
            <w:tcBorders>
              <w:top w:val="nil"/>
              <w:bottom w:val="nil"/>
            </w:tcBorders>
          </w:tcPr>
          <w:p w14:paraId="738F1FCA" w14:textId="77777777" w:rsidR="00D27560" w:rsidRDefault="00D27560" w:rsidP="00D27560">
            <w:pPr>
              <w:rPr>
                <w:rFonts w:ascii="Arial" w:hAnsi="Arial" w:cs="Arial"/>
              </w:rPr>
            </w:pPr>
          </w:p>
        </w:tc>
        <w:tc>
          <w:tcPr>
            <w:tcW w:w="932" w:type="dxa"/>
            <w:tcBorders>
              <w:top w:val="nil"/>
              <w:bottom w:val="nil"/>
            </w:tcBorders>
          </w:tcPr>
          <w:p w14:paraId="54C38C55" w14:textId="77777777" w:rsidR="00D27560" w:rsidRDefault="00D27560" w:rsidP="00D27560">
            <w:pPr>
              <w:rPr>
                <w:rFonts w:ascii="Arial" w:hAnsi="Arial" w:cs="Arial"/>
              </w:rPr>
            </w:pPr>
          </w:p>
        </w:tc>
        <w:tc>
          <w:tcPr>
            <w:tcW w:w="2075" w:type="dxa"/>
            <w:tcBorders>
              <w:top w:val="nil"/>
              <w:bottom w:val="nil"/>
            </w:tcBorders>
          </w:tcPr>
          <w:p w14:paraId="6CEB6DC5" w14:textId="06F752E7" w:rsidR="00D27560" w:rsidRDefault="00D27560" w:rsidP="00D27560">
            <w:pPr>
              <w:rPr>
                <w:rFonts w:ascii="Arial" w:hAnsi="Arial" w:cs="Arial"/>
              </w:rPr>
            </w:pPr>
          </w:p>
        </w:tc>
        <w:tc>
          <w:tcPr>
            <w:tcW w:w="1574" w:type="dxa"/>
            <w:tcBorders>
              <w:top w:val="nil"/>
              <w:bottom w:val="nil"/>
            </w:tcBorders>
          </w:tcPr>
          <w:p w14:paraId="1EDF170E" w14:textId="11D25D73" w:rsidR="00D27560" w:rsidRDefault="000E3A2F" w:rsidP="00D27560">
            <w:pPr>
              <w:rPr>
                <w:rFonts w:ascii="Arial" w:hAnsi="Arial" w:cs="Arial"/>
              </w:rPr>
            </w:pPr>
            <w:r w:rsidRPr="000E3A2F">
              <w:rPr>
                <w:rFonts w:ascii="Arial" w:hAnsi="Arial" w:cs="Arial"/>
                <w:sz w:val="20"/>
                <w:szCs w:val="20"/>
              </w:rPr>
              <w:t>Single pol, NC</w:t>
            </w:r>
          </w:p>
        </w:tc>
      </w:tr>
      <w:tr w:rsidR="00D27560" w14:paraId="6B3C6707" w14:textId="77777777" w:rsidTr="000E3A2F">
        <w:tc>
          <w:tcPr>
            <w:tcW w:w="1945" w:type="dxa"/>
            <w:tcBorders>
              <w:top w:val="nil"/>
              <w:bottom w:val="nil"/>
            </w:tcBorders>
          </w:tcPr>
          <w:p w14:paraId="3C618BD0" w14:textId="1DE913AB" w:rsidR="00D27560" w:rsidRDefault="000E3A2F" w:rsidP="00D27560">
            <w:pPr>
              <w:rPr>
                <w:rFonts w:ascii="Arial" w:hAnsi="Arial" w:cs="Arial"/>
              </w:rPr>
            </w:pPr>
            <w:r>
              <w:rPr>
                <w:rFonts w:ascii="Arial" w:hAnsi="Arial" w:cs="Arial"/>
              </w:rPr>
              <w:t>J11</w:t>
            </w:r>
          </w:p>
        </w:tc>
        <w:tc>
          <w:tcPr>
            <w:tcW w:w="1598" w:type="dxa"/>
            <w:tcBorders>
              <w:top w:val="nil"/>
              <w:bottom w:val="nil"/>
            </w:tcBorders>
          </w:tcPr>
          <w:p w14:paraId="053D78B7" w14:textId="524D39AC" w:rsidR="00D27560" w:rsidRDefault="000E3A2F" w:rsidP="00D27560">
            <w:pPr>
              <w:rPr>
                <w:rFonts w:ascii="Arial" w:hAnsi="Arial" w:cs="Arial"/>
              </w:rPr>
            </w:pPr>
            <w:r>
              <w:rPr>
                <w:rFonts w:ascii="Arial" w:hAnsi="Arial" w:cs="Arial"/>
              </w:rPr>
              <w:t>TE9FS/18B</w:t>
            </w:r>
          </w:p>
        </w:tc>
        <w:tc>
          <w:tcPr>
            <w:tcW w:w="1226" w:type="dxa"/>
            <w:tcBorders>
              <w:top w:val="nil"/>
              <w:bottom w:val="nil"/>
            </w:tcBorders>
          </w:tcPr>
          <w:p w14:paraId="224CC944" w14:textId="77777777" w:rsidR="00D27560" w:rsidRDefault="00D27560" w:rsidP="00D27560">
            <w:pPr>
              <w:rPr>
                <w:rFonts w:ascii="Arial" w:hAnsi="Arial" w:cs="Arial"/>
              </w:rPr>
            </w:pPr>
          </w:p>
        </w:tc>
        <w:tc>
          <w:tcPr>
            <w:tcW w:w="932" w:type="dxa"/>
            <w:tcBorders>
              <w:top w:val="nil"/>
              <w:bottom w:val="nil"/>
            </w:tcBorders>
          </w:tcPr>
          <w:p w14:paraId="76D205CC" w14:textId="77777777" w:rsidR="00D27560" w:rsidRDefault="00D27560" w:rsidP="00D27560">
            <w:pPr>
              <w:rPr>
                <w:rFonts w:ascii="Arial" w:hAnsi="Arial" w:cs="Arial"/>
              </w:rPr>
            </w:pPr>
          </w:p>
        </w:tc>
        <w:tc>
          <w:tcPr>
            <w:tcW w:w="2075" w:type="dxa"/>
            <w:tcBorders>
              <w:top w:val="nil"/>
              <w:bottom w:val="nil"/>
            </w:tcBorders>
          </w:tcPr>
          <w:p w14:paraId="723569FA" w14:textId="17EC8D8E" w:rsidR="00D27560" w:rsidRDefault="00D27560" w:rsidP="00D27560">
            <w:pPr>
              <w:rPr>
                <w:rFonts w:ascii="Arial" w:hAnsi="Arial" w:cs="Arial"/>
              </w:rPr>
            </w:pPr>
          </w:p>
        </w:tc>
        <w:tc>
          <w:tcPr>
            <w:tcW w:w="1574" w:type="dxa"/>
            <w:tcBorders>
              <w:top w:val="nil"/>
              <w:bottom w:val="nil"/>
            </w:tcBorders>
          </w:tcPr>
          <w:p w14:paraId="062F9A3A" w14:textId="6EC605AD" w:rsidR="00D27560" w:rsidRDefault="000E3A2F" w:rsidP="00D27560">
            <w:pPr>
              <w:rPr>
                <w:rFonts w:ascii="Arial" w:hAnsi="Arial" w:cs="Arial"/>
              </w:rPr>
            </w:pPr>
            <w:r>
              <w:rPr>
                <w:rFonts w:ascii="Arial" w:hAnsi="Arial" w:cs="Arial"/>
              </w:rPr>
              <w:t>9-way flex</w:t>
            </w:r>
          </w:p>
        </w:tc>
      </w:tr>
      <w:tr w:rsidR="00D27560" w14:paraId="08DD9BCA" w14:textId="77777777" w:rsidTr="000E3A2F">
        <w:tc>
          <w:tcPr>
            <w:tcW w:w="1945" w:type="dxa"/>
            <w:tcBorders>
              <w:top w:val="nil"/>
              <w:bottom w:val="nil"/>
            </w:tcBorders>
          </w:tcPr>
          <w:p w14:paraId="07496E15" w14:textId="23B40F94" w:rsidR="00D27560" w:rsidRDefault="000E3A2F" w:rsidP="00D27560">
            <w:pPr>
              <w:rPr>
                <w:rFonts w:ascii="Arial" w:hAnsi="Arial" w:cs="Arial"/>
              </w:rPr>
            </w:pPr>
            <w:r>
              <w:rPr>
                <w:rFonts w:ascii="Arial" w:hAnsi="Arial" w:cs="Arial"/>
              </w:rPr>
              <w:t>J12</w:t>
            </w:r>
          </w:p>
        </w:tc>
        <w:tc>
          <w:tcPr>
            <w:tcW w:w="1598" w:type="dxa"/>
            <w:tcBorders>
              <w:top w:val="nil"/>
              <w:bottom w:val="nil"/>
            </w:tcBorders>
          </w:tcPr>
          <w:p w14:paraId="2710DCE5" w14:textId="55677EAF" w:rsidR="00D27560" w:rsidRDefault="000E3A2F" w:rsidP="00D27560">
            <w:pPr>
              <w:rPr>
                <w:rFonts w:ascii="Arial" w:hAnsi="Arial" w:cs="Arial"/>
              </w:rPr>
            </w:pPr>
            <w:r>
              <w:rPr>
                <w:rFonts w:ascii="Arial" w:hAnsi="Arial" w:cs="Arial"/>
              </w:rPr>
              <w:t>TE11FS/18B</w:t>
            </w:r>
          </w:p>
        </w:tc>
        <w:tc>
          <w:tcPr>
            <w:tcW w:w="1226" w:type="dxa"/>
            <w:tcBorders>
              <w:top w:val="nil"/>
              <w:bottom w:val="nil"/>
            </w:tcBorders>
          </w:tcPr>
          <w:p w14:paraId="4CF6F8AF" w14:textId="77777777" w:rsidR="00D27560" w:rsidRDefault="00D27560" w:rsidP="00D27560">
            <w:pPr>
              <w:rPr>
                <w:rFonts w:ascii="Arial" w:hAnsi="Arial" w:cs="Arial"/>
              </w:rPr>
            </w:pPr>
          </w:p>
        </w:tc>
        <w:tc>
          <w:tcPr>
            <w:tcW w:w="932" w:type="dxa"/>
            <w:tcBorders>
              <w:top w:val="nil"/>
              <w:bottom w:val="nil"/>
            </w:tcBorders>
          </w:tcPr>
          <w:p w14:paraId="39AF33F5" w14:textId="77777777" w:rsidR="00D27560" w:rsidRDefault="00D27560" w:rsidP="00D27560">
            <w:pPr>
              <w:rPr>
                <w:rFonts w:ascii="Arial" w:hAnsi="Arial" w:cs="Arial"/>
              </w:rPr>
            </w:pPr>
          </w:p>
        </w:tc>
        <w:tc>
          <w:tcPr>
            <w:tcW w:w="2075" w:type="dxa"/>
            <w:tcBorders>
              <w:top w:val="nil"/>
              <w:bottom w:val="nil"/>
            </w:tcBorders>
          </w:tcPr>
          <w:p w14:paraId="11690471" w14:textId="43F3C343" w:rsidR="00D27560" w:rsidRDefault="00D27560" w:rsidP="00D27560">
            <w:pPr>
              <w:rPr>
                <w:rFonts w:ascii="Arial" w:hAnsi="Arial" w:cs="Arial"/>
              </w:rPr>
            </w:pPr>
          </w:p>
        </w:tc>
        <w:tc>
          <w:tcPr>
            <w:tcW w:w="1574" w:type="dxa"/>
            <w:tcBorders>
              <w:top w:val="nil"/>
              <w:bottom w:val="nil"/>
            </w:tcBorders>
          </w:tcPr>
          <w:p w14:paraId="04DC0CA4" w14:textId="43045A21" w:rsidR="00D27560" w:rsidRDefault="000E3A2F" w:rsidP="00D27560">
            <w:pPr>
              <w:rPr>
                <w:rFonts w:ascii="Arial" w:hAnsi="Arial" w:cs="Arial"/>
              </w:rPr>
            </w:pPr>
            <w:r>
              <w:rPr>
                <w:rFonts w:ascii="Arial" w:hAnsi="Arial" w:cs="Arial"/>
              </w:rPr>
              <w:t>11-way flex</w:t>
            </w:r>
          </w:p>
        </w:tc>
      </w:tr>
      <w:tr w:rsidR="00D27560" w14:paraId="2A0C2DCC" w14:textId="77777777" w:rsidTr="000E3A2F">
        <w:tc>
          <w:tcPr>
            <w:tcW w:w="1945" w:type="dxa"/>
            <w:tcBorders>
              <w:top w:val="nil"/>
              <w:bottom w:val="nil"/>
            </w:tcBorders>
          </w:tcPr>
          <w:p w14:paraId="38AE4E4E" w14:textId="0CCBBE6A" w:rsidR="00D27560" w:rsidRDefault="00D27560" w:rsidP="00D27560">
            <w:pPr>
              <w:rPr>
                <w:rFonts w:ascii="Arial" w:hAnsi="Arial" w:cs="Arial"/>
              </w:rPr>
            </w:pPr>
          </w:p>
        </w:tc>
        <w:tc>
          <w:tcPr>
            <w:tcW w:w="1598" w:type="dxa"/>
            <w:tcBorders>
              <w:top w:val="nil"/>
              <w:bottom w:val="nil"/>
            </w:tcBorders>
          </w:tcPr>
          <w:p w14:paraId="11FEC97A" w14:textId="3F85D867" w:rsidR="00D27560" w:rsidRDefault="00D27560" w:rsidP="00D27560">
            <w:pPr>
              <w:rPr>
                <w:rFonts w:ascii="Arial" w:hAnsi="Arial" w:cs="Arial"/>
              </w:rPr>
            </w:pPr>
          </w:p>
        </w:tc>
        <w:tc>
          <w:tcPr>
            <w:tcW w:w="1226" w:type="dxa"/>
            <w:tcBorders>
              <w:top w:val="nil"/>
              <w:bottom w:val="nil"/>
            </w:tcBorders>
          </w:tcPr>
          <w:p w14:paraId="7683F734" w14:textId="77777777" w:rsidR="00D27560" w:rsidRDefault="00D27560" w:rsidP="00D27560">
            <w:pPr>
              <w:rPr>
                <w:rFonts w:ascii="Arial" w:hAnsi="Arial" w:cs="Arial"/>
              </w:rPr>
            </w:pPr>
          </w:p>
        </w:tc>
        <w:tc>
          <w:tcPr>
            <w:tcW w:w="932" w:type="dxa"/>
            <w:tcBorders>
              <w:top w:val="nil"/>
              <w:bottom w:val="nil"/>
            </w:tcBorders>
          </w:tcPr>
          <w:p w14:paraId="3FAF7456" w14:textId="77777777" w:rsidR="00D27560" w:rsidRDefault="00D27560" w:rsidP="00D27560">
            <w:pPr>
              <w:rPr>
                <w:rFonts w:ascii="Arial" w:hAnsi="Arial" w:cs="Arial"/>
              </w:rPr>
            </w:pPr>
          </w:p>
        </w:tc>
        <w:tc>
          <w:tcPr>
            <w:tcW w:w="2075" w:type="dxa"/>
            <w:tcBorders>
              <w:top w:val="nil"/>
              <w:bottom w:val="nil"/>
            </w:tcBorders>
          </w:tcPr>
          <w:p w14:paraId="490ED731" w14:textId="08BFC218" w:rsidR="00D27560" w:rsidRDefault="00D27560" w:rsidP="00D27560">
            <w:pPr>
              <w:rPr>
                <w:rFonts w:ascii="Arial" w:hAnsi="Arial" w:cs="Arial"/>
              </w:rPr>
            </w:pPr>
          </w:p>
        </w:tc>
        <w:tc>
          <w:tcPr>
            <w:tcW w:w="1574" w:type="dxa"/>
            <w:tcBorders>
              <w:top w:val="nil"/>
              <w:bottom w:val="nil"/>
            </w:tcBorders>
          </w:tcPr>
          <w:p w14:paraId="5962455F" w14:textId="77777777" w:rsidR="00D27560" w:rsidRDefault="00D27560" w:rsidP="00D27560">
            <w:pPr>
              <w:rPr>
                <w:rFonts w:ascii="Arial" w:hAnsi="Arial" w:cs="Arial"/>
              </w:rPr>
            </w:pPr>
          </w:p>
        </w:tc>
      </w:tr>
      <w:tr w:rsidR="00D27560" w14:paraId="61F0E594" w14:textId="77777777" w:rsidTr="000E3A2F">
        <w:tc>
          <w:tcPr>
            <w:tcW w:w="1945" w:type="dxa"/>
            <w:tcBorders>
              <w:top w:val="nil"/>
              <w:bottom w:val="nil"/>
            </w:tcBorders>
          </w:tcPr>
          <w:p w14:paraId="3045AE3F" w14:textId="3C4F3116" w:rsidR="00D27560" w:rsidRDefault="000E3A2F" w:rsidP="00D27560">
            <w:pPr>
              <w:rPr>
                <w:rFonts w:ascii="Arial" w:hAnsi="Arial" w:cs="Arial"/>
              </w:rPr>
            </w:pPr>
            <w:r>
              <w:rPr>
                <w:rFonts w:ascii="Arial" w:hAnsi="Arial" w:cs="Arial"/>
              </w:rPr>
              <w:t>HBC1/2</w:t>
            </w:r>
          </w:p>
        </w:tc>
        <w:tc>
          <w:tcPr>
            <w:tcW w:w="1598" w:type="dxa"/>
            <w:tcBorders>
              <w:top w:val="nil"/>
              <w:bottom w:val="nil"/>
            </w:tcBorders>
          </w:tcPr>
          <w:p w14:paraId="7C3A7722" w14:textId="6B474BD9" w:rsidR="00D27560" w:rsidRDefault="00D27560" w:rsidP="00D27560">
            <w:pPr>
              <w:rPr>
                <w:rFonts w:ascii="Arial" w:hAnsi="Arial" w:cs="Arial"/>
              </w:rPr>
            </w:pPr>
          </w:p>
        </w:tc>
        <w:tc>
          <w:tcPr>
            <w:tcW w:w="1226" w:type="dxa"/>
            <w:tcBorders>
              <w:top w:val="nil"/>
              <w:bottom w:val="nil"/>
            </w:tcBorders>
          </w:tcPr>
          <w:p w14:paraId="69F941CB" w14:textId="337FDAAF" w:rsidR="00D27560" w:rsidRDefault="000E3A2F" w:rsidP="00D27560">
            <w:pPr>
              <w:rPr>
                <w:rFonts w:ascii="Arial" w:hAnsi="Arial" w:cs="Arial"/>
              </w:rPr>
            </w:pPr>
            <w:r>
              <w:rPr>
                <w:rFonts w:ascii="Arial" w:hAnsi="Arial" w:cs="Arial"/>
              </w:rPr>
              <w:t>As</w:t>
            </w:r>
          </w:p>
        </w:tc>
        <w:tc>
          <w:tcPr>
            <w:tcW w:w="932" w:type="dxa"/>
            <w:tcBorders>
              <w:top w:val="nil"/>
              <w:bottom w:val="nil"/>
            </w:tcBorders>
          </w:tcPr>
          <w:p w14:paraId="1A5DFF0F" w14:textId="63D65CB9" w:rsidR="00D27560" w:rsidRDefault="000E3A2F" w:rsidP="00D27560">
            <w:pPr>
              <w:rPr>
                <w:rFonts w:ascii="Arial" w:hAnsi="Arial" w:cs="Arial"/>
              </w:rPr>
            </w:pPr>
            <w:r>
              <w:rPr>
                <w:rFonts w:ascii="Arial" w:hAnsi="Arial" w:cs="Arial"/>
              </w:rPr>
              <w:t>4 off</w:t>
            </w:r>
          </w:p>
        </w:tc>
        <w:tc>
          <w:tcPr>
            <w:tcW w:w="2075" w:type="dxa"/>
            <w:tcBorders>
              <w:top w:val="nil"/>
              <w:bottom w:val="nil"/>
            </w:tcBorders>
          </w:tcPr>
          <w:p w14:paraId="230EB506" w14:textId="7F54978F" w:rsidR="00D27560" w:rsidRDefault="00D27560" w:rsidP="00D27560">
            <w:pPr>
              <w:rPr>
                <w:rFonts w:ascii="Arial" w:hAnsi="Arial" w:cs="Arial"/>
              </w:rPr>
            </w:pPr>
          </w:p>
        </w:tc>
        <w:tc>
          <w:tcPr>
            <w:tcW w:w="1574" w:type="dxa"/>
            <w:tcBorders>
              <w:top w:val="nil"/>
              <w:bottom w:val="nil"/>
            </w:tcBorders>
          </w:tcPr>
          <w:p w14:paraId="0643611A" w14:textId="0840C703" w:rsidR="00D27560" w:rsidRDefault="000E3A2F" w:rsidP="00D27560">
            <w:pPr>
              <w:rPr>
                <w:rFonts w:ascii="Arial" w:hAnsi="Arial" w:cs="Arial"/>
              </w:rPr>
            </w:pPr>
            <w:r>
              <w:rPr>
                <w:rFonts w:ascii="Arial" w:hAnsi="Arial" w:cs="Arial"/>
              </w:rPr>
              <w:t>Aries, 7-way</w:t>
            </w:r>
          </w:p>
        </w:tc>
      </w:tr>
      <w:tr w:rsidR="00D27560" w14:paraId="28503D37" w14:textId="77777777" w:rsidTr="000E3A2F">
        <w:tc>
          <w:tcPr>
            <w:tcW w:w="1945" w:type="dxa"/>
            <w:tcBorders>
              <w:top w:val="nil"/>
              <w:bottom w:val="nil"/>
            </w:tcBorders>
          </w:tcPr>
          <w:p w14:paraId="71A45560" w14:textId="5FE3E250" w:rsidR="00D27560" w:rsidRDefault="00D27560" w:rsidP="00D27560">
            <w:pPr>
              <w:rPr>
                <w:rFonts w:ascii="Arial" w:hAnsi="Arial" w:cs="Arial"/>
              </w:rPr>
            </w:pPr>
          </w:p>
        </w:tc>
        <w:tc>
          <w:tcPr>
            <w:tcW w:w="1598" w:type="dxa"/>
            <w:tcBorders>
              <w:top w:val="nil"/>
              <w:bottom w:val="nil"/>
            </w:tcBorders>
          </w:tcPr>
          <w:p w14:paraId="486C3252" w14:textId="2486BBEB" w:rsidR="00D27560" w:rsidRDefault="00D27560" w:rsidP="00D27560">
            <w:pPr>
              <w:rPr>
                <w:rFonts w:ascii="Arial" w:hAnsi="Arial" w:cs="Arial"/>
              </w:rPr>
            </w:pPr>
          </w:p>
        </w:tc>
        <w:tc>
          <w:tcPr>
            <w:tcW w:w="1226" w:type="dxa"/>
            <w:tcBorders>
              <w:top w:val="nil"/>
              <w:bottom w:val="nil"/>
            </w:tcBorders>
          </w:tcPr>
          <w:p w14:paraId="79D343BC" w14:textId="5C929F12" w:rsidR="00D27560" w:rsidRDefault="000E3A2F" w:rsidP="00D27560">
            <w:pPr>
              <w:rPr>
                <w:rFonts w:ascii="Arial" w:hAnsi="Arial" w:cs="Arial"/>
              </w:rPr>
            </w:pPr>
            <w:r>
              <w:rPr>
                <w:rFonts w:ascii="Arial" w:hAnsi="Arial" w:cs="Arial"/>
              </w:rPr>
              <w:t>Issue 5</w:t>
            </w:r>
          </w:p>
        </w:tc>
        <w:tc>
          <w:tcPr>
            <w:tcW w:w="932" w:type="dxa"/>
            <w:tcBorders>
              <w:top w:val="nil"/>
              <w:bottom w:val="nil"/>
            </w:tcBorders>
          </w:tcPr>
          <w:p w14:paraId="38DA7C3B" w14:textId="23E1B26D" w:rsidR="00D27560" w:rsidRDefault="00D27560" w:rsidP="00D27560">
            <w:pPr>
              <w:rPr>
                <w:rFonts w:ascii="Arial" w:hAnsi="Arial" w:cs="Arial"/>
              </w:rPr>
            </w:pPr>
          </w:p>
        </w:tc>
        <w:tc>
          <w:tcPr>
            <w:tcW w:w="2075" w:type="dxa"/>
            <w:tcBorders>
              <w:top w:val="nil"/>
              <w:bottom w:val="nil"/>
            </w:tcBorders>
          </w:tcPr>
          <w:p w14:paraId="30DCC3DE" w14:textId="0AD18B82" w:rsidR="00D27560" w:rsidRDefault="00D27560" w:rsidP="00D27560">
            <w:pPr>
              <w:rPr>
                <w:rFonts w:ascii="Arial" w:hAnsi="Arial" w:cs="Arial"/>
              </w:rPr>
            </w:pPr>
          </w:p>
        </w:tc>
        <w:tc>
          <w:tcPr>
            <w:tcW w:w="1574" w:type="dxa"/>
            <w:tcBorders>
              <w:top w:val="nil"/>
              <w:bottom w:val="nil"/>
            </w:tcBorders>
          </w:tcPr>
          <w:p w14:paraId="2052ECB9" w14:textId="327439C0" w:rsidR="00D27560" w:rsidRDefault="000E3A2F" w:rsidP="00D27560">
            <w:pPr>
              <w:rPr>
                <w:rFonts w:ascii="Arial" w:hAnsi="Arial" w:cs="Arial"/>
              </w:rPr>
            </w:pPr>
            <w:r>
              <w:rPr>
                <w:rFonts w:ascii="Arial" w:hAnsi="Arial" w:cs="Arial"/>
              </w:rPr>
              <w:t>flex. socket</w:t>
            </w:r>
          </w:p>
        </w:tc>
      </w:tr>
      <w:tr w:rsidR="00D27560" w14:paraId="20F13A19" w14:textId="77777777" w:rsidTr="000E3A2F">
        <w:tc>
          <w:tcPr>
            <w:tcW w:w="1945" w:type="dxa"/>
            <w:tcBorders>
              <w:top w:val="nil"/>
              <w:bottom w:val="nil"/>
            </w:tcBorders>
          </w:tcPr>
          <w:p w14:paraId="29492FD0" w14:textId="350DF09F" w:rsidR="00D27560" w:rsidRDefault="000E3A2F" w:rsidP="00D27560">
            <w:pPr>
              <w:rPr>
                <w:rFonts w:ascii="Arial" w:hAnsi="Arial" w:cs="Arial"/>
              </w:rPr>
            </w:pPr>
            <w:r>
              <w:rPr>
                <w:rFonts w:ascii="Arial" w:hAnsi="Arial" w:cs="Arial"/>
              </w:rPr>
              <w:t>LS</w:t>
            </w:r>
          </w:p>
        </w:tc>
        <w:tc>
          <w:tcPr>
            <w:tcW w:w="1598" w:type="dxa"/>
            <w:tcBorders>
              <w:top w:val="nil"/>
              <w:bottom w:val="nil"/>
            </w:tcBorders>
          </w:tcPr>
          <w:p w14:paraId="77BC0751" w14:textId="1A1FC0CA" w:rsidR="00D27560" w:rsidRDefault="000E3A2F" w:rsidP="00D27560">
            <w:pPr>
              <w:rPr>
                <w:rFonts w:ascii="Arial" w:hAnsi="Arial" w:cs="Arial"/>
              </w:rPr>
            </w:pPr>
            <w:r>
              <w:rPr>
                <w:rFonts w:ascii="Arial" w:hAnsi="Arial" w:cs="Arial"/>
              </w:rPr>
              <w:t>MWP2P-1B</w:t>
            </w:r>
          </w:p>
        </w:tc>
        <w:tc>
          <w:tcPr>
            <w:tcW w:w="1226" w:type="dxa"/>
            <w:tcBorders>
              <w:top w:val="nil"/>
              <w:bottom w:val="nil"/>
            </w:tcBorders>
          </w:tcPr>
          <w:p w14:paraId="03719695" w14:textId="344D00DE" w:rsidR="00D27560" w:rsidRDefault="00E72105" w:rsidP="00D27560">
            <w:pPr>
              <w:rPr>
                <w:rFonts w:ascii="Arial" w:hAnsi="Arial" w:cs="Arial"/>
              </w:rPr>
            </w:pPr>
            <w:r>
              <w:rPr>
                <w:rFonts w:ascii="Arial" w:hAnsi="Arial" w:cs="Arial"/>
                <w:noProof/>
              </w:rPr>
              <mc:AlternateContent>
                <mc:Choice Requires="wps">
                  <w:drawing>
                    <wp:anchor distT="0" distB="0" distL="114300" distR="114300" simplePos="0" relativeHeight="251680768" behindDoc="0" locked="0" layoutInCell="1" allowOverlap="1" wp14:anchorId="092713DA" wp14:editId="5E399DC1">
                      <wp:simplePos x="0" y="0"/>
                      <wp:positionH relativeFrom="column">
                        <wp:posOffset>202565</wp:posOffset>
                      </wp:positionH>
                      <wp:positionV relativeFrom="paragraph">
                        <wp:posOffset>7620</wp:posOffset>
                      </wp:positionV>
                      <wp:extent cx="0" cy="457200"/>
                      <wp:effectExtent l="76200" t="0" r="57150" b="57150"/>
                      <wp:wrapNone/>
                      <wp:docPr id="72" name="Straight Arrow Connector 72"/>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B5D01B2" id="Straight Arrow Connector 72" o:spid="_x0000_s1026" type="#_x0000_t32" style="position:absolute;margin-left:15.95pt;margin-top:.6pt;width:0;height:36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" strokecolor="black [3200]" strokeweight=".5pt">
                      <v:stroke endarrow="block" joinstyle="miter"/>
                    </v:shape>
                  </w:pict>
                </mc:Fallback>
              </mc:AlternateContent>
            </w:r>
          </w:p>
        </w:tc>
        <w:tc>
          <w:tcPr>
            <w:tcW w:w="932" w:type="dxa"/>
            <w:tcBorders>
              <w:top w:val="nil"/>
              <w:bottom w:val="nil"/>
            </w:tcBorders>
          </w:tcPr>
          <w:p w14:paraId="37AA71D3" w14:textId="77777777" w:rsidR="00D27560" w:rsidRDefault="00D27560" w:rsidP="00D27560">
            <w:pPr>
              <w:rPr>
                <w:rFonts w:ascii="Arial" w:hAnsi="Arial" w:cs="Arial"/>
              </w:rPr>
            </w:pPr>
          </w:p>
        </w:tc>
        <w:tc>
          <w:tcPr>
            <w:tcW w:w="2075" w:type="dxa"/>
            <w:tcBorders>
              <w:top w:val="nil"/>
              <w:bottom w:val="nil"/>
            </w:tcBorders>
          </w:tcPr>
          <w:p w14:paraId="20DD7F20" w14:textId="446DFCE4" w:rsidR="00D27560" w:rsidRDefault="00D27560" w:rsidP="00D27560">
            <w:pPr>
              <w:rPr>
                <w:rFonts w:ascii="Arial" w:hAnsi="Arial" w:cs="Arial"/>
              </w:rPr>
            </w:pPr>
          </w:p>
        </w:tc>
        <w:tc>
          <w:tcPr>
            <w:tcW w:w="1574" w:type="dxa"/>
            <w:tcBorders>
              <w:top w:val="nil"/>
              <w:bottom w:val="nil"/>
            </w:tcBorders>
          </w:tcPr>
          <w:p w14:paraId="6C62AF70" w14:textId="3ECE45FB" w:rsidR="00D27560" w:rsidRDefault="000E3A2F" w:rsidP="00D27560">
            <w:pPr>
              <w:rPr>
                <w:rFonts w:ascii="Arial" w:hAnsi="Arial" w:cs="Arial"/>
              </w:rPr>
            </w:pPr>
            <w:r>
              <w:rPr>
                <w:rFonts w:ascii="Arial" w:hAnsi="Arial" w:cs="Arial"/>
              </w:rPr>
              <w:t>Burndy</w:t>
            </w:r>
          </w:p>
        </w:tc>
      </w:tr>
      <w:tr w:rsidR="00D27560" w14:paraId="427A6ECA" w14:textId="77777777" w:rsidTr="000E3A2F">
        <w:tc>
          <w:tcPr>
            <w:tcW w:w="1945" w:type="dxa"/>
            <w:tcBorders>
              <w:top w:val="nil"/>
              <w:bottom w:val="nil"/>
            </w:tcBorders>
          </w:tcPr>
          <w:p w14:paraId="614EA5D3" w14:textId="55DF98EF" w:rsidR="00D27560" w:rsidRDefault="000E3A2F" w:rsidP="00D27560">
            <w:pPr>
              <w:rPr>
                <w:rFonts w:ascii="Arial" w:hAnsi="Arial" w:cs="Arial"/>
              </w:rPr>
            </w:pPr>
            <w:r>
              <w:rPr>
                <w:rFonts w:ascii="Arial" w:hAnsi="Arial" w:cs="Arial"/>
              </w:rPr>
              <w:t>LEDS</w:t>
            </w:r>
          </w:p>
        </w:tc>
        <w:tc>
          <w:tcPr>
            <w:tcW w:w="1598" w:type="dxa"/>
            <w:tcBorders>
              <w:top w:val="nil"/>
              <w:bottom w:val="nil"/>
            </w:tcBorders>
          </w:tcPr>
          <w:p w14:paraId="213C7A34" w14:textId="3845F648" w:rsidR="00D27560" w:rsidRDefault="000E3A2F" w:rsidP="00D27560">
            <w:pPr>
              <w:rPr>
                <w:rFonts w:ascii="Arial" w:hAnsi="Arial" w:cs="Arial"/>
              </w:rPr>
            </w:pPr>
            <w:r>
              <w:rPr>
                <w:rFonts w:ascii="Arial" w:hAnsi="Arial" w:cs="Arial"/>
              </w:rPr>
              <w:t>MWP6P-1B</w:t>
            </w:r>
          </w:p>
        </w:tc>
        <w:tc>
          <w:tcPr>
            <w:tcW w:w="1226" w:type="dxa"/>
            <w:tcBorders>
              <w:top w:val="nil"/>
              <w:bottom w:val="nil"/>
            </w:tcBorders>
          </w:tcPr>
          <w:p w14:paraId="2828DB9B" w14:textId="17F96FE5" w:rsidR="00D27560" w:rsidRDefault="00D27560" w:rsidP="00D27560">
            <w:pPr>
              <w:rPr>
                <w:rFonts w:ascii="Arial" w:hAnsi="Arial" w:cs="Arial"/>
              </w:rPr>
            </w:pPr>
          </w:p>
        </w:tc>
        <w:tc>
          <w:tcPr>
            <w:tcW w:w="932" w:type="dxa"/>
            <w:tcBorders>
              <w:top w:val="nil"/>
              <w:bottom w:val="nil"/>
            </w:tcBorders>
          </w:tcPr>
          <w:p w14:paraId="427DA46C" w14:textId="77777777" w:rsidR="00D27560" w:rsidRDefault="00D27560" w:rsidP="00D27560">
            <w:pPr>
              <w:rPr>
                <w:rFonts w:ascii="Arial" w:hAnsi="Arial" w:cs="Arial"/>
              </w:rPr>
            </w:pPr>
          </w:p>
        </w:tc>
        <w:tc>
          <w:tcPr>
            <w:tcW w:w="2075" w:type="dxa"/>
            <w:tcBorders>
              <w:top w:val="nil"/>
              <w:bottom w:val="nil"/>
            </w:tcBorders>
          </w:tcPr>
          <w:p w14:paraId="69199847" w14:textId="16E98754" w:rsidR="00D27560" w:rsidRDefault="00D27560" w:rsidP="00D27560">
            <w:pPr>
              <w:rPr>
                <w:rFonts w:ascii="Arial" w:hAnsi="Arial" w:cs="Arial"/>
              </w:rPr>
            </w:pPr>
          </w:p>
        </w:tc>
        <w:tc>
          <w:tcPr>
            <w:tcW w:w="1574" w:type="dxa"/>
            <w:tcBorders>
              <w:top w:val="nil"/>
              <w:bottom w:val="nil"/>
            </w:tcBorders>
          </w:tcPr>
          <w:p w14:paraId="15F3BBDB" w14:textId="184D9101" w:rsidR="00D27560" w:rsidRDefault="000E3A2F" w:rsidP="00D27560">
            <w:pPr>
              <w:rPr>
                <w:rFonts w:ascii="Arial" w:hAnsi="Arial" w:cs="Arial"/>
              </w:rPr>
            </w:pPr>
            <w:r>
              <w:rPr>
                <w:rFonts w:ascii="Arial" w:hAnsi="Arial" w:cs="Arial"/>
              </w:rPr>
              <w:t>Burndy</w:t>
            </w:r>
          </w:p>
        </w:tc>
      </w:tr>
      <w:tr w:rsidR="00D27560" w14:paraId="6A2EDBAD" w14:textId="77777777" w:rsidTr="000E3A2F">
        <w:tc>
          <w:tcPr>
            <w:tcW w:w="1945" w:type="dxa"/>
            <w:tcBorders>
              <w:top w:val="nil"/>
              <w:bottom w:val="nil"/>
            </w:tcBorders>
          </w:tcPr>
          <w:p w14:paraId="6DF917FE" w14:textId="61787AA5" w:rsidR="00D27560" w:rsidRDefault="000E3A2F" w:rsidP="00D27560">
            <w:pPr>
              <w:rPr>
                <w:rFonts w:ascii="Arial" w:hAnsi="Arial" w:cs="Arial"/>
              </w:rPr>
            </w:pPr>
            <w:r>
              <w:rPr>
                <w:rFonts w:ascii="Arial" w:hAnsi="Arial" w:cs="Arial"/>
              </w:rPr>
              <w:t>(D20,21,D27)</w:t>
            </w:r>
          </w:p>
        </w:tc>
        <w:tc>
          <w:tcPr>
            <w:tcW w:w="1598" w:type="dxa"/>
            <w:tcBorders>
              <w:top w:val="nil"/>
              <w:bottom w:val="nil"/>
            </w:tcBorders>
          </w:tcPr>
          <w:p w14:paraId="081A5899" w14:textId="668845EB" w:rsidR="00D27560" w:rsidRDefault="00D27560" w:rsidP="00D27560">
            <w:pPr>
              <w:rPr>
                <w:rFonts w:ascii="Arial" w:hAnsi="Arial" w:cs="Arial"/>
              </w:rPr>
            </w:pPr>
          </w:p>
        </w:tc>
        <w:tc>
          <w:tcPr>
            <w:tcW w:w="1226" w:type="dxa"/>
            <w:tcBorders>
              <w:top w:val="nil"/>
              <w:bottom w:val="nil"/>
            </w:tcBorders>
          </w:tcPr>
          <w:p w14:paraId="75C599A7" w14:textId="32E717C9" w:rsidR="00D27560" w:rsidRDefault="00D27560" w:rsidP="00D27560">
            <w:pPr>
              <w:rPr>
                <w:rFonts w:ascii="Arial" w:hAnsi="Arial" w:cs="Arial"/>
              </w:rPr>
            </w:pPr>
          </w:p>
        </w:tc>
        <w:tc>
          <w:tcPr>
            <w:tcW w:w="932" w:type="dxa"/>
            <w:tcBorders>
              <w:top w:val="nil"/>
              <w:bottom w:val="nil"/>
            </w:tcBorders>
          </w:tcPr>
          <w:p w14:paraId="38A4A516" w14:textId="77777777" w:rsidR="00D27560" w:rsidRDefault="00D27560" w:rsidP="00D27560">
            <w:pPr>
              <w:rPr>
                <w:rFonts w:ascii="Arial" w:hAnsi="Arial" w:cs="Arial"/>
              </w:rPr>
            </w:pPr>
          </w:p>
        </w:tc>
        <w:tc>
          <w:tcPr>
            <w:tcW w:w="2075" w:type="dxa"/>
            <w:tcBorders>
              <w:top w:val="nil"/>
              <w:bottom w:val="nil"/>
            </w:tcBorders>
          </w:tcPr>
          <w:p w14:paraId="1F5E1BEE" w14:textId="6C41C9C9" w:rsidR="00D27560" w:rsidRDefault="00D27560" w:rsidP="00D27560">
            <w:pPr>
              <w:rPr>
                <w:rFonts w:ascii="Arial" w:hAnsi="Arial" w:cs="Arial"/>
              </w:rPr>
            </w:pPr>
          </w:p>
        </w:tc>
        <w:tc>
          <w:tcPr>
            <w:tcW w:w="1574" w:type="dxa"/>
            <w:tcBorders>
              <w:top w:val="nil"/>
              <w:bottom w:val="nil"/>
            </w:tcBorders>
          </w:tcPr>
          <w:p w14:paraId="78623241" w14:textId="77777777" w:rsidR="00D27560" w:rsidRDefault="00D27560" w:rsidP="00D27560">
            <w:pPr>
              <w:rPr>
                <w:rFonts w:ascii="Arial" w:hAnsi="Arial" w:cs="Arial"/>
              </w:rPr>
            </w:pPr>
          </w:p>
        </w:tc>
      </w:tr>
      <w:tr w:rsidR="00D27560" w14:paraId="65FEE31B" w14:textId="77777777" w:rsidTr="000E3A2F">
        <w:tc>
          <w:tcPr>
            <w:tcW w:w="1945" w:type="dxa"/>
            <w:tcBorders>
              <w:top w:val="nil"/>
              <w:bottom w:val="nil"/>
            </w:tcBorders>
          </w:tcPr>
          <w:p w14:paraId="22AE63A0" w14:textId="6801CEAC" w:rsidR="00D27560" w:rsidRDefault="00D27560" w:rsidP="00D27560">
            <w:pPr>
              <w:rPr>
                <w:rFonts w:ascii="Arial" w:hAnsi="Arial" w:cs="Arial"/>
              </w:rPr>
            </w:pPr>
          </w:p>
        </w:tc>
        <w:tc>
          <w:tcPr>
            <w:tcW w:w="1598" w:type="dxa"/>
            <w:tcBorders>
              <w:top w:val="nil"/>
              <w:bottom w:val="nil"/>
            </w:tcBorders>
          </w:tcPr>
          <w:p w14:paraId="1730BA8F" w14:textId="613C792E" w:rsidR="00D27560" w:rsidRDefault="00D27560" w:rsidP="00D27560">
            <w:pPr>
              <w:rPr>
                <w:rFonts w:ascii="Arial" w:hAnsi="Arial" w:cs="Arial"/>
              </w:rPr>
            </w:pPr>
          </w:p>
        </w:tc>
        <w:tc>
          <w:tcPr>
            <w:tcW w:w="1226" w:type="dxa"/>
            <w:tcBorders>
              <w:top w:val="nil"/>
              <w:bottom w:val="nil"/>
            </w:tcBorders>
          </w:tcPr>
          <w:p w14:paraId="4371B3BA" w14:textId="77777777" w:rsidR="00D27560" w:rsidRDefault="00D27560" w:rsidP="00D27560">
            <w:pPr>
              <w:rPr>
                <w:rFonts w:ascii="Arial" w:hAnsi="Arial" w:cs="Arial"/>
              </w:rPr>
            </w:pPr>
          </w:p>
        </w:tc>
        <w:tc>
          <w:tcPr>
            <w:tcW w:w="932" w:type="dxa"/>
            <w:tcBorders>
              <w:top w:val="nil"/>
              <w:bottom w:val="nil"/>
            </w:tcBorders>
          </w:tcPr>
          <w:p w14:paraId="7C08ADC0" w14:textId="77777777" w:rsidR="00D27560" w:rsidRDefault="00D27560" w:rsidP="00D27560">
            <w:pPr>
              <w:rPr>
                <w:rFonts w:ascii="Arial" w:hAnsi="Arial" w:cs="Arial"/>
              </w:rPr>
            </w:pPr>
          </w:p>
        </w:tc>
        <w:tc>
          <w:tcPr>
            <w:tcW w:w="2075" w:type="dxa"/>
            <w:tcBorders>
              <w:top w:val="nil"/>
              <w:bottom w:val="nil"/>
            </w:tcBorders>
          </w:tcPr>
          <w:p w14:paraId="73FE8E04" w14:textId="3AC2E0F2" w:rsidR="00D27560" w:rsidRDefault="00D27560" w:rsidP="00D27560">
            <w:pPr>
              <w:rPr>
                <w:rFonts w:ascii="Arial" w:hAnsi="Arial" w:cs="Arial"/>
              </w:rPr>
            </w:pPr>
          </w:p>
        </w:tc>
        <w:tc>
          <w:tcPr>
            <w:tcW w:w="1574" w:type="dxa"/>
            <w:tcBorders>
              <w:top w:val="nil"/>
              <w:bottom w:val="nil"/>
            </w:tcBorders>
          </w:tcPr>
          <w:p w14:paraId="079B259E" w14:textId="77777777" w:rsidR="00D27560" w:rsidRDefault="00D27560" w:rsidP="00D27560">
            <w:pPr>
              <w:rPr>
                <w:rFonts w:ascii="Arial" w:hAnsi="Arial" w:cs="Arial"/>
              </w:rPr>
            </w:pPr>
          </w:p>
        </w:tc>
      </w:tr>
      <w:tr w:rsidR="000E3A2F" w14:paraId="2151B877" w14:textId="77777777" w:rsidTr="000E3A2F">
        <w:tc>
          <w:tcPr>
            <w:tcW w:w="3543" w:type="dxa"/>
            <w:gridSpan w:val="2"/>
            <w:tcBorders>
              <w:top w:val="nil"/>
              <w:bottom w:val="nil"/>
            </w:tcBorders>
          </w:tcPr>
          <w:p w14:paraId="153CD89B" w14:textId="769A8896" w:rsidR="000E3A2F" w:rsidRPr="00E72105" w:rsidRDefault="000E3A2F" w:rsidP="00D27560">
            <w:pPr>
              <w:rPr>
                <w:rFonts w:ascii="Arial" w:hAnsi="Arial" w:cs="Arial"/>
                <w:b/>
                <w:bCs/>
              </w:rPr>
            </w:pPr>
            <w:r w:rsidRPr="00E72105">
              <w:rPr>
                <w:rFonts w:ascii="Arial" w:hAnsi="Arial" w:cs="Arial"/>
                <w:b/>
                <w:bCs/>
                <w:sz w:val="20"/>
                <w:szCs w:val="20"/>
              </w:rPr>
              <w:t>MISCELLANEOUS COMPONENTS</w:t>
            </w:r>
          </w:p>
        </w:tc>
        <w:tc>
          <w:tcPr>
            <w:tcW w:w="1226" w:type="dxa"/>
            <w:tcBorders>
              <w:top w:val="nil"/>
              <w:bottom w:val="nil"/>
            </w:tcBorders>
          </w:tcPr>
          <w:p w14:paraId="5A4E63AF" w14:textId="77777777" w:rsidR="000E3A2F" w:rsidRDefault="000E3A2F" w:rsidP="00D27560">
            <w:pPr>
              <w:rPr>
                <w:rFonts w:ascii="Arial" w:hAnsi="Arial" w:cs="Arial"/>
              </w:rPr>
            </w:pPr>
          </w:p>
        </w:tc>
        <w:tc>
          <w:tcPr>
            <w:tcW w:w="932" w:type="dxa"/>
            <w:tcBorders>
              <w:top w:val="nil"/>
              <w:bottom w:val="nil"/>
            </w:tcBorders>
          </w:tcPr>
          <w:p w14:paraId="0C532551" w14:textId="77777777" w:rsidR="000E3A2F" w:rsidRDefault="000E3A2F" w:rsidP="00D27560">
            <w:pPr>
              <w:rPr>
                <w:rFonts w:ascii="Arial" w:hAnsi="Arial" w:cs="Arial"/>
              </w:rPr>
            </w:pPr>
          </w:p>
        </w:tc>
        <w:tc>
          <w:tcPr>
            <w:tcW w:w="2075" w:type="dxa"/>
            <w:tcBorders>
              <w:top w:val="nil"/>
              <w:bottom w:val="nil"/>
            </w:tcBorders>
          </w:tcPr>
          <w:p w14:paraId="6CCB47C0" w14:textId="28628B15" w:rsidR="000E3A2F" w:rsidRDefault="000E3A2F" w:rsidP="00D27560">
            <w:pPr>
              <w:rPr>
                <w:rFonts w:ascii="Arial" w:hAnsi="Arial" w:cs="Arial"/>
              </w:rPr>
            </w:pPr>
          </w:p>
        </w:tc>
        <w:tc>
          <w:tcPr>
            <w:tcW w:w="1574" w:type="dxa"/>
            <w:tcBorders>
              <w:top w:val="nil"/>
              <w:bottom w:val="nil"/>
            </w:tcBorders>
          </w:tcPr>
          <w:p w14:paraId="4D8C7AD9" w14:textId="77777777" w:rsidR="000E3A2F" w:rsidRDefault="000E3A2F" w:rsidP="00D27560">
            <w:pPr>
              <w:rPr>
                <w:rFonts w:ascii="Arial" w:hAnsi="Arial" w:cs="Arial"/>
              </w:rPr>
            </w:pPr>
          </w:p>
        </w:tc>
      </w:tr>
      <w:tr w:rsidR="00D27560" w14:paraId="2B8CBF43" w14:textId="77777777" w:rsidTr="000E3A2F">
        <w:tc>
          <w:tcPr>
            <w:tcW w:w="1945" w:type="dxa"/>
            <w:tcBorders>
              <w:top w:val="nil"/>
              <w:bottom w:val="nil"/>
            </w:tcBorders>
          </w:tcPr>
          <w:p w14:paraId="571E7AB5" w14:textId="657BB8CC" w:rsidR="00D27560" w:rsidRDefault="00D27560" w:rsidP="00D27560">
            <w:pPr>
              <w:rPr>
                <w:rFonts w:ascii="Arial" w:hAnsi="Arial" w:cs="Arial"/>
              </w:rPr>
            </w:pPr>
          </w:p>
        </w:tc>
        <w:tc>
          <w:tcPr>
            <w:tcW w:w="1598" w:type="dxa"/>
            <w:tcBorders>
              <w:top w:val="nil"/>
              <w:bottom w:val="nil"/>
            </w:tcBorders>
          </w:tcPr>
          <w:p w14:paraId="4756448D" w14:textId="1E3B56C0" w:rsidR="00D27560" w:rsidRDefault="00D27560" w:rsidP="00D27560">
            <w:pPr>
              <w:rPr>
                <w:rFonts w:ascii="Arial" w:hAnsi="Arial" w:cs="Arial"/>
              </w:rPr>
            </w:pPr>
          </w:p>
        </w:tc>
        <w:tc>
          <w:tcPr>
            <w:tcW w:w="1226" w:type="dxa"/>
            <w:tcBorders>
              <w:top w:val="nil"/>
              <w:bottom w:val="nil"/>
            </w:tcBorders>
          </w:tcPr>
          <w:p w14:paraId="5390A40C" w14:textId="77777777" w:rsidR="00D27560" w:rsidRDefault="00D27560" w:rsidP="00D27560">
            <w:pPr>
              <w:rPr>
                <w:rFonts w:ascii="Arial" w:hAnsi="Arial" w:cs="Arial"/>
              </w:rPr>
            </w:pPr>
          </w:p>
        </w:tc>
        <w:tc>
          <w:tcPr>
            <w:tcW w:w="932" w:type="dxa"/>
            <w:tcBorders>
              <w:top w:val="nil"/>
              <w:bottom w:val="nil"/>
            </w:tcBorders>
          </w:tcPr>
          <w:p w14:paraId="6EF23D7E" w14:textId="77777777" w:rsidR="00D27560" w:rsidRDefault="00D27560" w:rsidP="00D27560">
            <w:pPr>
              <w:rPr>
                <w:rFonts w:ascii="Arial" w:hAnsi="Arial" w:cs="Arial"/>
              </w:rPr>
            </w:pPr>
          </w:p>
        </w:tc>
        <w:tc>
          <w:tcPr>
            <w:tcW w:w="2075" w:type="dxa"/>
            <w:tcBorders>
              <w:top w:val="nil"/>
              <w:bottom w:val="nil"/>
            </w:tcBorders>
          </w:tcPr>
          <w:p w14:paraId="5E2E0282" w14:textId="08862B64" w:rsidR="00D27560" w:rsidRDefault="00D27560" w:rsidP="00D27560">
            <w:pPr>
              <w:rPr>
                <w:rFonts w:ascii="Arial" w:hAnsi="Arial" w:cs="Arial"/>
              </w:rPr>
            </w:pPr>
          </w:p>
        </w:tc>
        <w:tc>
          <w:tcPr>
            <w:tcW w:w="1574" w:type="dxa"/>
            <w:tcBorders>
              <w:top w:val="nil"/>
              <w:bottom w:val="nil"/>
            </w:tcBorders>
          </w:tcPr>
          <w:p w14:paraId="26231942" w14:textId="77777777" w:rsidR="00D27560" w:rsidRDefault="00D27560" w:rsidP="00D27560">
            <w:pPr>
              <w:rPr>
                <w:rFonts w:ascii="Arial" w:hAnsi="Arial" w:cs="Arial"/>
              </w:rPr>
            </w:pPr>
          </w:p>
        </w:tc>
      </w:tr>
      <w:tr w:rsidR="00D27560" w14:paraId="3F62BA91" w14:textId="77777777" w:rsidTr="000E3A2F">
        <w:tc>
          <w:tcPr>
            <w:tcW w:w="1945" w:type="dxa"/>
            <w:tcBorders>
              <w:top w:val="nil"/>
              <w:bottom w:val="nil"/>
            </w:tcBorders>
          </w:tcPr>
          <w:p w14:paraId="51922F5A" w14:textId="0ABD15BF" w:rsidR="00D27560" w:rsidRDefault="000E3A2F" w:rsidP="00D27560">
            <w:pPr>
              <w:rPr>
                <w:rFonts w:ascii="Arial" w:hAnsi="Arial" w:cs="Arial"/>
              </w:rPr>
            </w:pPr>
            <w:r>
              <w:rPr>
                <w:rFonts w:ascii="Arial" w:hAnsi="Arial" w:cs="Arial"/>
              </w:rPr>
              <w:t>TC1</w:t>
            </w:r>
          </w:p>
        </w:tc>
        <w:tc>
          <w:tcPr>
            <w:tcW w:w="1598" w:type="dxa"/>
            <w:tcBorders>
              <w:top w:val="nil"/>
              <w:bottom w:val="nil"/>
            </w:tcBorders>
          </w:tcPr>
          <w:p w14:paraId="702F6A81" w14:textId="2582D5E9" w:rsidR="00D27560" w:rsidRDefault="000E3A2F" w:rsidP="00D27560">
            <w:pPr>
              <w:rPr>
                <w:rFonts w:ascii="Arial" w:hAnsi="Arial" w:cs="Arial"/>
              </w:rPr>
            </w:pPr>
            <w:r>
              <w:rPr>
                <w:rFonts w:ascii="Arial" w:hAnsi="Arial" w:cs="Arial"/>
              </w:rPr>
              <w:t>540pF</w:t>
            </w:r>
          </w:p>
        </w:tc>
        <w:tc>
          <w:tcPr>
            <w:tcW w:w="1226" w:type="dxa"/>
            <w:tcBorders>
              <w:top w:val="nil"/>
              <w:bottom w:val="nil"/>
            </w:tcBorders>
          </w:tcPr>
          <w:p w14:paraId="6615DCC2" w14:textId="6B1B0E89" w:rsidR="00D27560" w:rsidRDefault="00E72105" w:rsidP="00D27560">
            <w:pPr>
              <w:rPr>
                <w:rFonts w:ascii="Arial" w:hAnsi="Arial" w:cs="Arial"/>
              </w:rPr>
            </w:pPr>
            <w:r>
              <w:rPr>
                <w:rFonts w:ascii="Arial" w:hAnsi="Arial" w:cs="Arial"/>
              </w:rPr>
              <w:t>-</w:t>
            </w:r>
          </w:p>
        </w:tc>
        <w:tc>
          <w:tcPr>
            <w:tcW w:w="932" w:type="dxa"/>
            <w:tcBorders>
              <w:top w:val="nil"/>
              <w:bottom w:val="nil"/>
            </w:tcBorders>
          </w:tcPr>
          <w:p w14:paraId="6FC2EF17" w14:textId="77777777" w:rsidR="00D27560" w:rsidRDefault="00D27560" w:rsidP="00D27560">
            <w:pPr>
              <w:rPr>
                <w:rFonts w:ascii="Arial" w:hAnsi="Arial" w:cs="Arial"/>
              </w:rPr>
            </w:pPr>
          </w:p>
        </w:tc>
        <w:tc>
          <w:tcPr>
            <w:tcW w:w="2075" w:type="dxa"/>
            <w:tcBorders>
              <w:top w:val="nil"/>
              <w:bottom w:val="nil"/>
            </w:tcBorders>
          </w:tcPr>
          <w:p w14:paraId="245B45C9" w14:textId="566D5B06" w:rsidR="00D27560" w:rsidRDefault="00D27560" w:rsidP="00D27560">
            <w:pPr>
              <w:rPr>
                <w:rFonts w:ascii="Arial" w:hAnsi="Arial" w:cs="Arial"/>
              </w:rPr>
            </w:pPr>
          </w:p>
        </w:tc>
        <w:tc>
          <w:tcPr>
            <w:tcW w:w="1574" w:type="dxa"/>
            <w:tcBorders>
              <w:top w:val="nil"/>
              <w:bottom w:val="nil"/>
            </w:tcBorders>
          </w:tcPr>
          <w:p w14:paraId="5C90F062" w14:textId="0B19AA85" w:rsidR="00D27560" w:rsidRDefault="000E3A2F" w:rsidP="00D27560">
            <w:pPr>
              <w:rPr>
                <w:rFonts w:ascii="Arial" w:hAnsi="Arial" w:cs="Arial"/>
              </w:rPr>
            </w:pPr>
            <w:r>
              <w:rPr>
                <w:rFonts w:ascii="Arial" w:hAnsi="Arial" w:cs="Arial"/>
              </w:rPr>
              <w:t>Trimmer</w:t>
            </w:r>
          </w:p>
        </w:tc>
      </w:tr>
      <w:tr w:rsidR="00D27560" w14:paraId="3BB14465" w14:textId="77777777" w:rsidTr="000E3A2F">
        <w:tc>
          <w:tcPr>
            <w:tcW w:w="1945" w:type="dxa"/>
            <w:tcBorders>
              <w:top w:val="nil"/>
              <w:bottom w:val="nil"/>
            </w:tcBorders>
          </w:tcPr>
          <w:p w14:paraId="499C13C8" w14:textId="4B25900C" w:rsidR="00D27560" w:rsidRDefault="000E3A2F" w:rsidP="00D27560">
            <w:pPr>
              <w:rPr>
                <w:rFonts w:ascii="Arial" w:hAnsi="Arial" w:cs="Arial"/>
              </w:rPr>
            </w:pPr>
            <w:r>
              <w:rPr>
                <w:rFonts w:ascii="Arial" w:hAnsi="Arial" w:cs="Arial"/>
              </w:rPr>
              <w:t>M1</w:t>
            </w:r>
          </w:p>
        </w:tc>
        <w:tc>
          <w:tcPr>
            <w:tcW w:w="1598" w:type="dxa"/>
            <w:tcBorders>
              <w:top w:val="nil"/>
              <w:bottom w:val="nil"/>
            </w:tcBorders>
          </w:tcPr>
          <w:p w14:paraId="03AFC7F6" w14:textId="072D2B26" w:rsidR="00D27560" w:rsidRDefault="000E3A2F" w:rsidP="00D27560">
            <w:pPr>
              <w:rPr>
                <w:rFonts w:ascii="Arial" w:hAnsi="Arial" w:cs="Arial"/>
              </w:rPr>
            </w:pPr>
            <w:r>
              <w:rPr>
                <w:rFonts w:ascii="Arial" w:hAnsi="Arial" w:cs="Arial"/>
              </w:rPr>
              <w:t>UM1233</w:t>
            </w:r>
          </w:p>
        </w:tc>
        <w:tc>
          <w:tcPr>
            <w:tcW w:w="1226" w:type="dxa"/>
            <w:tcBorders>
              <w:top w:val="nil"/>
              <w:bottom w:val="nil"/>
            </w:tcBorders>
          </w:tcPr>
          <w:p w14:paraId="0996D5DA" w14:textId="6B0170BC" w:rsidR="00D27560" w:rsidRDefault="00E72105" w:rsidP="00D27560">
            <w:pPr>
              <w:rPr>
                <w:rFonts w:ascii="Arial" w:hAnsi="Arial" w:cs="Arial"/>
              </w:rPr>
            </w:pPr>
            <w:r>
              <w:rPr>
                <w:rFonts w:ascii="Arial" w:hAnsi="Arial" w:cs="Arial"/>
                <w:noProof/>
              </w:rPr>
              <mc:AlternateContent>
                <mc:Choice Requires="wps">
                  <w:drawing>
                    <wp:anchor distT="0" distB="0" distL="114300" distR="114300" simplePos="0" relativeHeight="251678720" behindDoc="0" locked="0" layoutInCell="1" allowOverlap="1" wp14:anchorId="314ED3A9" wp14:editId="6DDB1171">
                      <wp:simplePos x="0" y="0"/>
                      <wp:positionH relativeFrom="column">
                        <wp:posOffset>202565</wp:posOffset>
                      </wp:positionH>
                      <wp:positionV relativeFrom="paragraph">
                        <wp:posOffset>8255</wp:posOffset>
                      </wp:positionV>
                      <wp:extent cx="9525" cy="581025"/>
                      <wp:effectExtent l="76200" t="38100" r="66675" b="28575"/>
                      <wp:wrapNone/>
                      <wp:docPr id="69" name="Straight Arrow Connector 69"/>
                      <wp:cNvGraphicFramePr/>
                      <a:graphic xmlns:a="http://schemas.openxmlformats.org/drawingml/2006/main">
                        <a:graphicData uri="http://schemas.microsoft.com/office/word/2010/wordprocessingShape">
                          <wps:wsp>
                            <wps:cNvCnPr/>
                            <wps:spPr>
                              <a:xfrm flipH="1" flipV="1">
                                <a:off x="0" y="0"/>
                                <a:ext cx="9525" cy="581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EE5291" id="Straight Arrow Connector 69" o:spid="_x0000_s1026" type="#_x0000_t32" style="position:absolute;margin-left:15.95pt;margin-top:.65pt;width:.75pt;height:45.75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" strokecolor="black [3200]" strokeweight=".5pt">
                      <v:stroke endarrow="block" joinstyle="miter"/>
                    </v:shape>
                  </w:pict>
                </mc:Fallback>
              </mc:AlternateContent>
            </w:r>
          </w:p>
        </w:tc>
        <w:tc>
          <w:tcPr>
            <w:tcW w:w="932" w:type="dxa"/>
            <w:tcBorders>
              <w:top w:val="nil"/>
              <w:bottom w:val="nil"/>
            </w:tcBorders>
          </w:tcPr>
          <w:p w14:paraId="7A96C97C" w14:textId="77777777" w:rsidR="00D27560" w:rsidRDefault="00D27560" w:rsidP="00D27560">
            <w:pPr>
              <w:rPr>
                <w:rFonts w:ascii="Arial" w:hAnsi="Arial" w:cs="Arial"/>
              </w:rPr>
            </w:pPr>
          </w:p>
        </w:tc>
        <w:tc>
          <w:tcPr>
            <w:tcW w:w="2075" w:type="dxa"/>
            <w:tcBorders>
              <w:top w:val="nil"/>
              <w:bottom w:val="nil"/>
            </w:tcBorders>
          </w:tcPr>
          <w:p w14:paraId="05BC8A38" w14:textId="77777777" w:rsidR="00D27560" w:rsidRDefault="00D27560" w:rsidP="00D27560">
            <w:pPr>
              <w:rPr>
                <w:rFonts w:ascii="Arial" w:hAnsi="Arial" w:cs="Arial"/>
              </w:rPr>
            </w:pPr>
          </w:p>
        </w:tc>
        <w:tc>
          <w:tcPr>
            <w:tcW w:w="1574" w:type="dxa"/>
            <w:tcBorders>
              <w:top w:val="nil"/>
              <w:bottom w:val="nil"/>
            </w:tcBorders>
          </w:tcPr>
          <w:p w14:paraId="2D0F36AD" w14:textId="1B439AE8" w:rsidR="00D27560" w:rsidRDefault="000E3A2F" w:rsidP="00D27560">
            <w:pPr>
              <w:rPr>
                <w:rFonts w:ascii="Arial" w:hAnsi="Arial" w:cs="Arial"/>
              </w:rPr>
            </w:pPr>
            <w:r>
              <w:rPr>
                <w:rFonts w:ascii="Arial" w:hAnsi="Arial" w:cs="Arial"/>
              </w:rPr>
              <w:t>Astex,E36 Modulator</w:t>
            </w:r>
          </w:p>
        </w:tc>
      </w:tr>
      <w:tr w:rsidR="00D27560" w14:paraId="262BA97D" w14:textId="77777777" w:rsidTr="000E3A2F">
        <w:tc>
          <w:tcPr>
            <w:tcW w:w="1945" w:type="dxa"/>
            <w:tcBorders>
              <w:top w:val="nil"/>
              <w:bottom w:val="nil"/>
            </w:tcBorders>
          </w:tcPr>
          <w:p w14:paraId="1A999D5A" w14:textId="5C3AC9A7" w:rsidR="00D27560" w:rsidRDefault="00D27560" w:rsidP="00D27560">
            <w:pPr>
              <w:rPr>
                <w:rFonts w:ascii="Arial" w:hAnsi="Arial" w:cs="Arial"/>
              </w:rPr>
            </w:pPr>
          </w:p>
        </w:tc>
        <w:tc>
          <w:tcPr>
            <w:tcW w:w="1598" w:type="dxa"/>
            <w:tcBorders>
              <w:top w:val="nil"/>
              <w:bottom w:val="nil"/>
            </w:tcBorders>
          </w:tcPr>
          <w:p w14:paraId="12364430" w14:textId="69EA4A8C" w:rsidR="00D27560" w:rsidRDefault="00D27560" w:rsidP="00D27560">
            <w:pPr>
              <w:rPr>
                <w:rFonts w:ascii="Arial" w:hAnsi="Arial" w:cs="Arial"/>
              </w:rPr>
            </w:pPr>
          </w:p>
        </w:tc>
        <w:tc>
          <w:tcPr>
            <w:tcW w:w="1226" w:type="dxa"/>
            <w:tcBorders>
              <w:top w:val="nil"/>
              <w:bottom w:val="nil"/>
            </w:tcBorders>
          </w:tcPr>
          <w:p w14:paraId="46E2ABA5" w14:textId="1B9CD028" w:rsidR="00D27560" w:rsidRDefault="00D27560" w:rsidP="00D27560">
            <w:pPr>
              <w:rPr>
                <w:rFonts w:ascii="Arial" w:hAnsi="Arial" w:cs="Arial"/>
              </w:rPr>
            </w:pPr>
          </w:p>
        </w:tc>
        <w:tc>
          <w:tcPr>
            <w:tcW w:w="932" w:type="dxa"/>
            <w:tcBorders>
              <w:top w:val="nil"/>
              <w:bottom w:val="nil"/>
            </w:tcBorders>
          </w:tcPr>
          <w:p w14:paraId="00DFBA5A" w14:textId="5F42AABC" w:rsidR="00D27560" w:rsidRDefault="00D27560" w:rsidP="00D27560">
            <w:pPr>
              <w:rPr>
                <w:rFonts w:ascii="Arial" w:hAnsi="Arial" w:cs="Arial"/>
              </w:rPr>
            </w:pPr>
          </w:p>
        </w:tc>
        <w:tc>
          <w:tcPr>
            <w:tcW w:w="2075" w:type="dxa"/>
            <w:tcBorders>
              <w:top w:val="nil"/>
              <w:bottom w:val="nil"/>
            </w:tcBorders>
          </w:tcPr>
          <w:p w14:paraId="21FCC745" w14:textId="407EE5CC" w:rsidR="00D27560" w:rsidRDefault="00D27560" w:rsidP="00D27560">
            <w:pPr>
              <w:rPr>
                <w:rFonts w:ascii="Arial" w:hAnsi="Arial" w:cs="Arial"/>
              </w:rPr>
            </w:pPr>
          </w:p>
        </w:tc>
        <w:tc>
          <w:tcPr>
            <w:tcW w:w="1574" w:type="dxa"/>
            <w:tcBorders>
              <w:top w:val="nil"/>
              <w:bottom w:val="nil"/>
            </w:tcBorders>
          </w:tcPr>
          <w:p w14:paraId="79755ADC" w14:textId="77777777" w:rsidR="00D27560" w:rsidRDefault="00D27560" w:rsidP="00D27560">
            <w:pPr>
              <w:rPr>
                <w:rFonts w:ascii="Arial" w:hAnsi="Arial" w:cs="Arial"/>
              </w:rPr>
            </w:pPr>
          </w:p>
        </w:tc>
      </w:tr>
      <w:tr w:rsidR="00D27560" w14:paraId="22EB349F" w14:textId="77777777" w:rsidTr="000E3A2F">
        <w:tc>
          <w:tcPr>
            <w:tcW w:w="1945" w:type="dxa"/>
            <w:tcBorders>
              <w:top w:val="nil"/>
              <w:bottom w:val="nil"/>
            </w:tcBorders>
          </w:tcPr>
          <w:p w14:paraId="7411F081" w14:textId="46DBDF94" w:rsidR="00D27560" w:rsidRDefault="000E3A2F" w:rsidP="00D27560">
            <w:pPr>
              <w:rPr>
                <w:rFonts w:ascii="Arial" w:hAnsi="Arial" w:cs="Arial"/>
              </w:rPr>
            </w:pPr>
            <w:r>
              <w:rPr>
                <w:rFonts w:ascii="Arial" w:hAnsi="Arial" w:cs="Arial"/>
              </w:rPr>
              <w:t>X1</w:t>
            </w:r>
          </w:p>
        </w:tc>
        <w:tc>
          <w:tcPr>
            <w:tcW w:w="1598" w:type="dxa"/>
            <w:tcBorders>
              <w:top w:val="nil"/>
              <w:bottom w:val="nil"/>
            </w:tcBorders>
          </w:tcPr>
          <w:p w14:paraId="6F448BBB" w14:textId="23CCD931" w:rsidR="00D27560" w:rsidRDefault="000E3A2F" w:rsidP="00D27560">
            <w:pPr>
              <w:rPr>
                <w:rFonts w:ascii="Arial" w:hAnsi="Arial" w:cs="Arial"/>
              </w:rPr>
            </w:pPr>
            <w:r>
              <w:rPr>
                <w:rFonts w:ascii="Arial" w:hAnsi="Arial" w:cs="Arial"/>
              </w:rPr>
              <w:t>HC18-U</w:t>
            </w:r>
          </w:p>
        </w:tc>
        <w:tc>
          <w:tcPr>
            <w:tcW w:w="1226" w:type="dxa"/>
            <w:tcBorders>
              <w:top w:val="nil"/>
              <w:bottom w:val="nil"/>
            </w:tcBorders>
          </w:tcPr>
          <w:p w14:paraId="33B18357" w14:textId="3E02E866" w:rsidR="00D27560" w:rsidRDefault="00D27560" w:rsidP="00D27560">
            <w:pPr>
              <w:rPr>
                <w:rFonts w:ascii="Arial" w:hAnsi="Arial" w:cs="Arial"/>
              </w:rPr>
            </w:pPr>
          </w:p>
        </w:tc>
        <w:tc>
          <w:tcPr>
            <w:tcW w:w="932" w:type="dxa"/>
            <w:tcBorders>
              <w:top w:val="nil"/>
              <w:bottom w:val="nil"/>
            </w:tcBorders>
          </w:tcPr>
          <w:p w14:paraId="3C086491" w14:textId="62F3CCC1" w:rsidR="00D27560" w:rsidRDefault="00D27560" w:rsidP="00D27560">
            <w:pPr>
              <w:rPr>
                <w:rFonts w:ascii="Arial" w:hAnsi="Arial" w:cs="Arial"/>
              </w:rPr>
            </w:pPr>
          </w:p>
        </w:tc>
        <w:tc>
          <w:tcPr>
            <w:tcW w:w="2075" w:type="dxa"/>
            <w:tcBorders>
              <w:top w:val="nil"/>
              <w:bottom w:val="nil"/>
            </w:tcBorders>
          </w:tcPr>
          <w:p w14:paraId="2906DEDA" w14:textId="5F134462" w:rsidR="00D27560" w:rsidRDefault="000E3A2F" w:rsidP="00D27560">
            <w:pPr>
              <w:rPr>
                <w:rFonts w:ascii="Arial" w:hAnsi="Arial" w:cs="Arial"/>
              </w:rPr>
            </w:pPr>
            <w:r>
              <w:rPr>
                <w:rFonts w:ascii="Arial" w:hAnsi="Arial" w:cs="Arial"/>
              </w:rPr>
              <w:t>15MHz,20ppm</w:t>
            </w:r>
          </w:p>
        </w:tc>
        <w:tc>
          <w:tcPr>
            <w:tcW w:w="1574" w:type="dxa"/>
            <w:tcBorders>
              <w:top w:val="nil"/>
              <w:bottom w:val="nil"/>
            </w:tcBorders>
          </w:tcPr>
          <w:p w14:paraId="07A01250" w14:textId="77777777" w:rsidR="00D27560" w:rsidRDefault="00D27560" w:rsidP="00D27560">
            <w:pPr>
              <w:rPr>
                <w:rFonts w:ascii="Arial" w:hAnsi="Arial" w:cs="Arial"/>
              </w:rPr>
            </w:pPr>
          </w:p>
        </w:tc>
      </w:tr>
      <w:tr w:rsidR="00D27560" w14:paraId="037633F4" w14:textId="77777777" w:rsidTr="000E3A2F">
        <w:tc>
          <w:tcPr>
            <w:tcW w:w="1945" w:type="dxa"/>
            <w:tcBorders>
              <w:top w:val="nil"/>
              <w:bottom w:val="nil"/>
            </w:tcBorders>
          </w:tcPr>
          <w:p w14:paraId="344E7C06" w14:textId="03BC1080" w:rsidR="00D27560" w:rsidRDefault="000E3A2F" w:rsidP="00D27560">
            <w:pPr>
              <w:rPr>
                <w:rFonts w:ascii="Arial" w:hAnsi="Arial" w:cs="Arial"/>
              </w:rPr>
            </w:pPr>
            <w:r>
              <w:rPr>
                <w:rFonts w:ascii="Arial" w:hAnsi="Arial" w:cs="Arial"/>
              </w:rPr>
              <w:t>X2</w:t>
            </w:r>
          </w:p>
        </w:tc>
        <w:tc>
          <w:tcPr>
            <w:tcW w:w="1598" w:type="dxa"/>
            <w:tcBorders>
              <w:top w:val="nil"/>
              <w:bottom w:val="nil"/>
            </w:tcBorders>
          </w:tcPr>
          <w:p w14:paraId="41F8B7DD" w14:textId="5751C271" w:rsidR="00D27560" w:rsidRDefault="000E3A2F" w:rsidP="00D27560">
            <w:pPr>
              <w:rPr>
                <w:rFonts w:ascii="Arial" w:hAnsi="Arial" w:cs="Arial"/>
              </w:rPr>
            </w:pPr>
            <w:r>
              <w:rPr>
                <w:rFonts w:ascii="Arial" w:hAnsi="Arial" w:cs="Arial"/>
              </w:rPr>
              <w:t>MX38</w:t>
            </w:r>
          </w:p>
        </w:tc>
        <w:tc>
          <w:tcPr>
            <w:tcW w:w="1226" w:type="dxa"/>
            <w:tcBorders>
              <w:top w:val="nil"/>
              <w:bottom w:val="nil"/>
            </w:tcBorders>
          </w:tcPr>
          <w:p w14:paraId="7DB27046" w14:textId="74D393B5" w:rsidR="00D27560" w:rsidRDefault="000E3A2F" w:rsidP="00D27560">
            <w:pPr>
              <w:rPr>
                <w:rFonts w:ascii="Arial" w:hAnsi="Arial" w:cs="Arial"/>
              </w:rPr>
            </w:pPr>
            <w:r>
              <w:rPr>
                <w:rFonts w:ascii="Arial" w:hAnsi="Arial" w:cs="Arial"/>
              </w:rPr>
              <w:t>As</w:t>
            </w:r>
          </w:p>
        </w:tc>
        <w:tc>
          <w:tcPr>
            <w:tcW w:w="932" w:type="dxa"/>
            <w:tcBorders>
              <w:top w:val="nil"/>
              <w:bottom w:val="nil"/>
            </w:tcBorders>
          </w:tcPr>
          <w:p w14:paraId="418A2936" w14:textId="3C204CA3" w:rsidR="00D27560" w:rsidRDefault="00D27560" w:rsidP="00D27560">
            <w:pPr>
              <w:rPr>
                <w:rFonts w:ascii="Arial" w:hAnsi="Arial" w:cs="Arial"/>
              </w:rPr>
            </w:pPr>
          </w:p>
        </w:tc>
        <w:tc>
          <w:tcPr>
            <w:tcW w:w="2075" w:type="dxa"/>
            <w:tcBorders>
              <w:top w:val="nil"/>
              <w:bottom w:val="nil"/>
            </w:tcBorders>
          </w:tcPr>
          <w:p w14:paraId="6C5BD927" w14:textId="1196F95F" w:rsidR="00D27560" w:rsidRDefault="000E3A2F" w:rsidP="00D27560">
            <w:pPr>
              <w:rPr>
                <w:rFonts w:ascii="Arial" w:hAnsi="Arial" w:cs="Arial"/>
              </w:rPr>
            </w:pPr>
            <w:r>
              <w:rPr>
                <w:rFonts w:ascii="Arial" w:hAnsi="Arial" w:cs="Arial"/>
              </w:rPr>
              <w:t>32.768kHz,20ppm</w:t>
            </w:r>
          </w:p>
        </w:tc>
        <w:tc>
          <w:tcPr>
            <w:tcW w:w="1574" w:type="dxa"/>
            <w:tcBorders>
              <w:top w:val="nil"/>
              <w:bottom w:val="nil"/>
            </w:tcBorders>
          </w:tcPr>
          <w:p w14:paraId="1AA69386" w14:textId="77777777" w:rsidR="00D27560" w:rsidRDefault="00D27560" w:rsidP="00D27560">
            <w:pPr>
              <w:rPr>
                <w:rFonts w:ascii="Arial" w:hAnsi="Arial" w:cs="Arial"/>
              </w:rPr>
            </w:pPr>
          </w:p>
        </w:tc>
      </w:tr>
      <w:tr w:rsidR="00D27560" w14:paraId="5B1A9EC4" w14:textId="77777777" w:rsidTr="000E3A2F">
        <w:tc>
          <w:tcPr>
            <w:tcW w:w="1945" w:type="dxa"/>
            <w:tcBorders>
              <w:top w:val="nil"/>
              <w:bottom w:val="nil"/>
            </w:tcBorders>
          </w:tcPr>
          <w:p w14:paraId="68B3DAED" w14:textId="64C5B699" w:rsidR="00D27560" w:rsidRDefault="000E3A2F" w:rsidP="00D27560">
            <w:pPr>
              <w:rPr>
                <w:rFonts w:ascii="Arial" w:hAnsi="Arial" w:cs="Arial"/>
              </w:rPr>
            </w:pPr>
            <w:r>
              <w:rPr>
                <w:rFonts w:ascii="Arial" w:hAnsi="Arial" w:cs="Arial"/>
              </w:rPr>
              <w:t>X3</w:t>
            </w:r>
          </w:p>
        </w:tc>
        <w:tc>
          <w:tcPr>
            <w:tcW w:w="1598" w:type="dxa"/>
            <w:tcBorders>
              <w:top w:val="nil"/>
              <w:bottom w:val="nil"/>
            </w:tcBorders>
          </w:tcPr>
          <w:p w14:paraId="56E29448" w14:textId="657D7D4D" w:rsidR="00D27560" w:rsidRDefault="000E3A2F" w:rsidP="00D27560">
            <w:pPr>
              <w:rPr>
                <w:rFonts w:ascii="Arial" w:hAnsi="Arial" w:cs="Arial"/>
              </w:rPr>
            </w:pPr>
            <w:r>
              <w:rPr>
                <w:rFonts w:ascii="Arial" w:hAnsi="Arial" w:cs="Arial"/>
              </w:rPr>
              <w:t>HC18T-U</w:t>
            </w:r>
          </w:p>
        </w:tc>
        <w:tc>
          <w:tcPr>
            <w:tcW w:w="1226" w:type="dxa"/>
            <w:tcBorders>
              <w:top w:val="nil"/>
              <w:bottom w:val="nil"/>
            </w:tcBorders>
          </w:tcPr>
          <w:p w14:paraId="4D5F745C" w14:textId="51DFC274" w:rsidR="00D27560" w:rsidRDefault="000E3A2F" w:rsidP="00D27560">
            <w:pPr>
              <w:rPr>
                <w:rFonts w:ascii="Arial" w:hAnsi="Arial" w:cs="Arial"/>
              </w:rPr>
            </w:pPr>
            <w:r>
              <w:rPr>
                <w:rFonts w:ascii="Arial" w:hAnsi="Arial" w:cs="Arial"/>
              </w:rPr>
              <w:t>Issue 5</w:t>
            </w:r>
          </w:p>
        </w:tc>
        <w:tc>
          <w:tcPr>
            <w:tcW w:w="932" w:type="dxa"/>
            <w:tcBorders>
              <w:top w:val="nil"/>
              <w:bottom w:val="nil"/>
            </w:tcBorders>
          </w:tcPr>
          <w:p w14:paraId="61FFBDF8" w14:textId="380239B4" w:rsidR="00D27560" w:rsidRDefault="00D27560" w:rsidP="00D27560">
            <w:pPr>
              <w:rPr>
                <w:rFonts w:ascii="Arial" w:hAnsi="Arial" w:cs="Arial"/>
              </w:rPr>
            </w:pPr>
          </w:p>
        </w:tc>
        <w:tc>
          <w:tcPr>
            <w:tcW w:w="2075" w:type="dxa"/>
            <w:tcBorders>
              <w:top w:val="nil"/>
              <w:bottom w:val="nil"/>
            </w:tcBorders>
          </w:tcPr>
          <w:p w14:paraId="2B27B70D" w14:textId="5835A869" w:rsidR="00D27560" w:rsidRDefault="000E3A2F" w:rsidP="00D27560">
            <w:pPr>
              <w:rPr>
                <w:rFonts w:ascii="Arial" w:hAnsi="Arial" w:cs="Arial"/>
              </w:rPr>
            </w:pPr>
            <w:r>
              <w:rPr>
                <w:rFonts w:ascii="Arial" w:hAnsi="Arial" w:cs="Arial"/>
              </w:rPr>
              <w:t>4.4336MHz,20ppm</w:t>
            </w:r>
          </w:p>
        </w:tc>
        <w:tc>
          <w:tcPr>
            <w:tcW w:w="1574" w:type="dxa"/>
            <w:tcBorders>
              <w:top w:val="nil"/>
              <w:bottom w:val="nil"/>
            </w:tcBorders>
          </w:tcPr>
          <w:p w14:paraId="2DA62D0A" w14:textId="77777777" w:rsidR="00D27560" w:rsidRDefault="00D27560" w:rsidP="00D27560">
            <w:pPr>
              <w:rPr>
                <w:rFonts w:ascii="Arial" w:hAnsi="Arial" w:cs="Arial"/>
              </w:rPr>
            </w:pPr>
          </w:p>
        </w:tc>
      </w:tr>
      <w:tr w:rsidR="00D27560" w14:paraId="109981B5" w14:textId="77777777" w:rsidTr="000E3A2F">
        <w:tc>
          <w:tcPr>
            <w:tcW w:w="1945" w:type="dxa"/>
            <w:tcBorders>
              <w:top w:val="nil"/>
              <w:bottom w:val="nil"/>
            </w:tcBorders>
          </w:tcPr>
          <w:p w14:paraId="27499FA5" w14:textId="2A0ED194" w:rsidR="00D27560" w:rsidRDefault="000E3A2F" w:rsidP="00D27560">
            <w:pPr>
              <w:rPr>
                <w:rFonts w:ascii="Arial" w:hAnsi="Arial" w:cs="Arial"/>
              </w:rPr>
            </w:pPr>
            <w:r>
              <w:rPr>
                <w:rFonts w:ascii="Arial" w:hAnsi="Arial" w:cs="Arial"/>
              </w:rPr>
              <w:t>X4</w:t>
            </w:r>
          </w:p>
        </w:tc>
        <w:tc>
          <w:tcPr>
            <w:tcW w:w="1598" w:type="dxa"/>
            <w:tcBorders>
              <w:top w:val="nil"/>
              <w:bottom w:val="nil"/>
            </w:tcBorders>
          </w:tcPr>
          <w:p w14:paraId="4E7E39A2" w14:textId="1A3CE9D0" w:rsidR="00D27560" w:rsidRDefault="000E3A2F" w:rsidP="00D27560">
            <w:pPr>
              <w:rPr>
                <w:rFonts w:ascii="Arial" w:hAnsi="Arial" w:cs="Arial"/>
              </w:rPr>
            </w:pPr>
            <w:r>
              <w:rPr>
                <w:rFonts w:ascii="Arial" w:hAnsi="Arial" w:cs="Arial"/>
              </w:rPr>
              <w:t>-</w:t>
            </w:r>
          </w:p>
        </w:tc>
        <w:tc>
          <w:tcPr>
            <w:tcW w:w="1226" w:type="dxa"/>
            <w:tcBorders>
              <w:top w:val="nil"/>
              <w:bottom w:val="nil"/>
            </w:tcBorders>
          </w:tcPr>
          <w:p w14:paraId="5B75DAA2" w14:textId="70522325" w:rsidR="00D27560" w:rsidRDefault="00E72105" w:rsidP="00D27560">
            <w:pPr>
              <w:rPr>
                <w:rFonts w:ascii="Arial" w:hAnsi="Arial" w:cs="Arial"/>
              </w:rPr>
            </w:pPr>
            <w:r>
              <w:rPr>
                <w:rFonts w:ascii="Arial" w:hAnsi="Arial" w:cs="Arial"/>
                <w:noProof/>
              </w:rPr>
              <mc:AlternateContent>
                <mc:Choice Requires="wps">
                  <w:drawing>
                    <wp:anchor distT="0" distB="0" distL="114300" distR="114300" simplePos="0" relativeHeight="251679744" behindDoc="0" locked="0" layoutInCell="1" allowOverlap="1" wp14:anchorId="1A1B44F8" wp14:editId="10539C99">
                      <wp:simplePos x="0" y="0"/>
                      <wp:positionH relativeFrom="column">
                        <wp:posOffset>202565</wp:posOffset>
                      </wp:positionH>
                      <wp:positionV relativeFrom="paragraph">
                        <wp:posOffset>16510</wp:posOffset>
                      </wp:positionV>
                      <wp:extent cx="9525" cy="371475"/>
                      <wp:effectExtent l="76200" t="0" r="66675" b="47625"/>
                      <wp:wrapNone/>
                      <wp:docPr id="71" name="Straight Arrow Connector 71"/>
                      <wp:cNvGraphicFramePr/>
                      <a:graphic xmlns:a="http://schemas.openxmlformats.org/drawingml/2006/main">
                        <a:graphicData uri="http://schemas.microsoft.com/office/word/2010/wordprocessingShape">
                          <wps:wsp>
                            <wps:cNvCnPr/>
                            <wps:spPr>
                              <a:xfrm flipH="1">
                                <a:off x="0" y="0"/>
                                <a:ext cx="9525"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51256C" id="Straight Arrow Connector 71" o:spid="_x0000_s1026" type="#_x0000_t32" style="position:absolute;margin-left:15.95pt;margin-top:1.3pt;width:.75pt;height:29.2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" strokecolor="black [3200]" strokeweight=".5pt">
                      <v:stroke endarrow="block" joinstyle="miter"/>
                    </v:shape>
                  </w:pict>
                </mc:Fallback>
              </mc:AlternateContent>
            </w:r>
          </w:p>
        </w:tc>
        <w:tc>
          <w:tcPr>
            <w:tcW w:w="932" w:type="dxa"/>
            <w:tcBorders>
              <w:top w:val="nil"/>
              <w:bottom w:val="nil"/>
            </w:tcBorders>
          </w:tcPr>
          <w:p w14:paraId="53517070" w14:textId="550477F8" w:rsidR="00D27560" w:rsidRDefault="00D27560" w:rsidP="00D27560">
            <w:pPr>
              <w:rPr>
                <w:rFonts w:ascii="Arial" w:hAnsi="Arial" w:cs="Arial"/>
              </w:rPr>
            </w:pPr>
          </w:p>
        </w:tc>
        <w:tc>
          <w:tcPr>
            <w:tcW w:w="2075" w:type="dxa"/>
            <w:tcBorders>
              <w:top w:val="nil"/>
              <w:bottom w:val="nil"/>
            </w:tcBorders>
          </w:tcPr>
          <w:p w14:paraId="76534EA1" w14:textId="26C0E3BE" w:rsidR="00D27560" w:rsidRDefault="000E3A2F" w:rsidP="00D27560">
            <w:pPr>
              <w:rPr>
                <w:rFonts w:ascii="Arial" w:hAnsi="Arial" w:cs="Arial"/>
              </w:rPr>
            </w:pPr>
            <w:r>
              <w:rPr>
                <w:rFonts w:ascii="Arial" w:hAnsi="Arial" w:cs="Arial"/>
              </w:rPr>
              <w:t>11MHz,10ppm</w:t>
            </w:r>
          </w:p>
        </w:tc>
        <w:tc>
          <w:tcPr>
            <w:tcW w:w="1574" w:type="dxa"/>
            <w:tcBorders>
              <w:top w:val="nil"/>
              <w:bottom w:val="nil"/>
            </w:tcBorders>
          </w:tcPr>
          <w:p w14:paraId="74FC5D70" w14:textId="77777777" w:rsidR="00D27560" w:rsidRDefault="00D27560" w:rsidP="00D27560">
            <w:pPr>
              <w:rPr>
                <w:rFonts w:ascii="Arial" w:hAnsi="Arial" w:cs="Arial"/>
              </w:rPr>
            </w:pPr>
          </w:p>
        </w:tc>
      </w:tr>
      <w:tr w:rsidR="00D27560" w14:paraId="2BC611A0" w14:textId="77777777" w:rsidTr="000E3A2F">
        <w:tc>
          <w:tcPr>
            <w:tcW w:w="1945" w:type="dxa"/>
            <w:tcBorders>
              <w:top w:val="nil"/>
              <w:bottom w:val="nil"/>
            </w:tcBorders>
          </w:tcPr>
          <w:p w14:paraId="6C11C582" w14:textId="09DA6968" w:rsidR="00D27560" w:rsidRDefault="000E3A2F" w:rsidP="00D27560">
            <w:pPr>
              <w:rPr>
                <w:rFonts w:ascii="Arial" w:hAnsi="Arial" w:cs="Arial"/>
              </w:rPr>
            </w:pPr>
            <w:r>
              <w:rPr>
                <w:rFonts w:ascii="Arial" w:hAnsi="Arial" w:cs="Arial"/>
              </w:rPr>
              <w:t>S3</w:t>
            </w:r>
          </w:p>
        </w:tc>
        <w:tc>
          <w:tcPr>
            <w:tcW w:w="1598" w:type="dxa"/>
            <w:tcBorders>
              <w:top w:val="nil"/>
              <w:bottom w:val="nil"/>
            </w:tcBorders>
          </w:tcPr>
          <w:p w14:paraId="00D2F462" w14:textId="4605765C" w:rsidR="00D27560" w:rsidRDefault="000E3A2F" w:rsidP="00D27560">
            <w:pPr>
              <w:rPr>
                <w:rFonts w:ascii="Arial" w:hAnsi="Arial" w:cs="Arial"/>
              </w:rPr>
            </w:pPr>
            <w:r>
              <w:rPr>
                <w:rFonts w:ascii="Arial" w:hAnsi="Arial" w:cs="Arial"/>
              </w:rPr>
              <w:t>RESET</w:t>
            </w:r>
          </w:p>
        </w:tc>
        <w:tc>
          <w:tcPr>
            <w:tcW w:w="1226" w:type="dxa"/>
            <w:tcBorders>
              <w:top w:val="nil"/>
              <w:bottom w:val="nil"/>
            </w:tcBorders>
          </w:tcPr>
          <w:p w14:paraId="37F5F34C" w14:textId="576499E0" w:rsidR="00D27560" w:rsidRDefault="00D27560" w:rsidP="00D27560">
            <w:pPr>
              <w:rPr>
                <w:rFonts w:ascii="Arial" w:hAnsi="Arial" w:cs="Arial"/>
              </w:rPr>
            </w:pPr>
          </w:p>
        </w:tc>
        <w:tc>
          <w:tcPr>
            <w:tcW w:w="932" w:type="dxa"/>
            <w:tcBorders>
              <w:top w:val="nil"/>
              <w:bottom w:val="nil"/>
            </w:tcBorders>
          </w:tcPr>
          <w:p w14:paraId="71837E14" w14:textId="49701532" w:rsidR="00D27560" w:rsidRDefault="00E72105" w:rsidP="00D27560">
            <w:pPr>
              <w:rPr>
                <w:rFonts w:ascii="Arial" w:hAnsi="Arial" w:cs="Arial"/>
              </w:rPr>
            </w:pPr>
            <w:r>
              <w:rPr>
                <w:rFonts w:ascii="Arial" w:hAnsi="Arial" w:cs="Arial"/>
              </w:rPr>
              <w:t>P/B</w:t>
            </w:r>
          </w:p>
        </w:tc>
        <w:tc>
          <w:tcPr>
            <w:tcW w:w="2075" w:type="dxa"/>
            <w:tcBorders>
              <w:top w:val="nil"/>
              <w:bottom w:val="nil"/>
            </w:tcBorders>
          </w:tcPr>
          <w:p w14:paraId="5C88B7E8" w14:textId="77777777" w:rsidR="00D27560" w:rsidRDefault="00D27560" w:rsidP="00D27560">
            <w:pPr>
              <w:rPr>
                <w:rFonts w:ascii="Arial" w:hAnsi="Arial" w:cs="Arial"/>
              </w:rPr>
            </w:pPr>
          </w:p>
        </w:tc>
        <w:tc>
          <w:tcPr>
            <w:tcW w:w="1574" w:type="dxa"/>
            <w:tcBorders>
              <w:top w:val="nil"/>
              <w:bottom w:val="nil"/>
            </w:tcBorders>
          </w:tcPr>
          <w:p w14:paraId="040415D4" w14:textId="018EF0DA" w:rsidR="00D27560" w:rsidRDefault="000E3A2F" w:rsidP="00D27560">
            <w:pPr>
              <w:rPr>
                <w:rFonts w:ascii="Arial" w:hAnsi="Arial" w:cs="Arial"/>
              </w:rPr>
            </w:pPr>
            <w:r w:rsidRPr="000E3A2F">
              <w:rPr>
                <w:rFonts w:ascii="Arial" w:hAnsi="Arial" w:cs="Arial"/>
                <w:sz w:val="18"/>
                <w:szCs w:val="18"/>
              </w:rPr>
              <w:t>Schadow, DPC0</w:t>
            </w:r>
          </w:p>
        </w:tc>
      </w:tr>
      <w:tr w:rsidR="00D27560" w14:paraId="36A039D1" w14:textId="77777777" w:rsidTr="000E3A2F">
        <w:tc>
          <w:tcPr>
            <w:tcW w:w="1945" w:type="dxa"/>
            <w:tcBorders>
              <w:top w:val="nil"/>
              <w:bottom w:val="nil"/>
            </w:tcBorders>
          </w:tcPr>
          <w:p w14:paraId="689EF606" w14:textId="3888C280" w:rsidR="00D27560" w:rsidRDefault="00D27560" w:rsidP="00D27560">
            <w:pPr>
              <w:rPr>
                <w:rFonts w:ascii="Arial" w:hAnsi="Arial" w:cs="Arial"/>
              </w:rPr>
            </w:pPr>
          </w:p>
        </w:tc>
        <w:tc>
          <w:tcPr>
            <w:tcW w:w="1598" w:type="dxa"/>
            <w:tcBorders>
              <w:top w:val="nil"/>
              <w:bottom w:val="nil"/>
            </w:tcBorders>
          </w:tcPr>
          <w:p w14:paraId="35512849" w14:textId="799732E7" w:rsidR="00D27560" w:rsidRDefault="00D27560" w:rsidP="00D27560">
            <w:pPr>
              <w:rPr>
                <w:rFonts w:ascii="Arial" w:hAnsi="Arial" w:cs="Arial"/>
              </w:rPr>
            </w:pPr>
          </w:p>
        </w:tc>
        <w:tc>
          <w:tcPr>
            <w:tcW w:w="1226" w:type="dxa"/>
            <w:tcBorders>
              <w:top w:val="nil"/>
              <w:bottom w:val="nil"/>
            </w:tcBorders>
          </w:tcPr>
          <w:p w14:paraId="058345C6" w14:textId="279D56EF" w:rsidR="00D27560" w:rsidRDefault="00D27560" w:rsidP="00D27560">
            <w:pPr>
              <w:rPr>
                <w:rFonts w:ascii="Arial" w:hAnsi="Arial" w:cs="Arial"/>
              </w:rPr>
            </w:pPr>
          </w:p>
        </w:tc>
        <w:tc>
          <w:tcPr>
            <w:tcW w:w="932" w:type="dxa"/>
            <w:tcBorders>
              <w:top w:val="nil"/>
              <w:bottom w:val="nil"/>
            </w:tcBorders>
          </w:tcPr>
          <w:p w14:paraId="18187AD3" w14:textId="5A1CE18B" w:rsidR="00D27560" w:rsidRDefault="00E72105" w:rsidP="00D27560">
            <w:pPr>
              <w:rPr>
                <w:rFonts w:ascii="Arial" w:hAnsi="Arial" w:cs="Arial"/>
              </w:rPr>
            </w:pPr>
            <w:r>
              <w:rPr>
                <w:rFonts w:ascii="Arial" w:hAnsi="Arial" w:cs="Arial"/>
              </w:rPr>
              <w:t>Switch</w:t>
            </w:r>
          </w:p>
        </w:tc>
        <w:tc>
          <w:tcPr>
            <w:tcW w:w="2075" w:type="dxa"/>
            <w:tcBorders>
              <w:top w:val="nil"/>
              <w:bottom w:val="nil"/>
            </w:tcBorders>
          </w:tcPr>
          <w:p w14:paraId="7E2CA579" w14:textId="77777777" w:rsidR="00D27560" w:rsidRDefault="00D27560" w:rsidP="00D27560">
            <w:pPr>
              <w:rPr>
                <w:rFonts w:ascii="Arial" w:hAnsi="Arial" w:cs="Arial"/>
              </w:rPr>
            </w:pPr>
          </w:p>
        </w:tc>
        <w:tc>
          <w:tcPr>
            <w:tcW w:w="1574" w:type="dxa"/>
            <w:tcBorders>
              <w:top w:val="nil"/>
              <w:bottom w:val="nil"/>
            </w:tcBorders>
          </w:tcPr>
          <w:p w14:paraId="11D51556" w14:textId="77777777" w:rsidR="00D27560" w:rsidRDefault="00D27560" w:rsidP="00D27560">
            <w:pPr>
              <w:rPr>
                <w:rFonts w:ascii="Arial" w:hAnsi="Arial" w:cs="Arial"/>
              </w:rPr>
            </w:pPr>
          </w:p>
        </w:tc>
      </w:tr>
      <w:tr w:rsidR="00D27560" w14:paraId="716CF940" w14:textId="77777777" w:rsidTr="000E3A2F">
        <w:tc>
          <w:tcPr>
            <w:tcW w:w="1945" w:type="dxa"/>
            <w:tcBorders>
              <w:top w:val="nil"/>
            </w:tcBorders>
          </w:tcPr>
          <w:p w14:paraId="30C34C6A" w14:textId="77777777" w:rsidR="00D27560" w:rsidRDefault="00D27560" w:rsidP="00D27560">
            <w:pPr>
              <w:rPr>
                <w:rFonts w:ascii="Arial" w:hAnsi="Arial" w:cs="Arial"/>
              </w:rPr>
            </w:pPr>
          </w:p>
        </w:tc>
        <w:tc>
          <w:tcPr>
            <w:tcW w:w="1598" w:type="dxa"/>
            <w:tcBorders>
              <w:top w:val="nil"/>
            </w:tcBorders>
          </w:tcPr>
          <w:p w14:paraId="4F573B6D" w14:textId="77777777" w:rsidR="00D27560" w:rsidRDefault="00D27560" w:rsidP="00D27560">
            <w:pPr>
              <w:rPr>
                <w:rFonts w:ascii="Arial" w:hAnsi="Arial" w:cs="Arial"/>
              </w:rPr>
            </w:pPr>
          </w:p>
        </w:tc>
        <w:tc>
          <w:tcPr>
            <w:tcW w:w="1226" w:type="dxa"/>
            <w:tcBorders>
              <w:top w:val="nil"/>
            </w:tcBorders>
          </w:tcPr>
          <w:p w14:paraId="608F91EC" w14:textId="77777777" w:rsidR="00D27560" w:rsidRDefault="00D27560" w:rsidP="00D27560">
            <w:pPr>
              <w:rPr>
                <w:rFonts w:ascii="Arial" w:hAnsi="Arial" w:cs="Arial"/>
              </w:rPr>
            </w:pPr>
          </w:p>
        </w:tc>
        <w:tc>
          <w:tcPr>
            <w:tcW w:w="932" w:type="dxa"/>
            <w:tcBorders>
              <w:top w:val="nil"/>
            </w:tcBorders>
          </w:tcPr>
          <w:p w14:paraId="7EDDF5F4" w14:textId="77777777" w:rsidR="00D27560" w:rsidRDefault="00D27560" w:rsidP="00D27560">
            <w:pPr>
              <w:rPr>
                <w:rFonts w:ascii="Arial" w:hAnsi="Arial" w:cs="Arial"/>
              </w:rPr>
            </w:pPr>
          </w:p>
        </w:tc>
        <w:tc>
          <w:tcPr>
            <w:tcW w:w="2075" w:type="dxa"/>
            <w:tcBorders>
              <w:top w:val="nil"/>
            </w:tcBorders>
          </w:tcPr>
          <w:p w14:paraId="24318F13" w14:textId="77777777" w:rsidR="00D27560" w:rsidRDefault="00D27560" w:rsidP="00D27560">
            <w:pPr>
              <w:rPr>
                <w:rFonts w:ascii="Arial" w:hAnsi="Arial" w:cs="Arial"/>
              </w:rPr>
            </w:pPr>
          </w:p>
        </w:tc>
        <w:tc>
          <w:tcPr>
            <w:tcW w:w="1574" w:type="dxa"/>
            <w:tcBorders>
              <w:top w:val="nil"/>
            </w:tcBorders>
          </w:tcPr>
          <w:p w14:paraId="1C4A8214" w14:textId="77777777" w:rsidR="00D27560" w:rsidRDefault="00D27560" w:rsidP="00D27560">
            <w:pPr>
              <w:rPr>
                <w:rFonts w:ascii="Arial" w:hAnsi="Arial" w:cs="Arial"/>
              </w:rPr>
            </w:pPr>
          </w:p>
        </w:tc>
      </w:tr>
    </w:tbl>
    <w:p w14:paraId="109C5CCA" w14:textId="77777777" w:rsidR="00D27560" w:rsidRPr="006E2C71" w:rsidRDefault="00D27560" w:rsidP="00AC6118">
      <w:pPr>
        <w:widowControl w:val="0"/>
        <w:autoSpaceDE w:val="0"/>
        <w:autoSpaceDN w:val="0"/>
        <w:adjustRightInd w:val="0"/>
        <w:spacing w:after="0" w:line="240" w:lineRule="auto"/>
        <w:jc w:val="center"/>
        <w:rPr>
          <w:rFonts w:ascii="Arial" w:hAnsi="Arial" w:cs="Arial"/>
        </w:rPr>
      </w:pPr>
    </w:p>
    <w:p w14:paraId="320A4A4D" w14:textId="6349C58B" w:rsidR="00F903B4" w:rsidRDefault="00AC6118" w:rsidP="00F903B4">
      <w:pPr>
        <w:jc w:val="center"/>
        <w:rPr>
          <w:rFonts w:ascii="Arial" w:hAnsi="Arial" w:cs="Arial"/>
        </w:rPr>
      </w:pPr>
      <w:r>
        <w:rPr>
          <w:rFonts w:ascii="Arial" w:hAnsi="Arial" w:cs="Arial"/>
        </w:rPr>
        <w:br w:type="page"/>
      </w:r>
      <w:r w:rsidR="00F903B4">
        <w:rPr>
          <w:noProof/>
        </w:rPr>
        <w:drawing>
          <wp:inline distT="0" distB="0" distL="0" distR="0" wp14:anchorId="68D84AE8" wp14:editId="6CA11380">
            <wp:extent cx="3646805" cy="86182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46805" cy="8618220"/>
                    </a:xfrm>
                    <a:prstGeom prst="rect">
                      <a:avLst/>
                    </a:prstGeom>
                  </pic:spPr>
                </pic:pic>
              </a:graphicData>
            </a:graphic>
          </wp:inline>
        </w:drawing>
      </w:r>
    </w:p>
    <w:p w14:paraId="44E0426F" w14:textId="2CFC27A1" w:rsidR="00AC6118" w:rsidRDefault="00F903B4" w:rsidP="009B303F">
      <w:pPr>
        <w:jc w:val="center"/>
        <w:rPr>
          <w:rFonts w:ascii="Arial" w:hAnsi="Arial" w:cs="Arial"/>
        </w:rPr>
      </w:pPr>
      <w:r>
        <w:rPr>
          <w:rFonts w:ascii="Arial" w:hAnsi="Arial" w:cs="Arial"/>
        </w:rPr>
        <w:br w:type="page"/>
      </w:r>
      <w:r w:rsidR="009B303F">
        <w:rPr>
          <w:noProof/>
        </w:rPr>
        <mc:AlternateContent>
          <mc:Choice Requires="wps">
            <w:drawing>
              <wp:anchor distT="0" distB="0" distL="114300" distR="114300" simplePos="0" relativeHeight="251682816" behindDoc="0" locked="0" layoutInCell="1" allowOverlap="1" wp14:anchorId="5AF51398" wp14:editId="3590BDE0">
                <wp:simplePos x="0" y="0"/>
                <wp:positionH relativeFrom="column">
                  <wp:posOffset>5153025</wp:posOffset>
                </wp:positionH>
                <wp:positionV relativeFrom="paragraph">
                  <wp:posOffset>3260725</wp:posOffset>
                </wp:positionV>
                <wp:extent cx="657225" cy="2400300"/>
                <wp:effectExtent l="0" t="0" r="9525" b="0"/>
                <wp:wrapNone/>
                <wp:docPr id="75" name="Text Box 75"/>
                <wp:cNvGraphicFramePr/>
                <a:graphic xmlns:a="http://schemas.openxmlformats.org/drawingml/2006/main">
                  <a:graphicData uri="http://schemas.microsoft.com/office/word/2010/wordprocessingShape">
                    <wps:wsp>
                      <wps:cNvSpPr txBox="1"/>
                      <wps:spPr>
                        <a:xfrm>
                          <a:off x="0" y="0"/>
                          <a:ext cx="657225" cy="2400300"/>
                        </a:xfrm>
                        <a:prstGeom prst="rect">
                          <a:avLst/>
                        </a:prstGeom>
                        <a:solidFill>
                          <a:schemeClr val="lt1"/>
                        </a:solidFill>
                        <a:ln w="6350">
                          <a:noFill/>
                        </a:ln>
                      </wps:spPr>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DA975" id="Text Box 75" o:spid="_x0000_s1026" type="#_x0000_t202" style="position:absolute;margin-left:405.75pt;margin-top:256.75pt;width:51.75pt;height:18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" fillcolor="white [3201]" stroked="f" strokeweight=".5pt">
                <v:textbox style="layout-flow:vertical;mso-layout-flow-alt:bottom-to-top"/>
              </v:shape>
            </w:pict>
          </mc:Fallback>
        </mc:AlternateContent>
      </w:r>
      <w:r w:rsidR="009B303F">
        <w:rPr>
          <w:noProof/>
        </w:rPr>
        <w:drawing>
          <wp:inline distT="0" distB="0" distL="0" distR="0" wp14:anchorId="22F8FF1B" wp14:editId="455F741E">
            <wp:extent cx="3185160" cy="86182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85160" cy="8618220"/>
                    </a:xfrm>
                    <a:prstGeom prst="rect">
                      <a:avLst/>
                    </a:prstGeom>
                  </pic:spPr>
                </pic:pic>
              </a:graphicData>
            </a:graphic>
          </wp:inline>
        </w:drawing>
      </w:r>
    </w:p>
    <w:sectPr w:rsidR="00AC6118" w:rsidSect="00B559D4">
      <w:pgSz w:w="12240" w:h="15840"/>
      <w:pgMar w:top="1134" w:right="1440" w:bottom="1134"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7E6D41"/>
    <w:multiLevelType w:val="hybridMultilevel"/>
    <w:tmpl w:val="77BE2866"/>
    <w:lvl w:ilvl="0" w:tplc="C79C2C2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4D6504"/>
    <w:multiLevelType w:val="hybridMultilevel"/>
    <w:tmpl w:val="227402FE"/>
    <w:lvl w:ilvl="0" w:tplc="538A2FD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8354AD"/>
    <w:multiLevelType w:val="hybridMultilevel"/>
    <w:tmpl w:val="661E1D1C"/>
    <w:lvl w:ilvl="0" w:tplc="0FFA555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670E36"/>
    <w:multiLevelType w:val="hybridMultilevel"/>
    <w:tmpl w:val="4FD05080"/>
    <w:lvl w:ilvl="0" w:tplc="0456D95C">
      <w:start w:val="10"/>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E2185F"/>
    <w:multiLevelType w:val="hybridMultilevel"/>
    <w:tmpl w:val="34DAFA36"/>
    <w:lvl w:ilvl="0" w:tplc="429249F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6B42CD1"/>
    <w:multiLevelType w:val="hybridMultilevel"/>
    <w:tmpl w:val="1F9E65B2"/>
    <w:lvl w:ilvl="0" w:tplc="228CD83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AC3E8D"/>
    <w:multiLevelType w:val="hybridMultilevel"/>
    <w:tmpl w:val="31F62CB0"/>
    <w:lvl w:ilvl="0" w:tplc="26D2CD5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2CE7A17"/>
    <w:multiLevelType w:val="hybridMultilevel"/>
    <w:tmpl w:val="ACEEBDEE"/>
    <w:lvl w:ilvl="0" w:tplc="A3CA172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6744ED5"/>
    <w:multiLevelType w:val="hybridMultilevel"/>
    <w:tmpl w:val="9416B534"/>
    <w:lvl w:ilvl="0" w:tplc="F342E3E0">
      <w:start w:val="3"/>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ACE3355"/>
    <w:multiLevelType w:val="hybridMultilevel"/>
    <w:tmpl w:val="AEE2C068"/>
    <w:lvl w:ilvl="0" w:tplc="DF42A74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1B6737A"/>
    <w:multiLevelType w:val="hybridMultilevel"/>
    <w:tmpl w:val="3BD483A2"/>
    <w:lvl w:ilvl="0" w:tplc="0C1A99D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6763493"/>
    <w:multiLevelType w:val="hybridMultilevel"/>
    <w:tmpl w:val="06ECD612"/>
    <w:lvl w:ilvl="0" w:tplc="CEBA560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9666F27"/>
    <w:multiLevelType w:val="hybridMultilevel"/>
    <w:tmpl w:val="876E02C0"/>
    <w:lvl w:ilvl="0" w:tplc="24EA80A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A53510C"/>
    <w:multiLevelType w:val="hybridMultilevel"/>
    <w:tmpl w:val="8C8C4D14"/>
    <w:lvl w:ilvl="0" w:tplc="3C6C5D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F085E1B"/>
    <w:multiLevelType w:val="hybridMultilevel"/>
    <w:tmpl w:val="824C1B50"/>
    <w:lvl w:ilvl="0" w:tplc="9D4AC42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BF36F31"/>
    <w:multiLevelType w:val="hybridMultilevel"/>
    <w:tmpl w:val="705E25D4"/>
    <w:lvl w:ilvl="0" w:tplc="05EA424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12"/>
  </w:num>
  <w:num w:numId="3">
    <w:abstractNumId w:val="14"/>
  </w:num>
  <w:num w:numId="4">
    <w:abstractNumId w:val="6"/>
  </w:num>
  <w:num w:numId="5">
    <w:abstractNumId w:val="10"/>
  </w:num>
  <w:num w:numId="6">
    <w:abstractNumId w:val="4"/>
  </w:num>
  <w:num w:numId="7">
    <w:abstractNumId w:val="11"/>
  </w:num>
  <w:num w:numId="8">
    <w:abstractNumId w:val="0"/>
  </w:num>
  <w:num w:numId="9">
    <w:abstractNumId w:val="1"/>
  </w:num>
  <w:num w:numId="10">
    <w:abstractNumId w:val="3"/>
  </w:num>
  <w:num w:numId="11">
    <w:abstractNumId w:val="2"/>
  </w:num>
  <w:num w:numId="12">
    <w:abstractNumId w:val="15"/>
  </w:num>
  <w:num w:numId="13">
    <w:abstractNumId w:val="7"/>
  </w:num>
  <w:num w:numId="14">
    <w:abstractNumId w:val="5"/>
  </w:num>
  <w:num w:numId="15">
    <w:abstractNumId w:val="13"/>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462F"/>
    <w:rsid w:val="00036B25"/>
    <w:rsid w:val="000772AF"/>
    <w:rsid w:val="00085EB9"/>
    <w:rsid w:val="000E3A03"/>
    <w:rsid w:val="000E3A2F"/>
    <w:rsid w:val="000E6B7C"/>
    <w:rsid w:val="00112987"/>
    <w:rsid w:val="00154B89"/>
    <w:rsid w:val="00187D62"/>
    <w:rsid w:val="0019527E"/>
    <w:rsid w:val="001F2B6C"/>
    <w:rsid w:val="0022280E"/>
    <w:rsid w:val="00240B21"/>
    <w:rsid w:val="002450AC"/>
    <w:rsid w:val="00251654"/>
    <w:rsid w:val="0030619B"/>
    <w:rsid w:val="0033094D"/>
    <w:rsid w:val="0033094E"/>
    <w:rsid w:val="00335A31"/>
    <w:rsid w:val="003933C1"/>
    <w:rsid w:val="003A5805"/>
    <w:rsid w:val="003D76B1"/>
    <w:rsid w:val="003E77E8"/>
    <w:rsid w:val="00432CEE"/>
    <w:rsid w:val="00467E7B"/>
    <w:rsid w:val="004B7959"/>
    <w:rsid w:val="005232B5"/>
    <w:rsid w:val="00526F42"/>
    <w:rsid w:val="005C1ABF"/>
    <w:rsid w:val="005C20BA"/>
    <w:rsid w:val="005C42F5"/>
    <w:rsid w:val="005C5659"/>
    <w:rsid w:val="005E2520"/>
    <w:rsid w:val="006432E8"/>
    <w:rsid w:val="00652C07"/>
    <w:rsid w:val="00663DE0"/>
    <w:rsid w:val="006C7725"/>
    <w:rsid w:val="006E1BC7"/>
    <w:rsid w:val="006E1D84"/>
    <w:rsid w:val="006E2C71"/>
    <w:rsid w:val="006E5E57"/>
    <w:rsid w:val="00701F29"/>
    <w:rsid w:val="00716670"/>
    <w:rsid w:val="0073681A"/>
    <w:rsid w:val="00772406"/>
    <w:rsid w:val="007B3E41"/>
    <w:rsid w:val="007F63DE"/>
    <w:rsid w:val="00816727"/>
    <w:rsid w:val="00872064"/>
    <w:rsid w:val="00894FC0"/>
    <w:rsid w:val="008A4EC6"/>
    <w:rsid w:val="008D41C0"/>
    <w:rsid w:val="009026A3"/>
    <w:rsid w:val="00904421"/>
    <w:rsid w:val="00905E8B"/>
    <w:rsid w:val="0092486E"/>
    <w:rsid w:val="009400F0"/>
    <w:rsid w:val="00951214"/>
    <w:rsid w:val="009607C5"/>
    <w:rsid w:val="00961DA2"/>
    <w:rsid w:val="00970B41"/>
    <w:rsid w:val="009879F0"/>
    <w:rsid w:val="009923B2"/>
    <w:rsid w:val="009B303F"/>
    <w:rsid w:val="009D5173"/>
    <w:rsid w:val="009F13F1"/>
    <w:rsid w:val="00A01B41"/>
    <w:rsid w:val="00A52D56"/>
    <w:rsid w:val="00AC6118"/>
    <w:rsid w:val="00AD3C85"/>
    <w:rsid w:val="00AD7A80"/>
    <w:rsid w:val="00AF70E7"/>
    <w:rsid w:val="00B01EE5"/>
    <w:rsid w:val="00B171FB"/>
    <w:rsid w:val="00B43656"/>
    <w:rsid w:val="00B559D4"/>
    <w:rsid w:val="00B57C34"/>
    <w:rsid w:val="00C05536"/>
    <w:rsid w:val="00C6144D"/>
    <w:rsid w:val="00CA7E7E"/>
    <w:rsid w:val="00CD2C19"/>
    <w:rsid w:val="00D27560"/>
    <w:rsid w:val="00E56415"/>
    <w:rsid w:val="00E72105"/>
    <w:rsid w:val="00EA5CC4"/>
    <w:rsid w:val="00EC1E0D"/>
    <w:rsid w:val="00F8151B"/>
    <w:rsid w:val="00F903B4"/>
    <w:rsid w:val="00FB462F"/>
    <w:rsid w:val="00FB5485"/>
    <w:rsid w:val="00FD27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4ECBFC3"/>
  <w14:defaultImageDpi w14:val="0"/>
  <w15:docId w15:val="{4475CC6C-7BE5-4B6C-A6E9-ECDBBD9BD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724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9527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4616</TotalTime>
  <Pages>1</Pages>
  <Words>14810</Words>
  <Characters>84417</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Dilwyn Jones</dc:creator>
  <cp:keywords/>
  <dc:description/>
  <cp:lastModifiedBy>Dilwyn Jones</cp:lastModifiedBy>
  <cp:revision>1</cp:revision>
  <dcterms:created xsi:type="dcterms:W3CDTF">2020-10-28T16:06:00Z</dcterms:created>
  <dcterms:modified xsi:type="dcterms:W3CDTF">2020-10-31T18:51:00Z</dcterms:modified>
</cp:coreProperties>
</file>